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83.png" ContentType="image/png"/>
  <Override PartName="/word/media/rId86.png" ContentType="image/png"/>
  <Override PartName="/word/media/rId92.png" ContentType="image/png"/>
  <Override PartName="/word/media/rId95.png" ContentType="image/png"/>
  <Override PartName="/word/media/rId26.png" ContentType="image/png"/>
  <Override PartName="/word/media/rId29.png" ContentType="image/png"/>
  <Override PartName="/word/media/rId33.png" ContentType="image/png"/>
  <Override PartName="/word/media/rId39.png" ContentType="image/png"/>
  <Override PartName="/word/media/rId42.png" ContentType="image/png"/>
  <Override PartName="/word/media/rId22.png" ContentType="image/png"/>
  <Override PartName="/word/media/rId53.png" ContentType="image/png"/>
  <Override PartName="/word/media/rId56.png" ContentType="image/png"/>
  <Override PartName="/word/media/rId46.png" ContentType="image/png"/>
  <Override PartName="/word/media/rId60.png" ContentType="image/png"/>
  <Override PartName="/word/media/rId67.png" ContentType="image/png"/>
  <Override PartName="/word/media/rId36.png" ContentType="image/png"/>
  <Override PartName="/word/media/rId77.png" ContentType="image/png"/>
  <Override PartName="/word/media/rId49.png" ContentType="image/png"/>
  <Override PartName="/word/media/rId70.png" ContentType="image/png"/>
  <Override PartName="/word/media/rId73.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irstheader"/>
    <w:p>
      <w:pPr>
        <w:pStyle w:val="Heading1"/>
      </w:pPr>
      <w:r>
        <w:t xml:space="preserve">Analysis of the Original CLT/FLE Study</w:t>
      </w:r>
    </w:p>
    <w:bookmarkEnd w:id="20"/>
    <w:bookmarkStart w:id="82" w:name="exploration-of-the-original-dataset"/>
    <w:p>
      <w:pPr>
        <w:pStyle w:val="Heading1"/>
      </w:pPr>
      <w:r>
        <w:t xml:space="preserve">1. Exploration of the Original Dataset</w:t>
      </w:r>
    </w:p>
    <w:p>
      <w:pPr>
        <w:pStyle w:val="FirstParagraph"/>
      </w:pPr>
      <w:r>
        <w:t xml:space="preserve">This first section aims to explore the key variables upon which we can base our replication study of</w:t>
      </w:r>
      <w:r>
        <w:t xml:space="preserve"> </w:t>
      </w:r>
      <w:r>
        <w:t xml:space="preserve">Díaz-Lago and Matute (</w:t>
      </w:r>
      <w:hyperlink w:anchor="ref-diaz-lago2019thinking">
        <w:r>
          <w:rPr>
            <w:rStyle w:val="Hyperlink"/>
          </w:rPr>
          <w:t xml:space="preserve">2019</w:t>
        </w:r>
      </w:hyperlink>
      <w:r>
        <w:t xml:space="preserve">)</w:t>
      </w:r>
      <w:r>
        <w:t xml:space="preserve"> </w:t>
      </w:r>
      <w:r>
        <w:t xml:space="preserve">. Their open dataset includes data from two experiments that examine the relationship between the Causality Bias and the Foreign Language Effect (FLE). In this section, we will also investigate critical differences between the two experiments in order to determine which one more closely aligns with the study we intend to develop.</w:t>
      </w:r>
    </w:p>
    <w:bookmarkStart w:id="21" w:name="importing-data"/>
    <w:p>
      <w:pPr>
        <w:pStyle w:val="Heading2"/>
      </w:pPr>
      <w:r>
        <w:t xml:space="preserve">1.1 Importing Data</w:t>
      </w:r>
    </w:p>
    <w:p>
      <w:pPr>
        <w:pStyle w:val="FirstParagraph"/>
      </w:pPr>
      <w:r>
        <w:t xml:space="preserve">As the first step, we will import the dataset and convert the variables into appropriate formats for analysis.</w:t>
      </w:r>
    </w:p>
    <w:p>
      <w:pPr>
        <w:pStyle w:val="SourceCode"/>
      </w:pPr>
      <w:r>
        <w:rPr>
          <w:rStyle w:val="CommentTok"/>
        </w:rPr>
        <w:t xml:space="preserve"># Importing the dataset</w:t>
      </w:r>
      <w:r>
        <w:br/>
      </w:r>
      <w:r>
        <w:rPr>
          <w:rStyle w:val="NormalTok"/>
        </w:rPr>
        <w:t xml:space="preserve">datacomplete </w:t>
      </w:r>
      <w:r>
        <w:rPr>
          <w:rStyle w:val="OtherTok"/>
        </w:rPr>
        <w:t xml:space="preserve">&lt;-</w:t>
      </w:r>
      <w:r>
        <w:rPr>
          <w:rStyle w:val="NormalTok"/>
        </w:rPr>
        <w:t xml:space="preserve"> </w:t>
      </w:r>
      <w:r>
        <w:rPr>
          <w:rStyle w:val="FunctionTok"/>
        </w:rPr>
        <w:t xml:space="preserve">read.csv2</w:t>
      </w:r>
      <w:r>
        <w:rPr>
          <w:rStyle w:val="NormalTok"/>
        </w:rPr>
        <w:t xml:space="preserve">(</w:t>
      </w:r>
      <w:r>
        <w:rPr>
          <w:rStyle w:val="StringTok"/>
        </w:rPr>
        <w:t xml:space="preserve">"datasetFLE.csv"</w:t>
      </w:r>
      <w:r>
        <w:rPr>
          <w:rStyle w:val="NormalTok"/>
        </w:rPr>
        <w:t xml:space="preserve">)</w:t>
      </w:r>
      <w:r>
        <w:br/>
      </w:r>
      <w:r>
        <w:br/>
      </w:r>
      <w:r>
        <w:rPr>
          <w:rStyle w:val="CommentTok"/>
        </w:rPr>
        <w:t xml:space="preserve"># Converting to factor</w:t>
      </w:r>
      <w:r>
        <w:br/>
      </w:r>
      <w:r>
        <w:rPr>
          <w:rStyle w:val="NormalTok"/>
        </w:rPr>
        <w:t xml:space="preserve">datacomplete</w:t>
      </w:r>
      <w:r>
        <w:rPr>
          <w:rStyle w:val="SpecialCharTok"/>
        </w:rPr>
        <w:t xml:space="preserve">$</w:t>
      </w:r>
      <w:r>
        <w:rPr>
          <w:rStyle w:val="NormalTok"/>
        </w:rPr>
        <w:t xml:space="preserve">experiment </w:t>
      </w:r>
      <w:r>
        <w:rPr>
          <w:rStyle w:val="OtherTok"/>
        </w:rPr>
        <w:t xml:space="preserve">&lt;-</w:t>
      </w:r>
      <w:r>
        <w:rPr>
          <w:rStyle w:val="NormalTok"/>
        </w:rPr>
        <w:t xml:space="preserve"> </w:t>
      </w:r>
      <w:r>
        <w:rPr>
          <w:rStyle w:val="FunctionTok"/>
        </w:rPr>
        <w:t xml:space="preserve">as.factor</w:t>
      </w:r>
      <w:r>
        <w:rPr>
          <w:rStyle w:val="NormalTok"/>
        </w:rPr>
        <w:t xml:space="preserve">(datacomplete</w:t>
      </w:r>
      <w:r>
        <w:rPr>
          <w:rStyle w:val="SpecialCharTok"/>
        </w:rPr>
        <w:t xml:space="preserve">$</w:t>
      </w:r>
      <w:r>
        <w:rPr>
          <w:rStyle w:val="NormalTok"/>
        </w:rPr>
        <w:t xml:space="preserve">experiment)</w:t>
      </w:r>
      <w:r>
        <w:br/>
      </w:r>
      <w:r>
        <w:rPr>
          <w:rStyle w:val="NormalTok"/>
        </w:rPr>
        <w:t xml:space="preserve">datacomplete</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as.factor</w:t>
      </w:r>
      <w:r>
        <w:rPr>
          <w:rStyle w:val="NormalTok"/>
        </w:rPr>
        <w:t xml:space="preserve">(datacomplete</w:t>
      </w:r>
      <w:r>
        <w:rPr>
          <w:rStyle w:val="SpecialCharTok"/>
        </w:rPr>
        <w:t xml:space="preserve">$</w:t>
      </w:r>
      <w:r>
        <w:rPr>
          <w:rStyle w:val="NormalTok"/>
        </w:rPr>
        <w:t xml:space="preserve">gender)</w:t>
      </w:r>
      <w:r>
        <w:br/>
      </w:r>
      <w:r>
        <w:rPr>
          <w:rStyle w:val="NormalTok"/>
        </w:rPr>
        <w:t xml:space="preserve">datacomplete</w:t>
      </w:r>
      <w:r>
        <w:rPr>
          <w:rStyle w:val="SpecialCharTok"/>
        </w:rPr>
        <w:t xml:space="preserve">$</w:t>
      </w:r>
      <w:r>
        <w:rPr>
          <w:rStyle w:val="NormalTok"/>
        </w:rPr>
        <w:t xml:space="preserve">nativeLanguage </w:t>
      </w:r>
      <w:r>
        <w:rPr>
          <w:rStyle w:val="OtherTok"/>
        </w:rPr>
        <w:t xml:space="preserve">&lt;-</w:t>
      </w:r>
      <w:r>
        <w:rPr>
          <w:rStyle w:val="NormalTok"/>
        </w:rPr>
        <w:t xml:space="preserve"> </w:t>
      </w:r>
      <w:r>
        <w:rPr>
          <w:rStyle w:val="FunctionTok"/>
        </w:rPr>
        <w:t xml:space="preserve">as.factor</w:t>
      </w:r>
      <w:r>
        <w:rPr>
          <w:rStyle w:val="NormalTok"/>
        </w:rPr>
        <w:t xml:space="preserve">(datacomplete</w:t>
      </w:r>
      <w:r>
        <w:rPr>
          <w:rStyle w:val="SpecialCharTok"/>
        </w:rPr>
        <w:t xml:space="preserve">$</w:t>
      </w:r>
      <w:r>
        <w:rPr>
          <w:rStyle w:val="NormalTok"/>
        </w:rPr>
        <w:t xml:space="preserve">nativeLanguage)</w:t>
      </w:r>
      <w:r>
        <w:br/>
      </w:r>
      <w:r>
        <w:rPr>
          <w:rStyle w:val="NormalTok"/>
        </w:rPr>
        <w:t xml:space="preserve">datacomplete</w:t>
      </w:r>
      <w:r>
        <w:rPr>
          <w:rStyle w:val="SpecialCharTok"/>
        </w:rPr>
        <w:t xml:space="preserve">$</w:t>
      </w:r>
      <w:r>
        <w:rPr>
          <w:rStyle w:val="NormalTok"/>
        </w:rPr>
        <w:t xml:space="preserve">experimentLanguage </w:t>
      </w:r>
      <w:r>
        <w:rPr>
          <w:rStyle w:val="OtherTok"/>
        </w:rPr>
        <w:t xml:space="preserve">&lt;-</w:t>
      </w:r>
      <w:r>
        <w:rPr>
          <w:rStyle w:val="NormalTok"/>
        </w:rPr>
        <w:t xml:space="preserve"> </w:t>
      </w:r>
      <w:r>
        <w:rPr>
          <w:rStyle w:val="FunctionTok"/>
        </w:rPr>
        <w:t xml:space="preserve">as.factor</w:t>
      </w:r>
      <w:r>
        <w:rPr>
          <w:rStyle w:val="NormalTok"/>
        </w:rPr>
        <w:t xml:space="preserve">(datacomplete</w:t>
      </w:r>
      <w:r>
        <w:rPr>
          <w:rStyle w:val="SpecialCharTok"/>
        </w:rPr>
        <w:t xml:space="preserve">$</w:t>
      </w:r>
      <w:r>
        <w:rPr>
          <w:rStyle w:val="NormalTok"/>
        </w:rPr>
        <w:t xml:space="preserve">experimentLanguage)</w:t>
      </w:r>
      <w:r>
        <w:br/>
      </w:r>
      <w:r>
        <w:rPr>
          <w:rStyle w:val="NormalTok"/>
        </w:rPr>
        <w:t xml:space="preserve">datacomplete</w:t>
      </w:r>
      <w:r>
        <w:rPr>
          <w:rStyle w:val="SpecialCharTok"/>
        </w:rPr>
        <w:t xml:space="preserve">$</w:t>
      </w:r>
      <w:r>
        <w:rPr>
          <w:rStyle w:val="NormalTok"/>
        </w:rPr>
        <w:t xml:space="preserve">contingency </w:t>
      </w:r>
      <w:r>
        <w:rPr>
          <w:rStyle w:val="OtherTok"/>
        </w:rPr>
        <w:t xml:space="preserve">&lt;-</w:t>
      </w:r>
      <w:r>
        <w:rPr>
          <w:rStyle w:val="NormalTok"/>
        </w:rPr>
        <w:t xml:space="preserve"> </w:t>
      </w:r>
      <w:r>
        <w:rPr>
          <w:rStyle w:val="FunctionTok"/>
        </w:rPr>
        <w:t xml:space="preserve">as.factor</w:t>
      </w:r>
      <w:r>
        <w:rPr>
          <w:rStyle w:val="NormalTok"/>
        </w:rPr>
        <w:t xml:space="preserve">(datacomplete</w:t>
      </w:r>
      <w:r>
        <w:rPr>
          <w:rStyle w:val="SpecialCharTok"/>
        </w:rPr>
        <w:t xml:space="preserve">$</w:t>
      </w:r>
      <w:r>
        <w:rPr>
          <w:rStyle w:val="NormalTok"/>
        </w:rPr>
        <w:t xml:space="preserve">contingency)</w:t>
      </w:r>
    </w:p>
    <w:p>
      <w:pPr>
        <w:pStyle w:val="FirstParagraph"/>
      </w:pPr>
      <w:r>
        <w:t xml:space="preserve">The variables are as follows:</w:t>
      </w:r>
    </w:p>
    <w:p>
      <w:pPr>
        <w:numPr>
          <w:ilvl w:val="0"/>
          <w:numId w:val="1001"/>
        </w:numPr>
      </w:pPr>
      <w:r>
        <w:rPr>
          <w:rStyle w:val="VerbatimChar"/>
        </w:rPr>
        <w:t xml:space="preserve">Experiment</w:t>
      </w:r>
      <w:r>
        <w:t xml:space="preserve">: nominal variable with two levels (first experiment or second experiment);</w:t>
      </w:r>
    </w:p>
    <w:p>
      <w:pPr>
        <w:numPr>
          <w:ilvl w:val="0"/>
          <w:numId w:val="1001"/>
        </w:numPr>
      </w:pPr>
      <w:r>
        <w:rPr>
          <w:rStyle w:val="VerbatimChar"/>
        </w:rPr>
        <w:t xml:space="preserve">Age</w:t>
      </w:r>
      <w:r>
        <w:t xml:space="preserve">: numerical variable (age expressed in years);</w:t>
      </w:r>
    </w:p>
    <w:p>
      <w:pPr>
        <w:numPr>
          <w:ilvl w:val="0"/>
          <w:numId w:val="1001"/>
        </w:numPr>
      </w:pPr>
      <w:r>
        <w:rPr>
          <w:rStyle w:val="VerbatimChar"/>
        </w:rPr>
        <w:t xml:space="preserve">Gender</w:t>
      </w:r>
      <w:r>
        <w:t xml:space="preserve">: nominal variable with two levels (M or F);</w:t>
      </w:r>
    </w:p>
    <w:p>
      <w:pPr>
        <w:numPr>
          <w:ilvl w:val="0"/>
          <w:numId w:val="1001"/>
        </w:numPr>
      </w:pPr>
      <w:r>
        <w:rPr>
          <w:rStyle w:val="VerbatimChar"/>
        </w:rPr>
        <w:t xml:space="preserve">Native Language</w:t>
      </w:r>
      <w:r>
        <w:t xml:space="preserve"> </w:t>
      </w:r>
      <w:r>
        <w:t xml:space="preserve">(NL): nominal variable with two levels (English or Spanish);</w:t>
      </w:r>
    </w:p>
    <w:p>
      <w:pPr>
        <w:numPr>
          <w:ilvl w:val="0"/>
          <w:numId w:val="1001"/>
        </w:numPr>
      </w:pPr>
      <w:r>
        <w:rPr>
          <w:rStyle w:val="VerbatimChar"/>
        </w:rPr>
        <w:t xml:space="preserve">Language</w:t>
      </w:r>
      <w:r>
        <w:t xml:space="preserve"> </w:t>
      </w:r>
      <w:r>
        <w:t xml:space="preserve">used in the experiment: nominal variable with two levels (NL or FL);</w:t>
      </w:r>
    </w:p>
    <w:p>
      <w:pPr>
        <w:numPr>
          <w:ilvl w:val="0"/>
          <w:numId w:val="1001"/>
        </w:numPr>
      </w:pPr>
      <w:r>
        <w:rPr>
          <w:rStyle w:val="VerbatimChar"/>
        </w:rPr>
        <w:t xml:space="preserve">Contingency</w:t>
      </w:r>
      <w:r>
        <w:t xml:space="preserve">: nominal variable with two levels (causal illusion or true causality);</w:t>
      </w:r>
    </w:p>
    <w:p>
      <w:pPr>
        <w:numPr>
          <w:ilvl w:val="0"/>
          <w:numId w:val="1001"/>
        </w:numPr>
      </w:pPr>
      <w:r>
        <w:rPr>
          <w:rStyle w:val="VerbatimChar"/>
        </w:rPr>
        <w:t xml:space="preserve">Self-assessed fluency</w:t>
      </w:r>
      <w:r>
        <w:t xml:space="preserve"> </w:t>
      </w:r>
      <w:r>
        <w:t xml:space="preserve">in the</w:t>
      </w:r>
      <w:r>
        <w:t xml:space="preserve"> </w:t>
      </w:r>
      <w:r>
        <w:rPr>
          <w:rStyle w:val="VerbatimChar"/>
        </w:rPr>
        <w:t xml:space="preserve">native</w:t>
      </w:r>
      <w:r>
        <w:t xml:space="preserve"> </w:t>
      </w:r>
      <w:r>
        <w:t xml:space="preserve">language (NL; scale from 1 to 40), interval numerical variable;</w:t>
      </w:r>
    </w:p>
    <w:p>
      <w:pPr>
        <w:numPr>
          <w:ilvl w:val="0"/>
          <w:numId w:val="1001"/>
        </w:numPr>
      </w:pPr>
      <w:r>
        <w:rPr>
          <w:rStyle w:val="VerbatimChar"/>
        </w:rPr>
        <w:t xml:space="preserve">Self-assessed fluency</w:t>
      </w:r>
      <w:r>
        <w:t xml:space="preserve"> </w:t>
      </w:r>
      <w:r>
        <w:t xml:space="preserve">in the</w:t>
      </w:r>
      <w:r>
        <w:t xml:space="preserve"> </w:t>
      </w:r>
      <w:r>
        <w:rPr>
          <w:rStyle w:val="VerbatimChar"/>
        </w:rPr>
        <w:t xml:space="preserve">foreign</w:t>
      </w:r>
      <w:r>
        <w:t xml:space="preserve"> </w:t>
      </w:r>
      <w:r>
        <w:t xml:space="preserve">language (FL; scale from 1 to 40), interval numerical variable;</w:t>
      </w:r>
    </w:p>
    <w:p>
      <w:pPr>
        <w:numPr>
          <w:ilvl w:val="0"/>
          <w:numId w:val="1001"/>
        </w:numPr>
      </w:pPr>
      <w:r>
        <w:t xml:space="preserve">Age of acquisition of FL (</w:t>
      </w:r>
      <w:r>
        <w:rPr>
          <w:rStyle w:val="VerbatimChar"/>
        </w:rPr>
        <w:t xml:space="preserve">AoA</w:t>
      </w:r>
      <w:r>
        <w:t xml:space="preserve">): numerical variable (expressed in years);</w:t>
      </w:r>
    </w:p>
    <w:p>
      <w:pPr>
        <w:numPr>
          <w:ilvl w:val="0"/>
          <w:numId w:val="1001"/>
        </w:numPr>
      </w:pPr>
      <w:r>
        <w:rPr>
          <w:rStyle w:val="VerbatimChar"/>
        </w:rPr>
        <w:t xml:space="preserve">Comprehension Test</w:t>
      </w:r>
      <w:r>
        <w:t xml:space="preserve">: 5 true/false questions based on a text to read; it has been treated as a numerical variable (numbers of corrected responses), but it could be evaluated as a dichotomous variable (True or False);</w:t>
      </w:r>
    </w:p>
    <w:p>
      <w:pPr>
        <w:numPr>
          <w:ilvl w:val="0"/>
          <w:numId w:val="1001"/>
        </w:numPr>
      </w:pPr>
      <w:r>
        <w:rPr>
          <w:rStyle w:val="VerbatimChar"/>
        </w:rPr>
        <w:t xml:space="preserve">CRT</w:t>
      </w:r>
      <w:r>
        <w:t xml:space="preserve"> </w:t>
      </w:r>
      <w:r>
        <w:t xml:space="preserve">Test (level of System 1 or 2 usage): count of correct answers, from 0 to 3, numerical variable.</w:t>
      </w:r>
    </w:p>
    <w:p>
      <w:pPr>
        <w:pStyle w:val="SourceCode"/>
      </w:pPr>
      <w:r>
        <w:rPr>
          <w:rStyle w:val="CommentTok"/>
        </w:rPr>
        <w:t xml:space="preserve"># Column names of the dataframe</w:t>
      </w:r>
      <w:r>
        <w:br/>
      </w:r>
      <w:r>
        <w:rPr>
          <w:rStyle w:val="FunctionTok"/>
        </w:rPr>
        <w:t xml:space="preserve">names</w:t>
      </w:r>
      <w:r>
        <w:rPr>
          <w:rStyle w:val="NormalTok"/>
        </w:rPr>
        <w:t xml:space="preserve">(datacomplete)</w:t>
      </w:r>
    </w:p>
    <w:p>
      <w:pPr>
        <w:pStyle w:val="SourceCode"/>
      </w:pPr>
      <w:r>
        <w:rPr>
          <w:rStyle w:val="VerbatimChar"/>
        </w:rPr>
        <w:t xml:space="preserve"> [1] "experiment"         "age"                "gender"            </w:t>
      </w:r>
      <w:r>
        <w:br/>
      </w:r>
      <w:r>
        <w:rPr>
          <w:rStyle w:val="VerbatimChar"/>
        </w:rPr>
        <w:t xml:space="preserve"> [4] "nativeLanguage"     "experimentLanguage" "contingency"       </w:t>
      </w:r>
      <w:r>
        <w:br/>
      </w:r>
      <w:r>
        <w:rPr>
          <w:rStyle w:val="VerbatimChar"/>
        </w:rPr>
        <w:t xml:space="preserve"> [7] "SelfEvalNative"     "AoAForeign"         "SelfEvalForeign"   </w:t>
      </w:r>
      <w:r>
        <w:br/>
      </w:r>
      <w:r>
        <w:rPr>
          <w:rStyle w:val="VerbatimChar"/>
        </w:rPr>
        <w:t xml:space="preserve">[10] "ComprehensionTest"  "CRT"                "CausalJudgment"    </w:t>
      </w:r>
    </w:p>
    <w:p>
      <w:pPr>
        <w:pStyle w:val="SourceCode"/>
      </w:pPr>
      <w:r>
        <w:rPr>
          <w:rStyle w:val="CommentTok"/>
        </w:rPr>
        <w:t xml:space="preserve"># Structure of the dataframe</w:t>
      </w:r>
      <w:r>
        <w:br/>
      </w:r>
      <w:r>
        <w:rPr>
          <w:rStyle w:val="FunctionTok"/>
        </w:rPr>
        <w:t xml:space="preserve">str</w:t>
      </w:r>
      <w:r>
        <w:rPr>
          <w:rStyle w:val="NormalTok"/>
        </w:rPr>
        <w:t xml:space="preserve">(datacomplete)</w:t>
      </w:r>
    </w:p>
    <w:p>
      <w:pPr>
        <w:pStyle w:val="SourceCode"/>
      </w:pPr>
      <w:r>
        <w:rPr>
          <w:rStyle w:val="VerbatimChar"/>
        </w:rPr>
        <w:t xml:space="preserve">'data.frame':   116 obs. of  12 variables:</w:t>
      </w:r>
      <w:r>
        <w:br/>
      </w:r>
      <w:r>
        <w:rPr>
          <w:rStyle w:val="VerbatimChar"/>
        </w:rPr>
        <w:t xml:space="preserve"> $ experiment        : Factor w/ 2 levels "Experiment1",..: 1 1 1 1 1 1 1 1 1 1 ...</w:t>
      </w:r>
      <w:r>
        <w:br/>
      </w:r>
      <w:r>
        <w:rPr>
          <w:rStyle w:val="VerbatimChar"/>
        </w:rPr>
        <w:t xml:space="preserve"> $ age               : int  20 21 21 20 21 21 20 21 21 20 ...</w:t>
      </w:r>
      <w:r>
        <w:br/>
      </w:r>
      <w:r>
        <w:rPr>
          <w:rStyle w:val="VerbatimChar"/>
        </w:rPr>
        <w:t xml:space="preserve"> $ gender            : Factor w/ 2 levels "man","woman": 2 2 2 2 2 2 2 2 2 2 ...</w:t>
      </w:r>
      <w:r>
        <w:br/>
      </w:r>
      <w:r>
        <w:rPr>
          <w:rStyle w:val="VerbatimChar"/>
        </w:rPr>
        <w:t xml:space="preserve"> $ nativeLanguage    : Factor w/ 2 levels "English","Spanish": 1 1 1 1 1 1 1 1 1 1 ...</w:t>
      </w:r>
      <w:r>
        <w:br/>
      </w:r>
      <w:r>
        <w:rPr>
          <w:rStyle w:val="VerbatimChar"/>
        </w:rPr>
        <w:t xml:space="preserve"> $ experimentLanguage: Factor w/ 2 levels "Foreign","Native": 1 1 1 2 1 1 2 2 2 1 ...</w:t>
      </w:r>
      <w:r>
        <w:br/>
      </w:r>
      <w:r>
        <w:rPr>
          <w:rStyle w:val="VerbatimChar"/>
        </w:rPr>
        <w:t xml:space="preserve"> $ contingency       : Factor w/ 2 levels "contingent","non-continent": 2 2 2 2 2 2 2 2 2 2 ...</w:t>
      </w:r>
      <w:r>
        <w:br/>
      </w:r>
      <w:r>
        <w:rPr>
          <w:rStyle w:val="VerbatimChar"/>
        </w:rPr>
        <w:t xml:space="preserve"> $ SelfEvalNative    : int  40 40 40 38 40 40 40 40 40 40 ...</w:t>
      </w:r>
      <w:r>
        <w:br/>
      </w:r>
      <w:r>
        <w:rPr>
          <w:rStyle w:val="VerbatimChar"/>
        </w:rPr>
        <w:t xml:space="preserve"> $ AoAForeign        : int  14 5 12 4 6 6 14 19 7 10 ...</w:t>
      </w:r>
      <w:r>
        <w:br/>
      </w:r>
      <w:r>
        <w:rPr>
          <w:rStyle w:val="VerbatimChar"/>
        </w:rPr>
        <w:t xml:space="preserve"> $ SelfEvalForeign   : int  22 33 25 23 28 29 19 7 27 20 ...</w:t>
      </w:r>
      <w:r>
        <w:br/>
      </w:r>
      <w:r>
        <w:rPr>
          <w:rStyle w:val="VerbatimChar"/>
        </w:rPr>
        <w:t xml:space="preserve"> $ ComprehensionTest : int  3 4 5 2 3 4 3 4 5 3 ...</w:t>
      </w:r>
      <w:r>
        <w:br/>
      </w:r>
      <w:r>
        <w:rPr>
          <w:rStyle w:val="VerbatimChar"/>
        </w:rPr>
        <w:t xml:space="preserve"> $ CRT               : int  0 0 2 0 1 0 1 0 1 0 ...</w:t>
      </w:r>
      <w:r>
        <w:br/>
      </w:r>
      <w:r>
        <w:rPr>
          <w:rStyle w:val="VerbatimChar"/>
        </w:rPr>
        <w:t xml:space="preserve"> $ CausalJudgment    : int  50 44 32 57 60 75 65 73 70 44 ...</w:t>
      </w:r>
    </w:p>
    <w:bookmarkEnd w:id="21"/>
    <w:bookmarkStart w:id="25" w:name="some-preliminary-observations"/>
    <w:p>
      <w:pPr>
        <w:pStyle w:val="Heading2"/>
      </w:pPr>
      <w:r>
        <w:t xml:space="preserve">1.2 Some preliminary observations</w:t>
      </w:r>
    </w:p>
    <w:p>
      <w:pPr>
        <w:pStyle w:val="FirstParagraph"/>
      </w:pPr>
      <w:r>
        <w:t xml:space="preserve">First, we check the dataset for any missing or incomplete data. Based on the exploration, we confirm that there are no missing values in the dataset.</w:t>
      </w:r>
    </w:p>
    <w:p>
      <w:pPr>
        <w:pStyle w:val="SourceCode"/>
      </w:pPr>
      <w:r>
        <w:rPr>
          <w:rStyle w:val="CommentTok"/>
        </w:rPr>
        <w:t xml:space="preserve"># Check for missing values in the dataset</w:t>
      </w:r>
      <w:r>
        <w:br/>
      </w:r>
      <w:r>
        <w:rPr>
          <w:rStyle w:val="NormalTok"/>
        </w:rPr>
        <w:t xml:space="preserve">DataExplorer</w:t>
      </w:r>
      <w:r>
        <w:rPr>
          <w:rStyle w:val="SpecialCharTok"/>
        </w:rPr>
        <w:t xml:space="preserve">::</w:t>
      </w:r>
      <w:r>
        <w:rPr>
          <w:rStyle w:val="FunctionTok"/>
        </w:rPr>
        <w:t xml:space="preserve">plot_intro</w:t>
      </w:r>
      <w:r>
        <w:rPr>
          <w:rStyle w:val="NormalTok"/>
        </w:rPr>
        <w:t xml:space="preserve">(datacomplete)</w:t>
      </w:r>
    </w:p>
    <w:p>
      <w:pPr>
        <w:pStyle w:val="FirstParagraph"/>
      </w:pPr>
      <w:r>
        <w:drawing>
          <wp:inline>
            <wp:extent cx="5943600" cy="3566160"/>
            <wp:effectExtent b="0" l="0" r="0" t="0"/>
            <wp:docPr descr="" title="" id="23" name="Picture"/>
            <a:graphic>
              <a:graphicData uri="http://schemas.openxmlformats.org/drawingml/2006/picture">
                <pic:pic>
                  <pic:nvPicPr>
                    <pic:cNvPr descr="rianalisi_files/figure-docx/intro2-1.png" id="24" name="Picture"/>
                    <pic:cNvPicPr>
                      <a:picLocks noChangeArrowheads="1" noChangeAspect="1"/>
                    </pic:cNvPicPr>
                  </pic:nvPicPr>
                  <pic:blipFill>
                    <a:blip r:embed="rId22"/>
                    <a:stretch>
                      <a:fillRect/>
                    </a:stretch>
                  </pic:blipFill>
                  <pic:spPr bwMode="auto">
                    <a:xfrm>
                      <a:off x="0" y="0"/>
                      <a:ext cx="5943600" cy="3566160"/>
                    </a:xfrm>
                    <a:prstGeom prst="rect">
                      <a:avLst/>
                    </a:prstGeom>
                    <a:noFill/>
                    <a:ln w="9525">
                      <a:noFill/>
                      <a:headEnd/>
                      <a:tailEnd/>
                    </a:ln>
                  </pic:spPr>
                </pic:pic>
              </a:graphicData>
            </a:graphic>
          </wp:inline>
        </w:drawing>
      </w:r>
    </w:p>
    <w:bookmarkEnd w:id="25"/>
    <w:bookmarkStart w:id="32" w:name="qualitative-variables"/>
    <w:p>
      <w:pPr>
        <w:pStyle w:val="Heading2"/>
      </w:pPr>
      <w:r>
        <w:t xml:space="preserve">1.3 Qualitative variables</w:t>
      </w:r>
    </w:p>
    <w:p>
      <w:pPr>
        <w:pStyle w:val="FirstParagraph"/>
      </w:pPr>
      <w:r>
        <w:t xml:space="preserve">In this section, we examine the qualitative (categorical) variables in the dataset.</w:t>
      </w:r>
    </w:p>
    <w:p>
      <w:pPr>
        <w:pStyle w:val="SourceCode"/>
      </w:pPr>
      <w:r>
        <w:rPr>
          <w:rStyle w:val="CommentTok"/>
        </w:rPr>
        <w:t xml:space="preserve"># General exploration of qualitative variables</w:t>
      </w:r>
      <w:r>
        <w:br/>
      </w:r>
      <w:r>
        <w:rPr>
          <w:rStyle w:val="NormalTok"/>
        </w:rPr>
        <w:t xml:space="preserve">DataExplorer</w:t>
      </w:r>
      <w:r>
        <w:rPr>
          <w:rStyle w:val="SpecialCharTok"/>
        </w:rPr>
        <w:t xml:space="preserve">::</w:t>
      </w:r>
      <w:r>
        <w:rPr>
          <w:rStyle w:val="FunctionTok"/>
        </w:rPr>
        <w:t xml:space="preserve">plot_bar</w:t>
      </w:r>
      <w:r>
        <w:rPr>
          <w:rStyle w:val="NormalTok"/>
        </w:rPr>
        <w:t xml:space="preserve">(datacomplete)</w:t>
      </w:r>
    </w:p>
    <w:p>
      <w:pPr>
        <w:pStyle w:val="FirstParagraph"/>
      </w:pPr>
      <w:r>
        <w:drawing>
          <wp:inline>
            <wp:extent cx="5943600" cy="3566160"/>
            <wp:effectExtent b="0" l="0" r="0" t="0"/>
            <wp:docPr descr="" title="" id="27" name="Picture"/>
            <a:graphic>
              <a:graphicData uri="http://schemas.openxmlformats.org/drawingml/2006/picture">
                <pic:pic>
                  <pic:nvPicPr>
                    <pic:cNvPr descr="rianalisi_files/figure-docx/intro1.3-1.png" id="28" name="Picture"/>
                    <pic:cNvPicPr>
                      <a:picLocks noChangeArrowheads="1" noChangeAspect="1"/>
                    </pic:cNvPicPr>
                  </pic:nvPicPr>
                  <pic:blipFill>
                    <a:blip r:embed="rId26"/>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From the initial exploration, we observe that the first experiment has fewer participants compared to the second (36 vs. 80). The first experiment follows a factorial design with two groups based on experiment language (FL vs. NL). The second experiment includes four groups, based on experiment language and contingency (null vs. true). Additionally, more females (76) participated compared to males (40), with experiment 2 showing a more balanced sex distribution (3:1 ratio vs. ~1.5:1 ratio).</w:t>
      </w:r>
    </w:p>
    <w:p>
      <w:pPr>
        <w:pStyle w:val="SourceCode"/>
      </w:pPr>
      <w:r>
        <w:rPr>
          <w:rStyle w:val="CommentTok"/>
        </w:rPr>
        <w:t xml:space="preserve"># Frequencies tables of Experiment and Gender</w:t>
      </w:r>
      <w:r>
        <w:br/>
      </w:r>
      <w:r>
        <w:rPr>
          <w:rStyle w:val="FunctionTok"/>
        </w:rPr>
        <w:t xml:space="preserve">table</w:t>
      </w:r>
      <w:r>
        <w:rPr>
          <w:rStyle w:val="NormalTok"/>
        </w:rPr>
        <w:t xml:space="preserve">(datacomplete</w:t>
      </w:r>
      <w:r>
        <w:rPr>
          <w:rStyle w:val="SpecialCharTok"/>
        </w:rPr>
        <w:t xml:space="preserve">$</w:t>
      </w:r>
      <w:r>
        <w:rPr>
          <w:rStyle w:val="NormalTok"/>
        </w:rPr>
        <w:t xml:space="preserve">experiment); </w:t>
      </w:r>
      <w:r>
        <w:rPr>
          <w:rStyle w:val="FunctionTok"/>
        </w:rPr>
        <w:t xml:space="preserve">table</w:t>
      </w:r>
      <w:r>
        <w:rPr>
          <w:rStyle w:val="NormalTok"/>
        </w:rPr>
        <w:t xml:space="preserve">(datacomplete</w:t>
      </w:r>
      <w:r>
        <w:rPr>
          <w:rStyle w:val="SpecialCharTok"/>
        </w:rPr>
        <w:t xml:space="preserve">$</w:t>
      </w:r>
      <w:r>
        <w:rPr>
          <w:rStyle w:val="NormalTok"/>
        </w:rPr>
        <w:t xml:space="preserve">gender)</w:t>
      </w:r>
    </w:p>
    <w:p>
      <w:pPr>
        <w:pStyle w:val="SourceCode"/>
      </w:pPr>
      <w:r>
        <w:br/>
      </w:r>
      <w:r>
        <w:rPr>
          <w:rStyle w:val="VerbatimChar"/>
        </w:rPr>
        <w:t xml:space="preserve">Experiment1 Experiment2 </w:t>
      </w:r>
      <w:r>
        <w:br/>
      </w:r>
      <w:r>
        <w:rPr>
          <w:rStyle w:val="VerbatimChar"/>
        </w:rPr>
        <w:t xml:space="preserve">         36          80 </w:t>
      </w:r>
    </w:p>
    <w:p>
      <w:pPr>
        <w:pStyle w:val="SourceCode"/>
      </w:pPr>
      <w:r>
        <w:br/>
      </w:r>
      <w:r>
        <w:rPr>
          <w:rStyle w:val="VerbatimChar"/>
        </w:rPr>
        <w:t xml:space="preserve">  man woman </w:t>
      </w:r>
      <w:r>
        <w:br/>
      </w:r>
      <w:r>
        <w:rPr>
          <w:rStyle w:val="VerbatimChar"/>
        </w:rPr>
        <w:t xml:space="preserve">   40    76 </w:t>
      </w:r>
    </w:p>
    <w:p>
      <w:pPr>
        <w:pStyle w:val="SourceCode"/>
      </w:pPr>
      <w:r>
        <w:rPr>
          <w:rStyle w:val="FunctionTok"/>
        </w:rPr>
        <w:t xml:space="preserve">table</w:t>
      </w:r>
      <w:r>
        <w:rPr>
          <w:rStyle w:val="NormalTok"/>
        </w:rPr>
        <w:t xml:space="preserve">(datacomplete</w:t>
      </w:r>
      <w:r>
        <w:rPr>
          <w:rStyle w:val="SpecialCharTok"/>
        </w:rPr>
        <w:t xml:space="preserve">$</w:t>
      </w:r>
      <w:r>
        <w:rPr>
          <w:rStyle w:val="NormalTok"/>
        </w:rPr>
        <w:t xml:space="preserve">experiment,datacomplete</w:t>
      </w:r>
      <w:r>
        <w:rPr>
          <w:rStyle w:val="SpecialCharTok"/>
        </w:rPr>
        <w:t xml:space="preserve">$</w:t>
      </w:r>
      <w:r>
        <w:rPr>
          <w:rStyle w:val="NormalTok"/>
        </w:rPr>
        <w:t xml:space="preserve">gender)</w:t>
      </w:r>
    </w:p>
    <w:p>
      <w:pPr>
        <w:pStyle w:val="SourceCode"/>
      </w:pPr>
      <w:r>
        <w:rPr>
          <w:rStyle w:val="VerbatimChar"/>
        </w:rPr>
        <w:t xml:space="preserve">             </w:t>
      </w:r>
      <w:r>
        <w:br/>
      </w:r>
      <w:r>
        <w:rPr>
          <w:rStyle w:val="VerbatimChar"/>
        </w:rPr>
        <w:t xml:space="preserve">              man woman</w:t>
      </w:r>
      <w:r>
        <w:br/>
      </w:r>
      <w:r>
        <w:rPr>
          <w:rStyle w:val="VerbatimChar"/>
        </w:rPr>
        <w:t xml:space="preserve">  Experiment1   9    27</w:t>
      </w:r>
      <w:r>
        <w:br/>
      </w:r>
      <w:r>
        <w:rPr>
          <w:rStyle w:val="VerbatimChar"/>
        </w:rPr>
        <w:t xml:space="preserve">  Experiment2  31    49</w:t>
      </w:r>
    </w:p>
    <w:p>
      <w:pPr>
        <w:pStyle w:val="SourceCode"/>
      </w:pPr>
      <w:r>
        <w:rPr>
          <w:rStyle w:val="CommentTok"/>
        </w:rPr>
        <w:t xml:space="preserve"># Ratio</w:t>
      </w:r>
      <w:r>
        <w:br/>
      </w:r>
      <w:r>
        <w:rPr>
          <w:rStyle w:val="FunctionTok"/>
        </w:rPr>
        <w:t xml:space="preserve">table</w:t>
      </w:r>
      <w:r>
        <w:rPr>
          <w:rStyle w:val="NormalTok"/>
        </w:rPr>
        <w:t xml:space="preserve">(datacomplete</w:t>
      </w:r>
      <w:r>
        <w:rPr>
          <w:rStyle w:val="SpecialCharTok"/>
        </w:rPr>
        <w:t xml:space="preserve">$</w:t>
      </w:r>
      <w:r>
        <w:rPr>
          <w:rStyle w:val="NormalTok"/>
        </w:rPr>
        <w:t xml:space="preserve">experiment,datacomplete</w:t>
      </w:r>
      <w:r>
        <w:rPr>
          <w:rStyle w:val="SpecialCharTok"/>
        </w:rPr>
        <w:t xml:space="preserve">$</w:t>
      </w:r>
      <w:r>
        <w:rPr>
          <w:rStyle w:val="NormalTok"/>
        </w:rPr>
        <w:t xml:space="preserve">gender)[,</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table</w:t>
      </w:r>
      <w:r>
        <w:rPr>
          <w:rStyle w:val="NormalTok"/>
        </w:rPr>
        <w:t xml:space="preserve">(datacomplete</w:t>
      </w:r>
      <w:r>
        <w:rPr>
          <w:rStyle w:val="SpecialCharTok"/>
        </w:rPr>
        <w:t xml:space="preserve">$</w:t>
      </w:r>
      <w:r>
        <w:rPr>
          <w:rStyle w:val="NormalTok"/>
        </w:rPr>
        <w:t xml:space="preserve">experiment,datacomplete</w:t>
      </w:r>
      <w:r>
        <w:rPr>
          <w:rStyle w:val="SpecialCharTok"/>
        </w:rPr>
        <w:t xml:space="preserve">$</w:t>
      </w:r>
      <w:r>
        <w:rPr>
          <w:rStyle w:val="NormalTok"/>
        </w:rPr>
        <w:t xml:space="preserve">gender)[,</w:t>
      </w:r>
      <w:r>
        <w:rPr>
          <w:rStyle w:val="DecValTok"/>
        </w:rPr>
        <w:t xml:space="preserve">1</w:t>
      </w:r>
      <w:r>
        <w:rPr>
          <w:rStyle w:val="NormalTok"/>
        </w:rPr>
        <w:t xml:space="preserve">]</w:t>
      </w:r>
    </w:p>
    <w:p>
      <w:pPr>
        <w:pStyle w:val="SourceCode"/>
      </w:pPr>
      <w:r>
        <w:rPr>
          <w:rStyle w:val="VerbatimChar"/>
        </w:rPr>
        <w:t xml:space="preserve">Experiment1 Experiment2 </w:t>
      </w:r>
      <w:r>
        <w:br/>
      </w:r>
      <w:r>
        <w:rPr>
          <w:rStyle w:val="VerbatimChar"/>
        </w:rPr>
        <w:t xml:space="preserve">   3.000000    1.580645 </w:t>
      </w:r>
    </w:p>
    <w:p>
      <w:pPr>
        <w:pStyle w:val="SourceCode"/>
      </w:pPr>
      <w:r>
        <w:rPr>
          <w:rStyle w:val="CommentTok"/>
        </w:rPr>
        <w:t xml:space="preserve"># Bar plot </w:t>
      </w:r>
      <w:r>
        <w:br/>
      </w:r>
      <w:r>
        <w:rPr>
          <w:rStyle w:val="FunctionTok"/>
        </w:rPr>
        <w:t xml:space="preserve">library</w:t>
      </w:r>
      <w:r>
        <w:rPr>
          <w:rStyle w:val="NormalTok"/>
        </w:rPr>
        <w:t xml:space="preserve">(ggplot2); </w:t>
      </w:r>
      <w:r>
        <w:rPr>
          <w:rStyle w:val="FunctionTok"/>
        </w:rPr>
        <w:t xml:space="preserve">library</w:t>
      </w:r>
      <w:r>
        <w:rPr>
          <w:rStyle w:val="NormalTok"/>
        </w:rPr>
        <w:t xml:space="preserve">(ggokabeito)</w:t>
      </w:r>
      <w:r>
        <w:br/>
      </w:r>
      <w:r>
        <w:br/>
      </w:r>
      <w:r>
        <w:rPr>
          <w:rStyle w:val="FunctionTok"/>
        </w:rPr>
        <w:t xml:space="preserve">ggplot</w:t>
      </w:r>
      <w:r>
        <w:rPr>
          <w:rStyle w:val="NormalTok"/>
        </w:rPr>
        <w:t xml:space="preserve">(datacomplete, </w:t>
      </w:r>
      <w:r>
        <w:rPr>
          <w:rStyle w:val="FunctionTok"/>
        </w:rPr>
        <w:t xml:space="preserve">aes</w:t>
      </w:r>
      <w:r>
        <w:rPr>
          <w:rStyle w:val="NormalTok"/>
        </w:rPr>
        <w:t xml:space="preserve">(</w:t>
      </w:r>
      <w:r>
        <w:rPr>
          <w:rStyle w:val="AttributeTok"/>
        </w:rPr>
        <w:t xml:space="preserve">x =</w:t>
      </w:r>
      <w:r>
        <w:rPr>
          <w:rStyle w:val="NormalTok"/>
        </w:rPr>
        <w:t xml:space="preserve"> experiment, </w:t>
      </w:r>
      <w:r>
        <w:rPr>
          <w:rStyle w:val="AttributeTok"/>
        </w:rPr>
        <w:t xml:space="preserve">fill =</w:t>
      </w:r>
      <w:r>
        <w:rPr>
          <w:rStyle w:val="NormalTok"/>
        </w:rPr>
        <w:t xml:space="preserve"> gender))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preserve =</w:t>
      </w:r>
      <w:r>
        <w:rPr>
          <w:rStyle w:val="NormalTok"/>
        </w:rPr>
        <w:t xml:space="preserve"> </w:t>
      </w:r>
      <w:r>
        <w:rPr>
          <w:rStyle w:val="StringTok"/>
        </w:rPr>
        <w:t xml:space="preserve">"single"</w:t>
      </w:r>
      <w:r>
        <w:rPr>
          <w:rStyle w:val="NormalTok"/>
        </w:rPr>
        <w:t xml:space="preserve">)) </w:t>
      </w:r>
      <w:r>
        <w:rPr>
          <w:rStyle w:val="SpecialCharTok"/>
        </w:rPr>
        <w:t xml:space="preserve">+</w:t>
      </w:r>
      <w:r>
        <w:br/>
      </w:r>
      <w:r>
        <w:rPr>
          <w:rStyle w:val="NormalTok"/>
        </w:rPr>
        <w:t xml:space="preserve">  </w:t>
      </w:r>
      <w:r>
        <w:rPr>
          <w:rStyle w:val="FunctionTok"/>
        </w:rPr>
        <w:t xml:space="preserve">scale_fill_okabe_ito</w:t>
      </w:r>
      <w:r>
        <w:rPr>
          <w:rStyle w:val="NormalTok"/>
        </w:rPr>
        <w:t xml:space="preserve">() </w:t>
      </w:r>
      <w:r>
        <w:rPr>
          <w:rStyle w:val="SpecialCharTok"/>
        </w:rPr>
        <w:t xml:space="preserve">+</w:t>
      </w:r>
      <w:r>
        <w:rPr>
          <w:rStyle w:val="NormalTok"/>
        </w:rPr>
        <w:t xml:space="preserve">  </w:t>
      </w:r>
      <w:r>
        <w:rPr>
          <w:rStyle w:val="CommentTok"/>
        </w:rPr>
        <w:t xml:space="preserve"># Color-blind friendly palette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"Experiment"</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FunctionTok"/>
        </w:rPr>
        <w:t xml:space="preserve">guide_legend</w:t>
      </w:r>
      <w:r>
        <w:rPr>
          <w:rStyle w:val="NormalTok"/>
        </w:rPr>
        <w:t xml:space="preserve">(</w:t>
      </w:r>
      <w:r>
        <w:rPr>
          <w:rStyle w:val="AttributeTok"/>
        </w:rPr>
        <w:t xml:space="preserve">title =</w:t>
      </w:r>
      <w:r>
        <w:rPr>
          <w:rStyle w:val="NormalTok"/>
        </w:rPr>
        <w:t xml:space="preserve"> </w:t>
      </w:r>
      <w:r>
        <w:rPr>
          <w:rStyle w:val="StringTok"/>
        </w:rPr>
        <w:t xml:space="preserve">"Sex"</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943600" cy="3396342"/>
            <wp:effectExtent b="0" l="0" r="0" t="0"/>
            <wp:docPr descr="" title="" id="30" name="Picture"/>
            <a:graphic>
              <a:graphicData uri="http://schemas.openxmlformats.org/drawingml/2006/picture">
                <pic:pic>
                  <pic:nvPicPr>
                    <pic:cNvPr descr="rianalisi_files/figure-docx/intro1.3.1-1.png" id="31" name="Picture"/>
                    <pic:cNvPicPr>
                      <a:picLocks noChangeArrowheads="1" noChangeAspect="1"/>
                    </pic:cNvPicPr>
                  </pic:nvPicPr>
                  <pic:blipFill>
                    <a:blip r:embed="rId29"/>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t xml:space="preserve">In the first experiment, participants were English students with Spanish as a FL, whereas in the second experiment, participants were Spanish students with English as a FL. This explains the difference in the first explorative bar plot concerning the differences in terms of NL (36 vs 80). In the first experiment, we have only the null contingency condition (N=36), whereas in the second experiment, we also have the true contingency condition (N=40 vs N=40), explaining the differences in the imbalance between the bars of the contingency variable.</w:t>
      </w:r>
    </w:p>
    <w:p>
      <w:pPr>
        <w:pStyle w:val="SourceCode"/>
      </w:pPr>
      <w:r>
        <w:rPr>
          <w:rStyle w:val="CommentTok"/>
        </w:rPr>
        <w:t xml:space="preserve"># Frequencies tables of NL and Contingency x Experiment</w:t>
      </w:r>
      <w:r>
        <w:br/>
      </w:r>
      <w:r>
        <w:rPr>
          <w:rStyle w:val="FunctionTok"/>
        </w:rPr>
        <w:t xml:space="preserve">table</w:t>
      </w:r>
      <w:r>
        <w:rPr>
          <w:rStyle w:val="NormalTok"/>
        </w:rPr>
        <w:t xml:space="preserve">(datacomplete</w:t>
      </w:r>
      <w:r>
        <w:rPr>
          <w:rStyle w:val="SpecialCharTok"/>
        </w:rPr>
        <w:t xml:space="preserve">$</w:t>
      </w:r>
      <w:r>
        <w:rPr>
          <w:rStyle w:val="NormalTok"/>
        </w:rPr>
        <w:t xml:space="preserve">nativeLanguage)</w:t>
      </w:r>
    </w:p>
    <w:p>
      <w:pPr>
        <w:pStyle w:val="SourceCode"/>
      </w:pPr>
      <w:r>
        <w:br/>
      </w:r>
      <w:r>
        <w:rPr>
          <w:rStyle w:val="VerbatimChar"/>
        </w:rPr>
        <w:t xml:space="preserve">English Spanish </w:t>
      </w:r>
      <w:r>
        <w:br/>
      </w:r>
      <w:r>
        <w:rPr>
          <w:rStyle w:val="VerbatimChar"/>
        </w:rPr>
        <w:t xml:space="preserve">     36      80 </w:t>
      </w:r>
    </w:p>
    <w:p>
      <w:pPr>
        <w:pStyle w:val="SourceCode"/>
      </w:pPr>
      <w:r>
        <w:rPr>
          <w:rStyle w:val="FunctionTok"/>
        </w:rPr>
        <w:t xml:space="preserve">table</w:t>
      </w:r>
      <w:r>
        <w:rPr>
          <w:rStyle w:val="NormalTok"/>
        </w:rPr>
        <w:t xml:space="preserve">(datacomplete</w:t>
      </w:r>
      <w:r>
        <w:rPr>
          <w:rStyle w:val="SpecialCharTok"/>
        </w:rPr>
        <w:t xml:space="preserve">$</w:t>
      </w:r>
      <w:r>
        <w:rPr>
          <w:rStyle w:val="NormalTok"/>
        </w:rPr>
        <w:t xml:space="preserve">contingency, datacomplete</w:t>
      </w:r>
      <w:r>
        <w:rPr>
          <w:rStyle w:val="SpecialCharTok"/>
        </w:rPr>
        <w:t xml:space="preserve">$</w:t>
      </w:r>
      <w:r>
        <w:rPr>
          <w:rStyle w:val="NormalTok"/>
        </w:rPr>
        <w:t xml:space="preserve">experiment)</w:t>
      </w:r>
    </w:p>
    <w:p>
      <w:pPr>
        <w:pStyle w:val="SourceCode"/>
      </w:pPr>
      <w:r>
        <w:rPr>
          <w:rStyle w:val="VerbatimChar"/>
        </w:rPr>
        <w:t xml:space="preserve">               </w:t>
      </w:r>
      <w:r>
        <w:br/>
      </w:r>
      <w:r>
        <w:rPr>
          <w:rStyle w:val="VerbatimChar"/>
        </w:rPr>
        <w:t xml:space="preserve">                Experiment1 Experiment2</w:t>
      </w:r>
      <w:r>
        <w:br/>
      </w:r>
      <w:r>
        <w:rPr>
          <w:rStyle w:val="VerbatimChar"/>
        </w:rPr>
        <w:t xml:space="preserve">  contingent              0          40</w:t>
      </w:r>
      <w:r>
        <w:br/>
      </w:r>
      <w:r>
        <w:rPr>
          <w:rStyle w:val="VerbatimChar"/>
        </w:rPr>
        <w:t xml:space="preserve">  non-continent          36          40</w:t>
      </w:r>
    </w:p>
    <w:bookmarkEnd w:id="32"/>
    <w:bookmarkStart w:id="81" w:name="quantitative-variables"/>
    <w:p>
      <w:pPr>
        <w:pStyle w:val="Heading2"/>
      </w:pPr>
      <w:r>
        <w:t xml:space="preserve">1.4 Quantitative variables</w:t>
      </w:r>
    </w:p>
    <w:p>
      <w:pPr>
        <w:pStyle w:val="FirstParagraph"/>
      </w:pPr>
      <w:r>
        <w:t xml:space="preserve">In this section, we explore the distributions of the continuous variables across the two experiments. We visualize the aggregated histograms to observe the general distribution of these variables.</w:t>
      </w:r>
    </w:p>
    <w:p>
      <w:pPr>
        <w:pStyle w:val="SourceCode"/>
      </w:pPr>
      <w:r>
        <w:rPr>
          <w:rStyle w:val="CommentTok"/>
        </w:rPr>
        <w:t xml:space="preserve"># Plotting histograms for all continuous variables</w:t>
      </w:r>
      <w:r>
        <w:br/>
      </w:r>
      <w:r>
        <w:rPr>
          <w:rStyle w:val="NormalTok"/>
        </w:rPr>
        <w:t xml:space="preserve">DataExplorer</w:t>
      </w:r>
      <w:r>
        <w:rPr>
          <w:rStyle w:val="SpecialCharTok"/>
        </w:rPr>
        <w:t xml:space="preserve">::</w:t>
      </w:r>
      <w:r>
        <w:rPr>
          <w:rStyle w:val="FunctionTok"/>
        </w:rPr>
        <w:t xml:space="preserve">plot_histogram</w:t>
      </w:r>
      <w:r>
        <w:rPr>
          <w:rStyle w:val="NormalTok"/>
        </w:rPr>
        <w:t xml:space="preserve">(datacomplete)</w:t>
      </w:r>
    </w:p>
    <w:p>
      <w:pPr>
        <w:pStyle w:val="FirstParagraph"/>
      </w:pPr>
      <w:r>
        <w:drawing>
          <wp:inline>
            <wp:extent cx="5943600" cy="3566160"/>
            <wp:effectExtent b="0" l="0" r="0" t="0"/>
            <wp:docPr descr="" title="" id="34" name="Picture"/>
            <a:graphic>
              <a:graphicData uri="http://schemas.openxmlformats.org/drawingml/2006/picture">
                <pic:pic>
                  <pic:nvPicPr>
                    <pic:cNvPr descr="rianalisi_files/figure-docx/intro1.4.1-1.png" id="35" name="Picture"/>
                    <pic:cNvPicPr>
                      <a:picLocks noChangeArrowheads="1" noChangeAspect="1"/>
                    </pic:cNvPicPr>
                  </pic:nvPicPr>
                  <pic:blipFill>
                    <a:blip r:embed="rId33"/>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We also want to explore in greater detail the differences between the two experiments, as in the first experiment we have English students and in the second experiment, Spanish students.</w:t>
      </w:r>
    </w:p>
    <w:p>
      <w:pPr>
        <w:pStyle w:val="SourceCode"/>
      </w:pPr>
      <w:r>
        <w:rPr>
          <w:rStyle w:val="CommentTok"/>
        </w:rPr>
        <w:t xml:space="preserve"># Plotting bivariate graphs for the continuous variables</w:t>
      </w:r>
      <w:r>
        <w:br/>
      </w:r>
      <w:r>
        <w:rPr>
          <w:rStyle w:val="FunctionTok"/>
        </w:rPr>
        <w:t xml:space="preserve">library</w:t>
      </w:r>
      <w:r>
        <w:rPr>
          <w:rStyle w:val="NormalTok"/>
        </w:rPr>
        <w:t xml:space="preserve">(GGally)</w:t>
      </w:r>
      <w:r>
        <w:br/>
      </w:r>
      <w:r>
        <w:rPr>
          <w:rStyle w:val="FunctionTok"/>
        </w:rPr>
        <w:t xml:space="preserve">ggpairs</w:t>
      </w:r>
      <w:r>
        <w:rPr>
          <w:rStyle w:val="NormalTok"/>
        </w:rPr>
        <w:t xml:space="preserve">(datacomplete[,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"gender"</w:t>
      </w:r>
      <w:r>
        <w:rPr>
          <w:rStyle w:val="NormalTok"/>
        </w:rPr>
        <w:t xml:space="preserve">, </w:t>
      </w:r>
      <w:r>
        <w:rPr>
          <w:rStyle w:val="StringTok"/>
        </w:rPr>
        <w:t xml:space="preserve">"SelfEvalNative"</w:t>
      </w:r>
      <w:r>
        <w:rPr>
          <w:rStyle w:val="NormalTok"/>
        </w:rPr>
        <w:t xml:space="preserve">, </w:t>
      </w:r>
      <w:r>
        <w:rPr>
          <w:rStyle w:val="StringTok"/>
        </w:rPr>
        <w:t xml:space="preserve">"SelfEvalForeign"</w:t>
      </w:r>
      <w:r>
        <w:rPr>
          <w:rStyle w:val="NormalTok"/>
        </w:rPr>
        <w:t xml:space="preserve">,</w:t>
      </w:r>
      <w:r>
        <w:br/>
      </w:r>
      <w:r>
        <w:rPr>
          <w:rStyle w:val="NormalTok"/>
        </w:rPr>
        <w:t xml:space="preserve">                    </w:t>
      </w:r>
      <w:r>
        <w:rPr>
          <w:rStyle w:val="StringTok"/>
        </w:rPr>
        <w:t xml:space="preserve">"ComprehensionTest"</w:t>
      </w:r>
      <w:r>
        <w:rPr>
          <w:rStyle w:val="NormalTok"/>
        </w:rPr>
        <w:t xml:space="preserve">, </w:t>
      </w:r>
      <w:r>
        <w:rPr>
          <w:rStyle w:val="StringTok"/>
        </w:rPr>
        <w:t xml:space="preserve">"experiment"</w:t>
      </w:r>
      <w:r>
        <w:rPr>
          <w:rStyle w:val="NormalTok"/>
        </w:rPr>
        <w:t xml:space="preserve">)], </w:t>
      </w:r>
      <w:r>
        <w:rPr>
          <w:rStyle w:val="AttributeTok"/>
        </w:rPr>
        <w:t xml:space="preserve">columns=</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fill=</w:t>
      </w:r>
      <w:r>
        <w:rPr>
          <w:rStyle w:val="NormalTok"/>
        </w:rPr>
        <w:t xml:space="preserve">experiment))</w:t>
      </w:r>
    </w:p>
    <w:p>
      <w:pPr>
        <w:pStyle w:val="FirstParagraph"/>
      </w:pPr>
      <w:r>
        <w:drawing>
          <wp:inline>
            <wp:extent cx="5943600" cy="3467100"/>
            <wp:effectExtent b="0" l="0" r="0" t="0"/>
            <wp:docPr descr="" title="" id="37" name="Picture"/>
            <a:graphic>
              <a:graphicData uri="http://schemas.openxmlformats.org/drawingml/2006/picture">
                <pic:pic>
                  <pic:nvPicPr>
                    <pic:cNvPr descr="rianalisi_files/figure-docx/intro53-1.png" id="38" name="Picture"/>
                    <pic:cNvPicPr>
                      <a:picLocks noChangeArrowheads="1" noChangeAspect="1"/>
                    </pic:cNvPicPr>
                  </pic:nvPicPr>
                  <pic:blipFill>
                    <a:blip r:embed="rId36"/>
                    <a:stretch>
                      <a:fillRect/>
                    </a:stretch>
                  </pic:blipFill>
                  <pic:spPr bwMode="auto">
                    <a:xfrm>
                      <a:off x="0" y="0"/>
                      <a:ext cx="5943600" cy="3467100"/>
                    </a:xfrm>
                    <a:prstGeom prst="rect">
                      <a:avLst/>
                    </a:prstGeom>
                    <a:noFill/>
                    <a:ln w="9525">
                      <a:noFill/>
                      <a:headEnd/>
                      <a:tailEnd/>
                    </a:ln>
                  </pic:spPr>
                </pic:pic>
              </a:graphicData>
            </a:graphic>
          </wp:inline>
        </w:drawing>
      </w:r>
    </w:p>
    <w:bookmarkStart w:id="45" w:name="age"/>
    <w:p>
      <w:pPr>
        <w:pStyle w:val="Heading3"/>
      </w:pPr>
      <w:r>
        <w:t xml:space="preserve">1.4.1 Age</w:t>
      </w:r>
    </w:p>
    <w:p>
      <w:pPr>
        <w:pStyle w:val="FirstParagraph"/>
      </w:pPr>
      <w:r>
        <w:t xml:space="preserve">In this section, we focus on the Age variable. The average age of participants is 22.78 years (M = 22.78, Mdn = 20, SD = 7.82, MAD = 1), which is typical of university students, though there are participants outside the typical range, with ages spanning from 16 to 53. Notably, 80% of the participants fall within the age range of 16 to 23.</w:t>
      </w:r>
    </w:p>
    <w:p>
      <w:pPr>
        <w:pStyle w:val="SourceCode"/>
      </w:pPr>
      <w:r>
        <w:rPr>
          <w:rStyle w:val="FunctionTok"/>
        </w:rPr>
        <w:t xml:space="preserve">library</w:t>
      </w:r>
      <w:r>
        <w:rPr>
          <w:rStyle w:val="NormalTok"/>
        </w:rPr>
        <w:t xml:space="preserve">(pastecs); </w:t>
      </w:r>
      <w:r>
        <w:rPr>
          <w:rStyle w:val="FunctionTok"/>
        </w:rPr>
        <w:t xml:space="preserve">library</w:t>
      </w:r>
      <w:r>
        <w:rPr>
          <w:rStyle w:val="NormalTok"/>
        </w:rPr>
        <w:t xml:space="preserve">(ggdist); </w:t>
      </w:r>
      <w:r>
        <w:rPr>
          <w:rStyle w:val="FunctionTok"/>
        </w:rPr>
        <w:t xml:space="preserve">library</w:t>
      </w:r>
      <w:r>
        <w:rPr>
          <w:rStyle w:val="NormalTok"/>
        </w:rPr>
        <w:t xml:space="preserve">(ggthemes)</w:t>
      </w:r>
      <w:r>
        <w:br/>
      </w:r>
      <w:r>
        <w:br/>
      </w:r>
      <w:r>
        <w:rPr>
          <w:rStyle w:val="CommentTok"/>
        </w:rPr>
        <w:t xml:space="preserve"># Descriptive statistics for Age</w:t>
      </w:r>
      <w:r>
        <w:br/>
      </w:r>
      <w:r>
        <w:rPr>
          <w:rStyle w:val="FunctionTok"/>
        </w:rPr>
        <w:t xml:space="preserve">summary</w:t>
      </w:r>
      <w:r>
        <w:rPr>
          <w:rStyle w:val="NormalTok"/>
        </w:rPr>
        <w:t xml:space="preserve">(datacomplete</w:t>
      </w:r>
      <w:r>
        <w:rPr>
          <w:rStyle w:val="SpecialCharTok"/>
        </w:rPr>
        <w:t xml:space="preserve">$</w:t>
      </w:r>
      <w:r>
        <w:rPr>
          <w:rStyle w:val="NormalTok"/>
        </w:rPr>
        <w:t xml:space="preserve">age)  </w:t>
      </w:r>
    </w:p>
    <w:p>
      <w:pPr>
        <w:pStyle w:val="SourceCode"/>
      </w:pPr>
      <w:r>
        <w:rPr>
          <w:rStyle w:val="VerbatimChar"/>
        </w:rPr>
        <w:t xml:space="preserve">   Min. 1st Qu.  Median    Mean 3rd Qu.    Max. </w:t>
      </w:r>
      <w:r>
        <w:br/>
      </w:r>
      <w:r>
        <w:rPr>
          <w:rStyle w:val="VerbatimChar"/>
        </w:rPr>
        <w:t xml:space="preserve">  16.00   19.00   20.00   22.78   22.00   53.00 </w:t>
      </w:r>
    </w:p>
    <w:p>
      <w:pPr>
        <w:pStyle w:val="SourceCode"/>
      </w:pPr>
      <w:r>
        <w:rPr>
          <w:rStyle w:val="FunctionTok"/>
        </w:rPr>
        <w:t xml:space="preserve">round</w:t>
      </w:r>
      <w:r>
        <w:rPr>
          <w:rStyle w:val="NormalTok"/>
        </w:rPr>
        <w:t xml:space="preserve">(</w:t>
      </w:r>
      <w:r>
        <w:rPr>
          <w:rStyle w:val="FunctionTok"/>
        </w:rPr>
        <w:t xml:space="preserve">stat.desc</w:t>
      </w:r>
      <w:r>
        <w:rPr>
          <w:rStyle w:val="NormalTok"/>
        </w:rPr>
        <w:t xml:space="preserve">(datacomplete</w:t>
      </w:r>
      <w:r>
        <w:rPr>
          <w:rStyle w:val="SpecialCharTok"/>
        </w:rPr>
        <w:t xml:space="preserve">$</w:t>
      </w:r>
      <w:r>
        <w:rPr>
          <w:rStyle w:val="NormalTok"/>
        </w:rPr>
        <w:t xml:space="preserve">age, </w:t>
      </w:r>
      <w:r>
        <w:rPr>
          <w:rStyle w:val="AttributeTok"/>
        </w:rPr>
        <w:t xml:space="preserve">norm =</w:t>
      </w:r>
      <w:r>
        <w:rPr>
          <w:rStyle w:val="NormalTok"/>
        </w:rPr>
        <w:t xml:space="preserve"> </w:t>
      </w:r>
      <w:r>
        <w:rPr>
          <w:rStyle w:val="ConstantTok"/>
        </w:rPr>
        <w:t xml:space="preserve">TRUE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nbr.val     nbr.null       nbr.na          min          max        range </w:t>
      </w:r>
      <w:r>
        <w:br/>
      </w:r>
      <w:r>
        <w:rPr>
          <w:rStyle w:val="VerbatimChar"/>
        </w:rPr>
        <w:t xml:space="preserve">      116.00         0.00         0.00        16.00        53.00        37.00 </w:t>
      </w:r>
      <w:r>
        <w:br/>
      </w:r>
      <w:r>
        <w:rPr>
          <w:rStyle w:val="VerbatimChar"/>
        </w:rPr>
        <w:t xml:space="preserve">         sum       median         mean      SE.mean CI.mean.0.95          var </w:t>
      </w:r>
      <w:r>
        <w:br/>
      </w:r>
      <w:r>
        <w:rPr>
          <w:rStyle w:val="VerbatimChar"/>
        </w:rPr>
        <w:t xml:space="preserve">     2642.00        20.00        22.78         0.73         1.44        61.22 </w:t>
      </w:r>
      <w:r>
        <w:br/>
      </w:r>
      <w:r>
        <w:rPr>
          <w:rStyle w:val="VerbatimChar"/>
        </w:rPr>
        <w:t xml:space="preserve">     std.dev     coef.var     skewness     skew.2SE     kurtosis     kurt.2SE </w:t>
      </w:r>
      <w:r>
        <w:br/>
      </w:r>
      <w:r>
        <w:rPr>
          <w:rStyle w:val="VerbatimChar"/>
        </w:rPr>
        <w:t xml:space="preserve">        7.82         0.34         2.49         5.55         5.64         6.33 </w:t>
      </w:r>
      <w:r>
        <w:br/>
      </w:r>
      <w:r>
        <w:rPr>
          <w:rStyle w:val="VerbatimChar"/>
        </w:rPr>
        <w:t xml:space="preserve">  normtest.W   normtest.p </w:t>
      </w:r>
      <w:r>
        <w:br/>
      </w:r>
      <w:r>
        <w:rPr>
          <w:rStyle w:val="VerbatimChar"/>
        </w:rPr>
        <w:t xml:space="preserve">        0.62         0.00 </w:t>
      </w:r>
    </w:p>
    <w:p>
      <w:pPr>
        <w:pStyle w:val="SourceCode"/>
      </w:pPr>
      <w:r>
        <w:rPr>
          <w:rStyle w:val="CommentTok"/>
        </w:rPr>
        <w:t xml:space="preserve"># MAD and range</w:t>
      </w:r>
      <w:r>
        <w:br/>
      </w:r>
      <w:r>
        <w:rPr>
          <w:rStyle w:val="FunctionTok"/>
        </w:rPr>
        <w:t xml:space="preserve">median</w:t>
      </w:r>
      <w:r>
        <w:rPr>
          <w:rStyle w:val="NormalTok"/>
        </w:rPr>
        <w:t xml:space="preserve">(</w:t>
      </w:r>
      <w:r>
        <w:rPr>
          <w:rStyle w:val="FunctionTok"/>
        </w:rPr>
        <w:t xml:space="preserve">abs</w:t>
      </w:r>
      <w:r>
        <w:rPr>
          <w:rStyle w:val="NormalTok"/>
        </w:rPr>
        <w:t xml:space="preserve">(datacomplete</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FunctionTok"/>
        </w:rPr>
        <w:t xml:space="preserve">median</w:t>
      </w:r>
      <w:r>
        <w:rPr>
          <w:rStyle w:val="NormalTok"/>
        </w:rPr>
        <w:t xml:space="preserve">(datacomplete</w:t>
      </w:r>
      <w:r>
        <w:rPr>
          <w:rStyle w:val="SpecialCharTok"/>
        </w:rPr>
        <w:t xml:space="preserve">$</w:t>
      </w:r>
      <w:r>
        <w:rPr>
          <w:rStyle w:val="NormalTok"/>
        </w:rPr>
        <w:t xml:space="preserve">age)))  </w:t>
      </w:r>
      <w:r>
        <w:rPr>
          <w:rStyle w:val="CommentTok"/>
        </w:rPr>
        <w:t xml:space="preserve"># MAD calculation</w:t>
      </w:r>
    </w:p>
    <w:p>
      <w:pPr>
        <w:pStyle w:val="SourceCode"/>
      </w:pPr>
      <w:r>
        <w:rPr>
          <w:rStyle w:val="VerbatimChar"/>
        </w:rPr>
        <w:t xml:space="preserve">[1] 1</w:t>
      </w:r>
    </w:p>
    <w:p>
      <w:pPr>
        <w:pStyle w:val="SourceCode"/>
      </w:pPr>
      <w:r>
        <w:rPr>
          <w:rStyle w:val="FunctionTok"/>
        </w:rPr>
        <w:t xml:space="preserve">mad</w:t>
      </w:r>
      <w:r>
        <w:rPr>
          <w:rStyle w:val="NormalTok"/>
        </w:rPr>
        <w:t xml:space="preserve">(datacomplete</w:t>
      </w:r>
      <w:r>
        <w:rPr>
          <w:rStyle w:val="SpecialCharTok"/>
        </w:rPr>
        <w:t xml:space="preserve">$</w:t>
      </w:r>
      <w:r>
        <w:rPr>
          <w:rStyle w:val="NormalTok"/>
        </w:rPr>
        <w:t xml:space="preserve">age)  </w:t>
      </w:r>
      <w:r>
        <w:rPr>
          <w:rStyle w:val="CommentTok"/>
        </w:rPr>
        <w:t xml:space="preserve"># MAD function</w:t>
      </w:r>
    </w:p>
    <w:p>
      <w:pPr>
        <w:pStyle w:val="SourceCode"/>
      </w:pPr>
      <w:r>
        <w:rPr>
          <w:rStyle w:val="VerbatimChar"/>
        </w:rPr>
        <w:t xml:space="preserve">[1] 1.4826</w:t>
      </w:r>
    </w:p>
    <w:p>
      <w:pPr>
        <w:pStyle w:val="SourceCode"/>
      </w:pPr>
      <w:r>
        <w:rPr>
          <w:rStyle w:val="FunctionTok"/>
        </w:rPr>
        <w:t xml:space="preserve">quantile</w:t>
      </w:r>
      <w:r>
        <w:rPr>
          <w:rStyle w:val="NormalTok"/>
        </w:rPr>
        <w:t xml:space="preserve">(datacomplete</w:t>
      </w:r>
      <w:r>
        <w:rPr>
          <w:rStyle w:val="SpecialCharTok"/>
        </w:rPr>
        <w:t xml:space="preserve">$</w:t>
      </w:r>
      <w:r>
        <w:rPr>
          <w:rStyle w:val="NormalTok"/>
        </w:rPr>
        <w:t xml:space="preserve">age,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0.80</w:t>
      </w:r>
      <w:r>
        <w:rPr>
          <w:rStyle w:val="NormalTok"/>
        </w:rPr>
        <w:t xml:space="preserve">))  </w:t>
      </w:r>
      <w:r>
        <w:rPr>
          <w:rStyle w:val="CommentTok"/>
        </w:rPr>
        <w:t xml:space="preserve"># Quantile for 80% range</w:t>
      </w:r>
    </w:p>
    <w:p>
      <w:pPr>
        <w:pStyle w:val="SourceCode"/>
      </w:pPr>
      <w:r>
        <w:rPr>
          <w:rStyle w:val="VerbatimChar"/>
        </w:rPr>
        <w:t xml:space="preserve"> 0% 80% </w:t>
      </w:r>
      <w:r>
        <w:br/>
      </w:r>
      <w:r>
        <w:rPr>
          <w:rStyle w:val="VerbatimChar"/>
        </w:rPr>
        <w:t xml:space="preserve"> 16  23 </w:t>
      </w:r>
    </w:p>
    <w:p>
      <w:pPr>
        <w:pStyle w:val="SourceCode"/>
      </w:pPr>
      <w:r>
        <w:rPr>
          <w:rStyle w:val="CommentTok"/>
        </w:rPr>
        <w:t xml:space="preserve"># Distribution of Age </w:t>
      </w:r>
      <w:r>
        <w:br/>
      </w:r>
      <w:r>
        <w:rPr>
          <w:rStyle w:val="FunctionTok"/>
        </w:rPr>
        <w:t xml:space="preserve">ggplot</w:t>
      </w:r>
      <w:r>
        <w:rPr>
          <w:rStyle w:val="NormalTok"/>
        </w:rPr>
        <w:t xml:space="preserve">(datacomplete, </w:t>
      </w:r>
      <w:r>
        <w:rPr>
          <w:rStyle w:val="FunctionTok"/>
        </w:rPr>
        <w:t xml:space="preserve">aes</w:t>
      </w:r>
      <w:r>
        <w:rPr>
          <w:rStyle w:val="NormalTok"/>
        </w:rPr>
        <w:t xml:space="preserve">(</w:t>
      </w:r>
      <w:r>
        <w:rPr>
          <w:rStyle w:val="AttributeTok"/>
        </w:rPr>
        <w:t xml:space="preserve">y =</w:t>
      </w:r>
      <w:r>
        <w:rPr>
          <w:rStyle w:val="NormalTok"/>
        </w:rPr>
        <w:t xml:space="preserve"> age, </w:t>
      </w:r>
      <w:r>
        <w:rPr>
          <w:rStyle w:val="AttributeTok"/>
        </w:rPr>
        <w:t xml:space="preserve">fill =</w:t>
      </w:r>
      <w:r>
        <w:rPr>
          <w:rStyle w:val="NormalTok"/>
        </w:rPr>
        <w:t xml:space="preserve"> </w:t>
      </w:r>
      <w:r>
        <w:rPr>
          <w:rStyle w:val="FunctionTok"/>
        </w:rPr>
        <w:t xml:space="preserve">factor</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scale_fill_okabe_ito</w:t>
      </w:r>
      <w:r>
        <w:rPr>
          <w:rStyle w:val="NormalTok"/>
        </w:rPr>
        <w:t xml:space="preserve">(</w:t>
      </w:r>
      <w:r>
        <w:rPr>
          <w:rStyle w:val="AttributeTok"/>
        </w:rPr>
        <w:t xml:space="preserve">order=</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stat_halfeye</w:t>
      </w:r>
      <w:r>
        <w:rPr>
          <w:rStyle w:val="NormalTok"/>
        </w:rPr>
        <w:t xml:space="preserve">(</w:t>
      </w:r>
      <w:r>
        <w:rPr>
          <w:rStyle w:val="AttributeTok"/>
        </w:rPr>
        <w:t xml:space="preserve">adjust =</w:t>
      </w:r>
      <w:r>
        <w:rPr>
          <w:rStyle w:val="NormalTok"/>
        </w:rPr>
        <w:t xml:space="preserve"> </w:t>
      </w:r>
      <w:r>
        <w:rPr>
          <w:rStyle w:val="FloatTok"/>
        </w:rPr>
        <w:t xml:space="preserve">0.9</w:t>
      </w:r>
      <w:r>
        <w:rPr>
          <w:rStyle w:val="NormalTok"/>
        </w:rPr>
        <w:t xml:space="preserve">, </w:t>
      </w:r>
      <w:r>
        <w:rPr>
          <w:rStyle w:val="AttributeTok"/>
        </w:rPr>
        <w:t xml:space="preserve">justification =</w:t>
      </w:r>
      <w:r>
        <w:rPr>
          <w:rStyle w:val="NormalTok"/>
        </w:rPr>
        <w:t xml:space="preserve"> </w:t>
      </w:r>
      <w:r>
        <w:rPr>
          <w:rStyle w:val="SpecialCharTok"/>
        </w:rPr>
        <w:t xml:space="preserve">-</w:t>
      </w:r>
      <w:r>
        <w:rPr>
          <w:rStyle w:val="FloatTok"/>
        </w:rPr>
        <w:t xml:space="preserve">0.2</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DecValTok"/>
        </w:rPr>
        <w:t xml:space="preserve">0</w:t>
      </w:r>
      <w:r>
        <w:rPr>
          <w:rStyle w:val="NormalTok"/>
        </w:rPr>
        <w:t xml:space="preserve">, </w:t>
      </w:r>
      <w:r>
        <w:rPr>
          <w:rStyle w:val="AttributeTok"/>
        </w:rPr>
        <w:t xml:space="preserve">point_colour =</w:t>
      </w:r>
      <w:r>
        <w:rPr>
          <w:rStyle w:val="NormalTok"/>
        </w:rPr>
        <w:t xml:space="preserve"> </w:t>
      </w:r>
      <w:r>
        <w:rPr>
          <w:rStyle w:val="ConstantTok"/>
        </w:rPr>
        <w:t xml:space="preserve">NA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0.12</w:t>
      </w:r>
      <w:r>
        <w:rPr>
          <w:rStyle w:val="NormalTok"/>
        </w:rPr>
        <w:t xml:space="preserve">, </w:t>
      </w:r>
      <w:r>
        <w:rPr>
          <w:rStyle w:val="AttributeTok"/>
        </w:rPr>
        <w:t xml:space="preserve">outlier.color =</w:t>
      </w:r>
      <w:r>
        <w:rPr>
          <w:rStyle w:val="NormalTok"/>
        </w:rPr>
        <w:t xml:space="preserve"> </w:t>
      </w:r>
      <w:r>
        <w:rPr>
          <w:rStyle w:val="ConstantTok"/>
        </w:rPr>
        <w:t xml:space="preserve">NA</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stat_dots</w:t>
      </w:r>
      <w:r>
        <w:rPr>
          <w:rStyle w:val="NormalTok"/>
        </w:rPr>
        <w:t xml:space="preserve">(</w:t>
      </w:r>
      <w:r>
        <w:rPr>
          <w:rStyle w:val="AttributeTok"/>
        </w:rPr>
        <w:t xml:space="preserve">side =</w:t>
      </w:r>
      <w:r>
        <w:rPr>
          <w:rStyle w:val="NormalTok"/>
        </w:rPr>
        <w:t xml:space="preserve"> </w:t>
      </w:r>
      <w:r>
        <w:rPr>
          <w:rStyle w:val="StringTok"/>
        </w:rPr>
        <w:t xml:space="preserve">"left"</w:t>
      </w:r>
      <w:r>
        <w:rPr>
          <w:rStyle w:val="NormalTok"/>
        </w:rPr>
        <w:t xml:space="preserve">, </w:t>
      </w:r>
      <w:r>
        <w:rPr>
          <w:rStyle w:val="AttributeTok"/>
        </w:rPr>
        <w:t xml:space="preserve">justification =</w:t>
      </w:r>
      <w:r>
        <w:rPr>
          <w:rStyle w:val="NormalTok"/>
        </w:rPr>
        <w:t xml:space="preserve"> </w:t>
      </w:r>
      <w:r>
        <w:rPr>
          <w:rStyle w:val="FloatTok"/>
        </w:rPr>
        <w:t xml:space="preserve">1.1</w:t>
      </w:r>
      <w:r>
        <w:rPr>
          <w:rStyle w:val="NormalTok"/>
        </w:rPr>
        <w:t xml:space="preserve">, </w:t>
      </w:r>
      <w:r>
        <w:rPr>
          <w:rStyle w:val="AttributeTok"/>
        </w:rPr>
        <w:t xml:space="preserve">binwidth =</w:t>
      </w:r>
      <w:r>
        <w:rPr>
          <w:rStyle w:val="NormalTok"/>
        </w:rPr>
        <w:t xml:space="preserve"> </w:t>
      </w:r>
      <w:r>
        <w:rPr>
          <w:rStyle w:val="FloatTok"/>
        </w:rPr>
        <w:t xml:space="preserve">0.25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"Age"</w:t>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FunctionTok"/>
        </w:rPr>
        <w:t xml:space="preserve">guide_legend</w:t>
      </w:r>
      <w:r>
        <w:rPr>
          <w:rStyle w:val="NormalTok"/>
        </w:rPr>
        <w:t xml:space="preserve">(</w:t>
      </w:r>
      <w:r>
        <w:rPr>
          <w:rStyle w:val="AttributeTok"/>
        </w:rPr>
        <w:t xml:space="preserve">title =</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5943600" cy="3566160"/>
            <wp:effectExtent b="0" l="0" r="0" t="0"/>
            <wp:docPr descr="" title="" id="40" name="Picture"/>
            <a:graphic>
              <a:graphicData uri="http://schemas.openxmlformats.org/drawingml/2006/picture">
                <pic:pic>
                  <pic:nvPicPr>
                    <pic:cNvPr descr="rianalisi_files/figure-docx/intro1.4.2-1.png" id="41" name="Picture"/>
                    <pic:cNvPicPr>
                      <a:picLocks noChangeArrowheads="1" noChangeAspect="1"/>
                    </pic:cNvPicPr>
                  </pic:nvPicPr>
                  <pic:blipFill>
                    <a:blip r:embed="rId39"/>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We observe that the age distributions differ between the two experiments. English students (M = 20.47, Mdn = 20, 1st Quartile = 20, 3rd Quartile = 21, range = 3, SD = 0.7) on Erasmus tend to be more homogeneous in age compared to the Spanish students (M = 23.81, Mdn = 20, 1st Quartile = 18, 3rd Quartile = 24.5, range = 37, SD = 9.24). The Spanish students show more variability, with a wider age range and more outliers.</w:t>
      </w:r>
    </w:p>
    <w:p>
      <w:pPr>
        <w:pStyle w:val="SourceCode"/>
      </w:pPr>
      <w:r>
        <w:rPr>
          <w:rStyle w:val="CommentTok"/>
        </w:rPr>
        <w:t xml:space="preserve"># Age for each experiment</w:t>
      </w:r>
      <w:r>
        <w:br/>
      </w:r>
      <w:r>
        <w:rPr>
          <w:rStyle w:val="FunctionTok"/>
        </w:rPr>
        <w:t xml:space="preserve">aggregate</w:t>
      </w:r>
      <w:r>
        <w:rPr>
          <w:rStyle w:val="NormalTok"/>
        </w:rPr>
        <w:t xml:space="preserve">(datacomplete</w:t>
      </w:r>
      <w:r>
        <w:rPr>
          <w:rStyle w:val="SpecialCharTok"/>
        </w:rPr>
        <w:t xml:space="preserve">$</w:t>
      </w:r>
      <w:r>
        <w:rPr>
          <w:rStyle w:val="NormalTok"/>
        </w:rPr>
        <w:t xml:space="preserve">age, </w:t>
      </w:r>
      <w:r>
        <w:rPr>
          <w:rStyle w:val="FunctionTok"/>
        </w:rPr>
        <w:t xml:space="preserve">list</w:t>
      </w:r>
      <w:r>
        <w:rPr>
          <w:rStyle w:val="NormalTok"/>
        </w:rPr>
        <w:t xml:space="preserve">(datacomplete</w:t>
      </w:r>
      <w:r>
        <w:rPr>
          <w:rStyle w:val="SpecialCharTok"/>
        </w:rPr>
        <w:t xml:space="preserve">$</w:t>
      </w:r>
      <w:r>
        <w:rPr>
          <w:rStyle w:val="NormalTok"/>
        </w:rPr>
        <w:t xml:space="preserve">experiment), summary)</w:t>
      </w:r>
    </w:p>
    <w:p>
      <w:pPr>
        <w:pStyle w:val="SourceCode"/>
      </w:pPr>
      <w:r>
        <w:rPr>
          <w:rStyle w:val="VerbatimChar"/>
        </w:rPr>
        <w:t xml:space="preserve">      Group.1   x.Min. x.1st Qu. x.Median   x.Mean x.3rd Qu.   x.Max.</w:t>
      </w:r>
      <w:r>
        <w:br/>
      </w:r>
      <w:r>
        <w:rPr>
          <w:rStyle w:val="VerbatimChar"/>
        </w:rPr>
        <w:t xml:space="preserve">1 Experiment1 19.00000  20.00000 20.00000 20.47222  21.00000 22.00000</w:t>
      </w:r>
      <w:r>
        <w:br/>
      </w:r>
      <w:r>
        <w:rPr>
          <w:rStyle w:val="VerbatimChar"/>
        </w:rPr>
        <w:t xml:space="preserve">2 Experiment2 16.00000  18.00000 20.00000 23.81250  24.50000 53.00000</w:t>
      </w:r>
    </w:p>
    <w:p>
      <w:pPr>
        <w:pStyle w:val="SourceCode"/>
      </w:pPr>
      <w:r>
        <w:rPr>
          <w:rStyle w:val="FunctionTok"/>
        </w:rPr>
        <w:t xml:space="preserve">round</w:t>
      </w:r>
      <w:r>
        <w:rPr>
          <w:rStyle w:val="NormalTok"/>
        </w:rPr>
        <w:t xml:space="preserve">(</w:t>
      </w:r>
      <w:r>
        <w:rPr>
          <w:rStyle w:val="FunctionTok"/>
        </w:rPr>
        <w:t xml:space="preserve">stat.desc</w:t>
      </w:r>
      <w:r>
        <w:rPr>
          <w:rStyle w:val="NormalTok"/>
        </w:rPr>
        <w:t xml:space="preserve">(datacomplete</w:t>
      </w:r>
      <w:r>
        <w:rPr>
          <w:rStyle w:val="SpecialCharTok"/>
        </w:rPr>
        <w:t xml:space="preserve">$</w:t>
      </w:r>
      <w:r>
        <w:rPr>
          <w:rStyle w:val="NormalTok"/>
        </w:rPr>
        <w:t xml:space="preserve">age[datacomplete</w:t>
      </w:r>
      <w:r>
        <w:rPr>
          <w:rStyle w:val="SpecialCharTok"/>
        </w:rPr>
        <w:t xml:space="preserve">$</w:t>
      </w:r>
      <w:r>
        <w:rPr>
          <w:rStyle w:val="NormalTok"/>
        </w:rPr>
        <w:t xml:space="preserve">experiment </w:t>
      </w:r>
      <w:r>
        <w:rPr>
          <w:rStyle w:val="SpecialCharTok"/>
        </w:rPr>
        <w:t xml:space="preserve">==</w:t>
      </w:r>
      <w:r>
        <w:rPr>
          <w:rStyle w:val="NormalTok"/>
        </w:rPr>
        <w:t xml:space="preserve"> </w:t>
      </w:r>
      <w:r>
        <w:rPr>
          <w:rStyle w:val="StringTok"/>
        </w:rPr>
        <w:t xml:space="preserve">"Experiment1"</w:t>
      </w:r>
      <w:r>
        <w:rPr>
          <w:rStyle w:val="NormalTok"/>
        </w:rPr>
        <w:t xml:space="preserve">], </w:t>
      </w:r>
      <w:r>
        <w:rPr>
          <w:rStyle w:val="AttributeTok"/>
        </w:rPr>
        <w:t xml:space="preserve">norm =</w:t>
      </w:r>
      <w:r>
        <w:rPr>
          <w:rStyle w:val="NormalTok"/>
        </w:rPr>
        <w:t xml:space="preserve"> </w:t>
      </w:r>
      <w:r>
        <w:rPr>
          <w:rStyle w:val="ConstantTok"/>
        </w:rPr>
        <w:t xml:space="preserve">TRUE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nbr.val     nbr.null       nbr.na          min          max        range </w:t>
      </w:r>
      <w:r>
        <w:br/>
      </w:r>
      <w:r>
        <w:rPr>
          <w:rStyle w:val="VerbatimChar"/>
        </w:rPr>
        <w:t xml:space="preserve">       36.00         0.00         0.00        19.00        22.00         3.00 </w:t>
      </w:r>
      <w:r>
        <w:br/>
      </w:r>
      <w:r>
        <w:rPr>
          <w:rStyle w:val="VerbatimChar"/>
        </w:rPr>
        <w:t xml:space="preserve">         sum       median         mean      SE.mean CI.mean.0.95          var </w:t>
      </w:r>
      <w:r>
        <w:br/>
      </w:r>
      <w:r>
        <w:rPr>
          <w:rStyle w:val="VerbatimChar"/>
        </w:rPr>
        <w:t xml:space="preserve">      737.00        20.00        20.47         0.12         0.24         0.48 </w:t>
      </w:r>
      <w:r>
        <w:br/>
      </w:r>
      <w:r>
        <w:rPr>
          <w:rStyle w:val="VerbatimChar"/>
        </w:rPr>
        <w:t xml:space="preserve">     std.dev     coef.var     skewness     skew.2SE     kurtosis     kurt.2SE </w:t>
      </w:r>
      <w:r>
        <w:br/>
      </w:r>
      <w:r>
        <w:rPr>
          <w:rStyle w:val="VerbatimChar"/>
        </w:rPr>
        <w:t xml:space="preserve">        0.70         0.03         0.59         0.75        -0.29        -0.19 </w:t>
      </w:r>
      <w:r>
        <w:br/>
      </w:r>
      <w:r>
        <w:rPr>
          <w:rStyle w:val="VerbatimChar"/>
        </w:rPr>
        <w:t xml:space="preserve">  normtest.W   normtest.p </w:t>
      </w:r>
      <w:r>
        <w:br/>
      </w:r>
      <w:r>
        <w:rPr>
          <w:rStyle w:val="VerbatimChar"/>
        </w:rPr>
        <w:t xml:space="preserve">        0.79         0.00 </w:t>
      </w:r>
    </w:p>
    <w:p>
      <w:pPr>
        <w:pStyle w:val="SourceCode"/>
      </w:pPr>
      <w:r>
        <w:rPr>
          <w:rStyle w:val="FunctionTok"/>
        </w:rPr>
        <w:t xml:space="preserve">round</w:t>
      </w:r>
      <w:r>
        <w:rPr>
          <w:rStyle w:val="NormalTok"/>
        </w:rPr>
        <w:t xml:space="preserve">(</w:t>
      </w:r>
      <w:r>
        <w:rPr>
          <w:rStyle w:val="FunctionTok"/>
        </w:rPr>
        <w:t xml:space="preserve">stat.desc</w:t>
      </w:r>
      <w:r>
        <w:rPr>
          <w:rStyle w:val="NormalTok"/>
        </w:rPr>
        <w:t xml:space="preserve">(datacomplete</w:t>
      </w:r>
      <w:r>
        <w:rPr>
          <w:rStyle w:val="SpecialCharTok"/>
        </w:rPr>
        <w:t xml:space="preserve">$</w:t>
      </w:r>
      <w:r>
        <w:rPr>
          <w:rStyle w:val="NormalTok"/>
        </w:rPr>
        <w:t xml:space="preserve">age[datacomplete</w:t>
      </w:r>
      <w:r>
        <w:rPr>
          <w:rStyle w:val="SpecialCharTok"/>
        </w:rPr>
        <w:t xml:space="preserve">$</w:t>
      </w:r>
      <w:r>
        <w:rPr>
          <w:rStyle w:val="NormalTok"/>
        </w:rPr>
        <w:t xml:space="preserve">experiment </w:t>
      </w:r>
      <w:r>
        <w:rPr>
          <w:rStyle w:val="SpecialCharTok"/>
        </w:rPr>
        <w:t xml:space="preserve">==</w:t>
      </w:r>
      <w:r>
        <w:rPr>
          <w:rStyle w:val="NormalTok"/>
        </w:rPr>
        <w:t xml:space="preserve"> </w:t>
      </w:r>
      <w:r>
        <w:rPr>
          <w:rStyle w:val="StringTok"/>
        </w:rPr>
        <w:t xml:space="preserve">"Experiment2"</w:t>
      </w:r>
      <w:r>
        <w:rPr>
          <w:rStyle w:val="NormalTok"/>
        </w:rPr>
        <w:t xml:space="preserve">], </w:t>
      </w:r>
      <w:r>
        <w:rPr>
          <w:rStyle w:val="AttributeTok"/>
        </w:rPr>
        <w:t xml:space="preserve">norm =</w:t>
      </w:r>
      <w:r>
        <w:rPr>
          <w:rStyle w:val="NormalTok"/>
        </w:rPr>
        <w:t xml:space="preserve"> </w:t>
      </w:r>
      <w:r>
        <w:rPr>
          <w:rStyle w:val="ConstantTok"/>
        </w:rPr>
        <w:t xml:space="preserve">TRUE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nbr.val     nbr.null       nbr.na          min          max        range </w:t>
      </w:r>
      <w:r>
        <w:br/>
      </w:r>
      <w:r>
        <w:rPr>
          <w:rStyle w:val="VerbatimChar"/>
        </w:rPr>
        <w:t xml:space="preserve">       80.00         0.00         0.00        16.00        53.00        37.00 </w:t>
      </w:r>
      <w:r>
        <w:br/>
      </w:r>
      <w:r>
        <w:rPr>
          <w:rStyle w:val="VerbatimChar"/>
        </w:rPr>
        <w:t xml:space="preserve">         sum       median         mean      SE.mean CI.mean.0.95          var </w:t>
      </w:r>
      <w:r>
        <w:br/>
      </w:r>
      <w:r>
        <w:rPr>
          <w:rStyle w:val="VerbatimChar"/>
        </w:rPr>
        <w:t xml:space="preserve">     1905.00        20.00        23.81         1.03         2.06        85.39 </w:t>
      </w:r>
      <w:r>
        <w:br/>
      </w:r>
      <w:r>
        <w:rPr>
          <w:rStyle w:val="VerbatimChar"/>
        </w:rPr>
        <w:t xml:space="preserve">     std.dev     coef.var     skewness     skew.2SE     kurtosis     kurt.2SE </w:t>
      </w:r>
      <w:r>
        <w:br/>
      </w:r>
      <w:r>
        <w:rPr>
          <w:rStyle w:val="VerbatimChar"/>
        </w:rPr>
        <w:t xml:space="preserve">        9.24         0.39         1.87         3.47         2.52         2.37 </w:t>
      </w:r>
      <w:r>
        <w:br/>
      </w:r>
      <w:r>
        <w:rPr>
          <w:rStyle w:val="VerbatimChar"/>
        </w:rPr>
        <w:t xml:space="preserve">  normtest.W   normtest.p </w:t>
      </w:r>
      <w:r>
        <w:br/>
      </w:r>
      <w:r>
        <w:rPr>
          <w:rStyle w:val="VerbatimChar"/>
        </w:rPr>
        <w:t xml:space="preserve">        0.70         0.00 </w:t>
      </w:r>
    </w:p>
    <w:p>
      <w:pPr>
        <w:pStyle w:val="SourceCode"/>
      </w:pPr>
      <w:r>
        <w:rPr>
          <w:rStyle w:val="CommentTok"/>
        </w:rPr>
        <w:t xml:space="preserve"># Age distributions</w:t>
      </w:r>
      <w:r>
        <w:br/>
      </w:r>
      <w:r>
        <w:rPr>
          <w:rStyle w:val="FunctionTok"/>
        </w:rPr>
        <w:t xml:space="preserve">ggplot</w:t>
      </w:r>
      <w:r>
        <w:rPr>
          <w:rStyle w:val="NormalTok"/>
        </w:rPr>
        <w:t xml:space="preserve">(datacomplete, </w:t>
      </w:r>
      <w:r>
        <w:rPr>
          <w:rStyle w:val="FunctionTok"/>
        </w:rPr>
        <w:t xml:space="preserve">aes</w:t>
      </w:r>
      <w:r>
        <w:rPr>
          <w:rStyle w:val="NormalTok"/>
        </w:rPr>
        <w:t xml:space="preserve">(</w:t>
      </w:r>
      <w:r>
        <w:rPr>
          <w:rStyle w:val="AttributeTok"/>
        </w:rPr>
        <w:t xml:space="preserve">y =</w:t>
      </w:r>
      <w:r>
        <w:rPr>
          <w:rStyle w:val="NormalTok"/>
        </w:rPr>
        <w:t xml:space="preserve"> age, </w:t>
      </w:r>
      <w:r>
        <w:rPr>
          <w:rStyle w:val="AttributeTok"/>
        </w:rPr>
        <w:t xml:space="preserve">x =</w:t>
      </w:r>
      <w:r>
        <w:rPr>
          <w:rStyle w:val="NormalTok"/>
        </w:rPr>
        <w:t xml:space="preserve"> experiment, </w:t>
      </w:r>
      <w:r>
        <w:rPr>
          <w:rStyle w:val="AttributeTok"/>
        </w:rPr>
        <w:t xml:space="preserve">fill =</w:t>
      </w:r>
      <w:r>
        <w:rPr>
          <w:rStyle w:val="NormalTok"/>
        </w:rPr>
        <w:t xml:space="preserve"> experiment)) </w:t>
      </w:r>
      <w:r>
        <w:rPr>
          <w:rStyle w:val="SpecialCharTok"/>
        </w:rPr>
        <w:t xml:space="preserve">+</w:t>
      </w:r>
      <w:r>
        <w:rPr>
          <w:rStyle w:val="NormalTok"/>
        </w:rPr>
        <w:t xml:space="preserve"> </w:t>
      </w:r>
      <w:r>
        <w:br/>
      </w:r>
      <w:r>
        <w:rPr>
          <w:rStyle w:val="NormalTok"/>
        </w:rPr>
        <w:t xml:space="preserve">  </w:t>
      </w:r>
      <w:r>
        <w:rPr>
          <w:rStyle w:val="FunctionTok"/>
        </w:rPr>
        <w:t xml:space="preserve">stat_halfeye</w:t>
      </w:r>
      <w:r>
        <w:rPr>
          <w:rStyle w:val="NormalTok"/>
        </w:rPr>
        <w:t xml:space="preserve">(</w:t>
      </w:r>
      <w:r>
        <w:rPr>
          <w:rStyle w:val="AttributeTok"/>
        </w:rPr>
        <w:t xml:space="preserve">adjust =</w:t>
      </w:r>
      <w:r>
        <w:rPr>
          <w:rStyle w:val="NormalTok"/>
        </w:rPr>
        <w:t xml:space="preserve"> </w:t>
      </w:r>
      <w:r>
        <w:rPr>
          <w:rStyle w:val="DecValTok"/>
        </w:rPr>
        <w:t xml:space="preserve">2</w:t>
      </w:r>
      <w:r>
        <w:rPr>
          <w:rStyle w:val="NormalTok"/>
        </w:rPr>
        <w:t xml:space="preserve">, </w:t>
      </w:r>
      <w:r>
        <w:rPr>
          <w:rStyle w:val="AttributeTok"/>
        </w:rPr>
        <w:t xml:space="preserve">justification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AttributeTok"/>
        </w:rPr>
        <w:t xml:space="preserve">point_colour =</w:t>
      </w:r>
      <w:r>
        <w:rPr>
          <w:rStyle w:val="NormalTok"/>
        </w:rPr>
        <w:t xml:space="preserve"> </w:t>
      </w:r>
      <w:r>
        <w:rPr>
          <w:rStyle w:val="ConstantTok"/>
        </w:rPr>
        <w:t xml:space="preserve">NA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0.12</w:t>
      </w:r>
      <w:r>
        <w:rPr>
          <w:rStyle w:val="NormalTok"/>
        </w:rPr>
        <w:t xml:space="preserve">, </w:t>
      </w:r>
      <w:r>
        <w:rPr>
          <w:rStyle w:val="AttributeTok"/>
        </w:rPr>
        <w:t xml:space="preserve">outlier.color =</w:t>
      </w:r>
      <w:r>
        <w:rPr>
          <w:rStyle w:val="NormalTok"/>
        </w:rPr>
        <w:t xml:space="preserve"> </w:t>
      </w:r>
      <w:r>
        <w:rPr>
          <w:rStyle w:val="ConstantTok"/>
        </w:rPr>
        <w:t xml:space="preserve">NA</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stat_dots</w:t>
      </w:r>
      <w:r>
        <w:rPr>
          <w:rStyle w:val="NormalTok"/>
        </w:rPr>
        <w:t xml:space="preserve">(</w:t>
      </w:r>
      <w:r>
        <w:rPr>
          <w:rStyle w:val="AttributeTok"/>
        </w:rPr>
        <w:t xml:space="preserve">side =</w:t>
      </w:r>
      <w:r>
        <w:rPr>
          <w:rStyle w:val="NormalTok"/>
        </w:rPr>
        <w:t xml:space="preserve"> </w:t>
      </w:r>
      <w:r>
        <w:rPr>
          <w:rStyle w:val="StringTok"/>
        </w:rPr>
        <w:t xml:space="preserve">"left"</w:t>
      </w:r>
      <w:r>
        <w:rPr>
          <w:rStyle w:val="NormalTok"/>
        </w:rPr>
        <w:t xml:space="preserve">, </w:t>
      </w:r>
      <w:r>
        <w:rPr>
          <w:rStyle w:val="AttributeTok"/>
        </w:rPr>
        <w:t xml:space="preserve">justification =</w:t>
      </w:r>
      <w:r>
        <w:rPr>
          <w:rStyle w:val="NormalTok"/>
        </w:rPr>
        <w:t xml:space="preserve"> </w:t>
      </w:r>
      <w:r>
        <w:rPr>
          <w:rStyle w:val="FloatTok"/>
        </w:rPr>
        <w:t xml:space="preserve">1.1</w:t>
      </w:r>
      <w:r>
        <w:rPr>
          <w:rStyle w:val="NormalTok"/>
        </w:rPr>
        <w:t xml:space="preserve">, </w:t>
      </w:r>
      <w:r>
        <w:rPr>
          <w:rStyle w:val="AttributeTok"/>
        </w:rPr>
        <w:t xml:space="preserve">binwidth =</w:t>
      </w:r>
      <w:r>
        <w:rPr>
          <w:rStyle w:val="NormalTok"/>
        </w:rPr>
        <w:t xml:space="preserve"> </w:t>
      </w:r>
      <w:r>
        <w:rPr>
          <w:rStyle w:val="FloatTok"/>
        </w:rPr>
        <w:t xml:space="preserve">0.25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"Experiment"</w:t>
      </w:r>
      <w:r>
        <w:rPr>
          <w:rStyle w:val="NormalTok"/>
        </w:rPr>
        <w:t xml:space="preserve">, </w:t>
      </w:r>
      <w:r>
        <w:rPr>
          <w:rStyle w:val="AttributeTok"/>
        </w:rPr>
        <w:t xml:space="preserve">y =</w:t>
      </w:r>
      <w:r>
        <w:rPr>
          <w:rStyle w:val="NormalTok"/>
        </w:rPr>
        <w:t xml:space="preserve"> </w:t>
      </w:r>
      <w:r>
        <w:rPr>
          <w:rStyle w:val="StringTok"/>
        </w:rPr>
        <w:t xml:space="preserve">"Age"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scale_fill_okabe_ito</w:t>
      </w:r>
      <w:r>
        <w:rPr>
          <w:rStyle w:val="NormalTok"/>
        </w:rPr>
        <w:t xml:space="preserve">(</w:t>
      </w:r>
      <w:r>
        <w:rPr>
          <w:rStyle w:val="AttributeTok"/>
        </w:rPr>
        <w:t xml:space="preserve">order=</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p>
    <w:p>
      <w:pPr>
        <w:pStyle w:val="FirstParagraph"/>
      </w:pPr>
      <w:r>
        <w:drawing>
          <wp:inline>
            <wp:extent cx="5943600" cy="3566160"/>
            <wp:effectExtent b="0" l="0" r="0" t="0"/>
            <wp:docPr descr="" title="" id="43" name="Picture"/>
            <a:graphic>
              <a:graphicData uri="http://schemas.openxmlformats.org/drawingml/2006/picture">
                <pic:pic>
                  <pic:nvPicPr>
                    <pic:cNvPr descr="rianalisi_files/figure-docx/intro1.4.332-1.png" id="44" name="Picture"/>
                    <pic:cNvPicPr>
                      <a:picLocks noChangeArrowheads="1" noChangeAspect="1"/>
                    </pic:cNvPicPr>
                  </pic:nvPicPr>
                  <pic:blipFill>
                    <a:blip r:embed="rId42"/>
                    <a:stretch>
                      <a:fillRect/>
                    </a:stretch>
                  </pic:blipFill>
                  <pic:spPr bwMode="auto">
                    <a:xfrm>
                      <a:off x="0" y="0"/>
                      <a:ext cx="5943600" cy="3566160"/>
                    </a:xfrm>
                    <a:prstGeom prst="rect">
                      <a:avLst/>
                    </a:prstGeom>
                    <a:noFill/>
                    <a:ln w="9525">
                      <a:noFill/>
                      <a:headEnd/>
                      <a:tailEnd/>
                    </a:ln>
                  </pic:spPr>
                </pic:pic>
              </a:graphicData>
            </a:graphic>
          </wp:inline>
        </w:drawing>
      </w:r>
    </w:p>
    <w:bookmarkEnd w:id="45"/>
    <w:bookmarkStart w:id="52" w:name="age-of-fl-acquisition"/>
    <w:p>
      <w:pPr>
        <w:pStyle w:val="Heading3"/>
      </w:pPr>
      <w:r>
        <w:t xml:space="preserve">1.4.2 Age of FL acquisition</w:t>
      </w:r>
    </w:p>
    <w:p>
      <w:pPr>
        <w:pStyle w:val="FirstParagraph"/>
      </w:pPr>
      <w:r>
        <w:t xml:space="preserve">The Age of FL Acquisition (AoA) has an average of 8.45 years (M = 8.45, Mdn = 7, SD = 5.07, MAD = 3). The majority of participants started learning a foreign language during primary or secondary school, with the first quartile at age 5 and the third quartile at age 12. However, there are a few outliers (min = 2, max = 35). Over 99% of participants began studying a foreign language before turning 20.</w:t>
      </w:r>
    </w:p>
    <w:p>
      <w:pPr>
        <w:pStyle w:val="SourceCode"/>
      </w:pPr>
      <w:r>
        <w:rPr>
          <w:rStyle w:val="CommentTok"/>
        </w:rPr>
        <w:t xml:space="preserve"># AoA descriptive statistics</w:t>
      </w:r>
      <w:r>
        <w:br/>
      </w:r>
      <w:r>
        <w:rPr>
          <w:rStyle w:val="FunctionTok"/>
        </w:rPr>
        <w:t xml:space="preserve">summary</w:t>
      </w:r>
      <w:r>
        <w:rPr>
          <w:rStyle w:val="NormalTok"/>
        </w:rPr>
        <w:t xml:space="preserve">(datacomplete</w:t>
      </w:r>
      <w:r>
        <w:rPr>
          <w:rStyle w:val="SpecialCharTok"/>
        </w:rPr>
        <w:t xml:space="preserve">$</w:t>
      </w:r>
      <w:r>
        <w:rPr>
          <w:rStyle w:val="NormalTok"/>
        </w:rPr>
        <w:t xml:space="preserve">AoAForeign)  </w:t>
      </w:r>
    </w:p>
    <w:p>
      <w:pPr>
        <w:pStyle w:val="SourceCode"/>
      </w:pPr>
      <w:r>
        <w:rPr>
          <w:rStyle w:val="VerbatimChar"/>
        </w:rPr>
        <w:t xml:space="preserve">   Min. 1st Qu.  Median    Mean 3rd Qu.    Max. </w:t>
      </w:r>
      <w:r>
        <w:br/>
      </w:r>
      <w:r>
        <w:rPr>
          <w:rStyle w:val="VerbatimChar"/>
        </w:rPr>
        <w:t xml:space="preserve">  2.000   5.000   7.000   8.448  12.000  35.000 </w:t>
      </w:r>
    </w:p>
    <w:p>
      <w:pPr>
        <w:pStyle w:val="SourceCode"/>
      </w:pPr>
      <w:r>
        <w:rPr>
          <w:rStyle w:val="FunctionTok"/>
        </w:rPr>
        <w:t xml:space="preserve">round</w:t>
      </w:r>
      <w:r>
        <w:rPr>
          <w:rStyle w:val="NormalTok"/>
        </w:rPr>
        <w:t xml:space="preserve">(</w:t>
      </w:r>
      <w:r>
        <w:rPr>
          <w:rStyle w:val="FunctionTok"/>
        </w:rPr>
        <w:t xml:space="preserve">stat.desc</w:t>
      </w:r>
      <w:r>
        <w:rPr>
          <w:rStyle w:val="NormalTok"/>
        </w:rPr>
        <w:t xml:space="preserve">(datacomplete</w:t>
      </w:r>
      <w:r>
        <w:rPr>
          <w:rStyle w:val="SpecialCharTok"/>
        </w:rPr>
        <w:t xml:space="preserve">$</w:t>
      </w:r>
      <w:r>
        <w:rPr>
          <w:rStyle w:val="NormalTok"/>
        </w:rPr>
        <w:t xml:space="preserve">AoAForeign, </w:t>
      </w:r>
      <w:r>
        <w:rPr>
          <w:rStyle w:val="AttributeTok"/>
        </w:rPr>
        <w:t xml:space="preserve">norm =</w:t>
      </w:r>
      <w:r>
        <w:rPr>
          <w:rStyle w:val="NormalTok"/>
        </w:rPr>
        <w:t xml:space="preserve"> </w:t>
      </w:r>
      <w:r>
        <w:rPr>
          <w:rStyle w:val="ConstantTok"/>
        </w:rPr>
        <w:t xml:space="preserve">TRUE</w:t>
      </w:r>
      <w:r>
        <w:rPr>
          <w:rStyle w:val="NormalTok"/>
        </w:rPr>
        <w:t xml:space="preserve">), </w:t>
      </w:r>
      <w:r>
        <w:rPr>
          <w:rStyle w:val="DecValTok"/>
        </w:rPr>
        <w:t xml:space="preserve">2</w:t>
      </w:r>
      <w:r>
        <w:rPr>
          <w:rStyle w:val="NormalTok"/>
        </w:rPr>
        <w:t xml:space="preserve">)  </w:t>
      </w:r>
    </w:p>
    <w:p>
      <w:pPr>
        <w:pStyle w:val="SourceCode"/>
      </w:pPr>
      <w:r>
        <w:rPr>
          <w:rStyle w:val="VerbatimChar"/>
        </w:rPr>
        <w:t xml:space="preserve">     nbr.val     nbr.null       nbr.na          min          max        range </w:t>
      </w:r>
      <w:r>
        <w:br/>
      </w:r>
      <w:r>
        <w:rPr>
          <w:rStyle w:val="VerbatimChar"/>
        </w:rPr>
        <w:t xml:space="preserve">      116.00         0.00         0.00         2.00        35.00        33.00 </w:t>
      </w:r>
      <w:r>
        <w:br/>
      </w:r>
      <w:r>
        <w:rPr>
          <w:rStyle w:val="VerbatimChar"/>
        </w:rPr>
        <w:t xml:space="preserve">         sum       median         mean      SE.mean CI.mean.0.95          var </w:t>
      </w:r>
      <w:r>
        <w:br/>
      </w:r>
      <w:r>
        <w:rPr>
          <w:rStyle w:val="VerbatimChar"/>
        </w:rPr>
        <w:t xml:space="preserve">      980.00         7.00         8.45         0.47         0.93        25.75 </w:t>
      </w:r>
      <w:r>
        <w:br/>
      </w:r>
      <w:r>
        <w:rPr>
          <w:rStyle w:val="VerbatimChar"/>
        </w:rPr>
        <w:t xml:space="preserve">     std.dev     coef.var     skewness     skew.2SE     kurtosis     kurt.2SE </w:t>
      </w:r>
      <w:r>
        <w:br/>
      </w:r>
      <w:r>
        <w:rPr>
          <w:rStyle w:val="VerbatimChar"/>
        </w:rPr>
        <w:t xml:space="preserve">        5.07         0.60         1.65         3.68         4.91         5.51 </w:t>
      </w:r>
      <w:r>
        <w:br/>
      </w:r>
      <w:r>
        <w:rPr>
          <w:rStyle w:val="VerbatimChar"/>
        </w:rPr>
        <w:t xml:space="preserve">  normtest.W   normtest.p </w:t>
      </w:r>
      <w:r>
        <w:br/>
      </w:r>
      <w:r>
        <w:rPr>
          <w:rStyle w:val="VerbatimChar"/>
        </w:rPr>
        <w:t xml:space="preserve">        0.85         0.00 </w:t>
      </w:r>
    </w:p>
    <w:p>
      <w:pPr>
        <w:pStyle w:val="SourceCode"/>
      </w:pPr>
      <w:r>
        <w:rPr>
          <w:rStyle w:val="CommentTok"/>
        </w:rPr>
        <w:t xml:space="preserve"># MAD and proportion of participants with AoA &gt; 20</w:t>
      </w:r>
      <w:r>
        <w:br/>
      </w:r>
      <w:r>
        <w:rPr>
          <w:rStyle w:val="FunctionTok"/>
        </w:rPr>
        <w:t xml:space="preserve">median</w:t>
      </w:r>
      <w:r>
        <w:rPr>
          <w:rStyle w:val="NormalTok"/>
        </w:rPr>
        <w:t xml:space="preserve">(</w:t>
      </w:r>
      <w:r>
        <w:rPr>
          <w:rStyle w:val="FunctionTok"/>
        </w:rPr>
        <w:t xml:space="preserve">abs</w:t>
      </w:r>
      <w:r>
        <w:rPr>
          <w:rStyle w:val="NormalTok"/>
        </w:rPr>
        <w:t xml:space="preserve">(datacomplete</w:t>
      </w:r>
      <w:r>
        <w:rPr>
          <w:rStyle w:val="SpecialCharTok"/>
        </w:rPr>
        <w:t xml:space="preserve">$</w:t>
      </w:r>
      <w:r>
        <w:rPr>
          <w:rStyle w:val="NormalTok"/>
        </w:rPr>
        <w:t xml:space="preserve">AoAForeign </w:t>
      </w:r>
      <w:r>
        <w:rPr>
          <w:rStyle w:val="SpecialCharTok"/>
        </w:rPr>
        <w:t xml:space="preserve">-</w:t>
      </w:r>
      <w:r>
        <w:rPr>
          <w:rStyle w:val="NormalTok"/>
        </w:rPr>
        <w:t xml:space="preserve"> </w:t>
      </w:r>
      <w:r>
        <w:rPr>
          <w:rStyle w:val="FunctionTok"/>
        </w:rPr>
        <w:t xml:space="preserve">median</w:t>
      </w:r>
      <w:r>
        <w:rPr>
          <w:rStyle w:val="NormalTok"/>
        </w:rPr>
        <w:t xml:space="preserve">(datacomplete</w:t>
      </w:r>
      <w:r>
        <w:rPr>
          <w:rStyle w:val="SpecialCharTok"/>
        </w:rPr>
        <w:t xml:space="preserve">$</w:t>
      </w:r>
      <w:r>
        <w:rPr>
          <w:rStyle w:val="NormalTok"/>
        </w:rPr>
        <w:t xml:space="preserve">AoAForeign))) </w:t>
      </w:r>
    </w:p>
    <w:p>
      <w:pPr>
        <w:pStyle w:val="SourceCode"/>
      </w:pPr>
      <w:r>
        <w:rPr>
          <w:rStyle w:val="VerbatimChar"/>
        </w:rPr>
        <w:t xml:space="preserve">[1] 3</w:t>
      </w:r>
    </w:p>
    <w:p>
      <w:pPr>
        <w:pStyle w:val="SourceCode"/>
      </w:pPr>
      <w:r>
        <w:rPr>
          <w:rStyle w:val="FunctionTok"/>
        </w:rPr>
        <w:t xml:space="preserve">mad</w:t>
      </w:r>
      <w:r>
        <w:rPr>
          <w:rStyle w:val="NormalTok"/>
        </w:rPr>
        <w:t xml:space="preserve">(datacomplete</w:t>
      </w:r>
      <w:r>
        <w:rPr>
          <w:rStyle w:val="SpecialCharTok"/>
        </w:rPr>
        <w:t xml:space="preserve">$</w:t>
      </w:r>
      <w:r>
        <w:rPr>
          <w:rStyle w:val="NormalTok"/>
        </w:rPr>
        <w:t xml:space="preserve">AoAForeign)  </w:t>
      </w:r>
    </w:p>
    <w:p>
      <w:pPr>
        <w:pStyle w:val="SourceCode"/>
      </w:pPr>
      <w:r>
        <w:rPr>
          <w:rStyle w:val="VerbatimChar"/>
        </w:rPr>
        <w:t xml:space="preserve">[1] 4.4478</w:t>
      </w:r>
    </w:p>
    <w:p>
      <w:pPr>
        <w:pStyle w:val="SourceCode"/>
      </w:pPr>
      <w:r>
        <w:rPr>
          <w:rStyle w:val="FunctionTok"/>
        </w:rPr>
        <w:t xml:space="preserve">sum</w:t>
      </w:r>
      <w:r>
        <w:rPr>
          <w:rStyle w:val="NormalTok"/>
        </w:rPr>
        <w:t xml:space="preserve">(datacomplete</w:t>
      </w:r>
      <w:r>
        <w:rPr>
          <w:rStyle w:val="SpecialCharTok"/>
        </w:rPr>
        <w:t xml:space="preserve">$</w:t>
      </w:r>
      <w:r>
        <w:rPr>
          <w:rStyle w:val="NormalTok"/>
        </w:rPr>
        <w:t xml:space="preserve">AoAForeign </w:t>
      </w:r>
      <w:r>
        <w:rPr>
          <w:rStyle w:val="SpecialCharTok"/>
        </w:rPr>
        <w:t xml:space="preserve">&gt;</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(datacomplete</w:t>
      </w:r>
      <w:r>
        <w:rPr>
          <w:rStyle w:val="SpecialCharTok"/>
        </w:rPr>
        <w:t xml:space="preserve">$</w:t>
      </w:r>
      <w:r>
        <w:rPr>
          <w:rStyle w:val="NormalTok"/>
        </w:rPr>
        <w:t xml:space="preserve">AoAForeign)  </w:t>
      </w:r>
    </w:p>
    <w:p>
      <w:pPr>
        <w:pStyle w:val="SourceCode"/>
      </w:pPr>
      <w:r>
        <w:rPr>
          <w:rStyle w:val="VerbatimChar"/>
        </w:rPr>
        <w:t xml:space="preserve">[1] 0.00862069</w:t>
      </w:r>
    </w:p>
    <w:p>
      <w:pPr>
        <w:pStyle w:val="SourceCode"/>
      </w:pPr>
      <w:r>
        <w:rPr>
          <w:rStyle w:val="CommentTok"/>
        </w:rPr>
        <w:t xml:space="preserve"># AoA distribution</w:t>
      </w:r>
      <w:r>
        <w:br/>
      </w:r>
      <w:r>
        <w:rPr>
          <w:rStyle w:val="FunctionTok"/>
        </w:rPr>
        <w:t xml:space="preserve">ggplot</w:t>
      </w:r>
      <w:r>
        <w:rPr>
          <w:rStyle w:val="NormalTok"/>
        </w:rPr>
        <w:t xml:space="preserve">(datacomplete, </w:t>
      </w:r>
      <w:r>
        <w:rPr>
          <w:rStyle w:val="FunctionTok"/>
        </w:rPr>
        <w:t xml:space="preserve">aes</w:t>
      </w:r>
      <w:r>
        <w:rPr>
          <w:rStyle w:val="NormalTok"/>
        </w:rPr>
        <w:t xml:space="preserve">(</w:t>
      </w:r>
      <w:r>
        <w:rPr>
          <w:rStyle w:val="AttributeTok"/>
        </w:rPr>
        <w:t xml:space="preserve">y =</w:t>
      </w:r>
      <w:r>
        <w:rPr>
          <w:rStyle w:val="NormalTok"/>
        </w:rPr>
        <w:t xml:space="preserve"> AoAForeign, </w:t>
      </w:r>
      <w:r>
        <w:rPr>
          <w:rStyle w:val="AttributeTok"/>
        </w:rPr>
        <w:t xml:space="preserve">fill =</w:t>
      </w:r>
      <w:r>
        <w:rPr>
          <w:rStyle w:val="NormalTok"/>
        </w:rPr>
        <w:t xml:space="preserve"> </w:t>
      </w:r>
      <w:r>
        <w:rPr>
          <w:rStyle w:val="FunctionTok"/>
        </w:rPr>
        <w:t xml:space="preserve">factor</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scale_fill_okabe_ito</w:t>
      </w:r>
      <w:r>
        <w:rPr>
          <w:rStyle w:val="NormalTok"/>
        </w:rPr>
        <w:t xml:space="preserve">(</w:t>
      </w:r>
      <w:r>
        <w:rPr>
          <w:rStyle w:val="AttributeTok"/>
        </w:rPr>
        <w:t xml:space="preserve">order=</w:t>
      </w:r>
      <w:r>
        <w:rPr>
          <w:rStyle w:val="DecValTok"/>
        </w:rPr>
        <w:t xml:space="preserve">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stat_halfeye</w:t>
      </w:r>
      <w:r>
        <w:rPr>
          <w:rStyle w:val="NormalTok"/>
        </w:rPr>
        <w:t xml:space="preserve">(</w:t>
      </w:r>
      <w:r>
        <w:rPr>
          <w:rStyle w:val="AttributeTok"/>
        </w:rPr>
        <w:t xml:space="preserve">adjust =</w:t>
      </w:r>
      <w:r>
        <w:rPr>
          <w:rStyle w:val="NormalTok"/>
        </w:rPr>
        <w:t xml:space="preserve"> </w:t>
      </w:r>
      <w:r>
        <w:rPr>
          <w:rStyle w:val="FloatTok"/>
        </w:rPr>
        <w:t xml:space="preserve">0.9</w:t>
      </w:r>
      <w:r>
        <w:rPr>
          <w:rStyle w:val="NormalTok"/>
        </w:rPr>
        <w:t xml:space="preserve">, </w:t>
      </w:r>
      <w:r>
        <w:rPr>
          <w:rStyle w:val="AttributeTok"/>
        </w:rPr>
        <w:t xml:space="preserve">justification =</w:t>
      </w:r>
      <w:r>
        <w:rPr>
          <w:rStyle w:val="NormalTok"/>
        </w:rPr>
        <w:t xml:space="preserve"> </w:t>
      </w:r>
      <w:r>
        <w:rPr>
          <w:rStyle w:val="SpecialCharTok"/>
        </w:rPr>
        <w:t xml:space="preserve">-</w:t>
      </w:r>
      <w:r>
        <w:rPr>
          <w:rStyle w:val="FloatTok"/>
        </w:rPr>
        <w:t xml:space="preserve">0.2</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DecValTok"/>
        </w:rPr>
        <w:t xml:space="preserve">0</w:t>
      </w:r>
      <w:r>
        <w:rPr>
          <w:rStyle w:val="NormalTok"/>
        </w:rPr>
        <w:t xml:space="preserve">, </w:t>
      </w:r>
      <w:r>
        <w:rPr>
          <w:rStyle w:val="AttributeTok"/>
        </w:rPr>
        <w:t xml:space="preserve">point_colour =</w:t>
      </w:r>
      <w:r>
        <w:rPr>
          <w:rStyle w:val="NormalTok"/>
        </w:rPr>
        <w:t xml:space="preserve"> </w:t>
      </w:r>
      <w:r>
        <w:rPr>
          <w:rStyle w:val="ConstantTok"/>
        </w:rPr>
        <w:t xml:space="preserve">NA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0.12</w:t>
      </w:r>
      <w:r>
        <w:rPr>
          <w:rStyle w:val="NormalTok"/>
        </w:rPr>
        <w:t xml:space="preserve">, </w:t>
      </w:r>
      <w:r>
        <w:rPr>
          <w:rStyle w:val="AttributeTok"/>
        </w:rPr>
        <w:t xml:space="preserve">outlier.color =</w:t>
      </w:r>
      <w:r>
        <w:rPr>
          <w:rStyle w:val="NormalTok"/>
        </w:rPr>
        <w:t xml:space="preserve"> </w:t>
      </w:r>
      <w:r>
        <w:rPr>
          <w:rStyle w:val="ConstantTok"/>
        </w:rPr>
        <w:t xml:space="preserve">NA</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stat_dots</w:t>
      </w:r>
      <w:r>
        <w:rPr>
          <w:rStyle w:val="NormalTok"/>
        </w:rPr>
        <w:t xml:space="preserve">(</w:t>
      </w:r>
      <w:r>
        <w:rPr>
          <w:rStyle w:val="AttributeTok"/>
        </w:rPr>
        <w:t xml:space="preserve">side =</w:t>
      </w:r>
      <w:r>
        <w:rPr>
          <w:rStyle w:val="NormalTok"/>
        </w:rPr>
        <w:t xml:space="preserve"> </w:t>
      </w:r>
      <w:r>
        <w:rPr>
          <w:rStyle w:val="StringTok"/>
        </w:rPr>
        <w:t xml:space="preserve">"left"</w:t>
      </w:r>
      <w:r>
        <w:rPr>
          <w:rStyle w:val="NormalTok"/>
        </w:rPr>
        <w:t xml:space="preserve">, </w:t>
      </w:r>
      <w:r>
        <w:rPr>
          <w:rStyle w:val="AttributeTok"/>
        </w:rPr>
        <w:t xml:space="preserve">justification =</w:t>
      </w:r>
      <w:r>
        <w:rPr>
          <w:rStyle w:val="NormalTok"/>
        </w:rPr>
        <w:t xml:space="preserve"> </w:t>
      </w:r>
      <w:r>
        <w:rPr>
          <w:rStyle w:val="FloatTok"/>
        </w:rPr>
        <w:t xml:space="preserve">1.1</w:t>
      </w:r>
      <w:r>
        <w:rPr>
          <w:rStyle w:val="NormalTok"/>
        </w:rPr>
        <w:t xml:space="preserve">, </w:t>
      </w:r>
      <w:r>
        <w:rPr>
          <w:rStyle w:val="AttributeTok"/>
        </w:rPr>
        <w:t xml:space="preserve">binwidth =</w:t>
      </w:r>
      <w:r>
        <w:rPr>
          <w:rStyle w:val="NormalTok"/>
        </w:rPr>
        <w:t xml:space="preserve"> </w:t>
      </w:r>
      <w:r>
        <w:rPr>
          <w:rStyle w:val="FloatTok"/>
        </w:rPr>
        <w:t xml:space="preserve">0.25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"Age of Foreign Language Acquisition (AoA)"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FunctionTok"/>
        </w:rPr>
        <w:t xml:space="preserve">guide_legend</w:t>
      </w:r>
      <w:r>
        <w:rPr>
          <w:rStyle w:val="NormalTok"/>
        </w:rPr>
        <w:t xml:space="preserve">(</w:t>
      </w:r>
      <w:r>
        <w:rPr>
          <w:rStyle w:val="AttributeTok"/>
        </w:rPr>
        <w:t xml:space="preserve">title =</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p>
    <w:p>
      <w:pPr>
        <w:pStyle w:val="FirstParagraph"/>
      </w:pPr>
      <w:r>
        <w:drawing>
          <wp:inline>
            <wp:extent cx="5943600" cy="3566160"/>
            <wp:effectExtent b="0" l="0" r="0" t="0"/>
            <wp:docPr descr="" title="" id="47" name="Picture"/>
            <a:graphic>
              <a:graphicData uri="http://schemas.openxmlformats.org/drawingml/2006/picture">
                <pic:pic>
                  <pic:nvPicPr>
                    <pic:cNvPr descr="rianalisi_files/figure-docx/intro421-1.png" id="48" name="Picture"/>
                    <pic:cNvPicPr>
                      <a:picLocks noChangeArrowheads="1" noChangeAspect="1"/>
                    </pic:cNvPicPr>
                  </pic:nvPicPr>
                  <pic:blipFill>
                    <a:blip r:embed="rId46"/>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An important consideration is whether there are differences in the AoA between the two groups of students. English-speaking students (M = 12.61, Mdn = 13.5, SD = 4.08, min = 4, max = 20) began learning Spanish at a later age compared to Spanish-speaking students (M = 6.57, Mdn = 6, SD = 4.32, min = 2, max = 35).</w:t>
      </w:r>
    </w:p>
    <w:p>
      <w:pPr>
        <w:pStyle w:val="BodyText"/>
      </w:pPr>
      <w:r>
        <w:t xml:space="preserve">The Cohen’s d, as standardized measure of effect size, is 1.43, suggesting a large effect. Additionally, the Cliff’s delta, a non-parametric measure of effect size that is more robust to small sample sizes, non-normality, and heteroscedasticity, is 0.74, confirming the large effect.</w:t>
      </w:r>
    </w:p>
    <w:p>
      <w:pPr>
        <w:pStyle w:val="SourceCode"/>
      </w:pPr>
      <w:r>
        <w:rPr>
          <w:rStyle w:val="CommentTok"/>
        </w:rPr>
        <w:t xml:space="preserve"># AoA descriptive statistics </w:t>
      </w:r>
      <w:r>
        <w:br/>
      </w:r>
      <w:r>
        <w:rPr>
          <w:rStyle w:val="FunctionTok"/>
        </w:rPr>
        <w:t xml:space="preserve">aggregate</w:t>
      </w:r>
      <w:r>
        <w:rPr>
          <w:rStyle w:val="NormalTok"/>
        </w:rPr>
        <w:t xml:space="preserve">(datacomplete</w:t>
      </w:r>
      <w:r>
        <w:rPr>
          <w:rStyle w:val="SpecialCharTok"/>
        </w:rPr>
        <w:t xml:space="preserve">$</w:t>
      </w:r>
      <w:r>
        <w:rPr>
          <w:rStyle w:val="NormalTok"/>
        </w:rPr>
        <w:t xml:space="preserve">AoAForeign, </w:t>
      </w:r>
      <w:r>
        <w:rPr>
          <w:rStyle w:val="FunctionTok"/>
        </w:rPr>
        <w:t xml:space="preserve">list</w:t>
      </w:r>
      <w:r>
        <w:rPr>
          <w:rStyle w:val="NormalTok"/>
        </w:rPr>
        <w:t xml:space="preserve">(datacomplete</w:t>
      </w:r>
      <w:r>
        <w:rPr>
          <w:rStyle w:val="SpecialCharTok"/>
        </w:rPr>
        <w:t xml:space="preserve">$</w:t>
      </w:r>
      <w:r>
        <w:rPr>
          <w:rStyle w:val="NormalTok"/>
        </w:rPr>
        <w:t xml:space="preserve">experiment), summary)</w:t>
      </w:r>
    </w:p>
    <w:p>
      <w:pPr>
        <w:pStyle w:val="SourceCode"/>
      </w:pPr>
      <w:r>
        <w:rPr>
          <w:rStyle w:val="VerbatimChar"/>
        </w:rPr>
        <w:t xml:space="preserve">      Group.1   x.Min. x.1st Qu. x.Median   x.Mean x.3rd Qu.   x.Max.</w:t>
      </w:r>
      <w:r>
        <w:br/>
      </w:r>
      <w:r>
        <w:rPr>
          <w:rStyle w:val="VerbatimChar"/>
        </w:rPr>
        <w:t xml:space="preserve">1 Experiment1  4.00000  10.75000 13.50000 12.61111  15.00000 20.00000</w:t>
      </w:r>
      <w:r>
        <w:br/>
      </w:r>
      <w:r>
        <w:rPr>
          <w:rStyle w:val="VerbatimChar"/>
        </w:rPr>
        <w:t xml:space="preserve">2 Experiment2  2.00000   5.00000  6.00000  6.57500   7.00000 35.00000</w:t>
      </w:r>
    </w:p>
    <w:p>
      <w:pPr>
        <w:pStyle w:val="SourceCode"/>
      </w:pPr>
      <w:r>
        <w:rPr>
          <w:rStyle w:val="FunctionTok"/>
        </w:rPr>
        <w:t xml:space="preserve">round</w:t>
      </w:r>
      <w:r>
        <w:rPr>
          <w:rStyle w:val="NormalTok"/>
        </w:rPr>
        <w:t xml:space="preserve">(</w:t>
      </w:r>
      <w:r>
        <w:rPr>
          <w:rStyle w:val="FunctionTok"/>
        </w:rPr>
        <w:t xml:space="preserve">stat.desc</w:t>
      </w:r>
      <w:r>
        <w:rPr>
          <w:rStyle w:val="NormalTok"/>
        </w:rPr>
        <w:t xml:space="preserve">(datacomplete</w:t>
      </w:r>
      <w:r>
        <w:rPr>
          <w:rStyle w:val="SpecialCharTok"/>
        </w:rPr>
        <w:t xml:space="preserve">$</w:t>
      </w:r>
      <w:r>
        <w:rPr>
          <w:rStyle w:val="NormalTok"/>
        </w:rPr>
        <w:t xml:space="preserve">AoAForeign[datacomplete</w:t>
      </w:r>
      <w:r>
        <w:rPr>
          <w:rStyle w:val="SpecialCharTok"/>
        </w:rPr>
        <w:t xml:space="preserve">$</w:t>
      </w:r>
      <w:r>
        <w:rPr>
          <w:rStyle w:val="NormalTok"/>
        </w:rPr>
        <w:t xml:space="preserve">experiment </w:t>
      </w:r>
      <w:r>
        <w:rPr>
          <w:rStyle w:val="SpecialCharTok"/>
        </w:rPr>
        <w:t xml:space="preserve">==</w:t>
      </w:r>
      <w:r>
        <w:rPr>
          <w:rStyle w:val="NormalTok"/>
        </w:rPr>
        <w:t xml:space="preserve"> </w:t>
      </w:r>
      <w:r>
        <w:rPr>
          <w:rStyle w:val="StringTok"/>
        </w:rPr>
        <w:t xml:space="preserve">"Experiment1"</w:t>
      </w:r>
      <w:r>
        <w:rPr>
          <w:rStyle w:val="NormalTok"/>
        </w:rPr>
        <w:t xml:space="preserve">], </w:t>
      </w:r>
      <w:r>
        <w:rPr>
          <w:rStyle w:val="AttributeTok"/>
        </w:rPr>
        <w:t xml:space="preserve">norm =</w:t>
      </w:r>
      <w:r>
        <w:rPr>
          <w:rStyle w:val="NormalTok"/>
        </w:rPr>
        <w:t xml:space="preserve"> </w:t>
      </w:r>
      <w:r>
        <w:rPr>
          <w:rStyle w:val="ConstantTok"/>
        </w:rPr>
        <w:t xml:space="preserve">TRUE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nbr.val     nbr.null       nbr.na          min          max        range </w:t>
      </w:r>
      <w:r>
        <w:br/>
      </w:r>
      <w:r>
        <w:rPr>
          <w:rStyle w:val="VerbatimChar"/>
        </w:rPr>
        <w:t xml:space="preserve">       36.00         0.00         0.00         4.00        20.00        16.00 </w:t>
      </w:r>
      <w:r>
        <w:br/>
      </w:r>
      <w:r>
        <w:rPr>
          <w:rStyle w:val="VerbatimChar"/>
        </w:rPr>
        <w:t xml:space="preserve">         sum       median         mean      SE.mean CI.mean.0.95          var </w:t>
      </w:r>
      <w:r>
        <w:br/>
      </w:r>
      <w:r>
        <w:rPr>
          <w:rStyle w:val="VerbatimChar"/>
        </w:rPr>
        <w:t xml:space="preserve">      454.00        13.50        12.61         0.68         1.38        16.64 </w:t>
      </w:r>
      <w:r>
        <w:br/>
      </w:r>
      <w:r>
        <w:rPr>
          <w:rStyle w:val="VerbatimChar"/>
        </w:rPr>
        <w:t xml:space="preserve">     std.dev     coef.var     skewness     skew.2SE     kurtosis     kurt.2SE </w:t>
      </w:r>
      <w:r>
        <w:br/>
      </w:r>
      <w:r>
        <w:rPr>
          <w:rStyle w:val="VerbatimChar"/>
        </w:rPr>
        <w:t xml:space="preserve">        4.08         0.32        -0.39        -0.50        -0.36        -0.23 </w:t>
      </w:r>
      <w:r>
        <w:br/>
      </w:r>
      <w:r>
        <w:rPr>
          <w:rStyle w:val="VerbatimChar"/>
        </w:rPr>
        <w:t xml:space="preserve">  normtest.W   normtest.p </w:t>
      </w:r>
      <w:r>
        <w:br/>
      </w:r>
      <w:r>
        <w:rPr>
          <w:rStyle w:val="VerbatimChar"/>
        </w:rPr>
        <w:t xml:space="preserve">        0.94         0.04 </w:t>
      </w:r>
    </w:p>
    <w:p>
      <w:pPr>
        <w:pStyle w:val="SourceCode"/>
      </w:pPr>
      <w:r>
        <w:rPr>
          <w:rStyle w:val="FunctionTok"/>
        </w:rPr>
        <w:t xml:space="preserve">round</w:t>
      </w:r>
      <w:r>
        <w:rPr>
          <w:rStyle w:val="NormalTok"/>
        </w:rPr>
        <w:t xml:space="preserve">(</w:t>
      </w:r>
      <w:r>
        <w:rPr>
          <w:rStyle w:val="FunctionTok"/>
        </w:rPr>
        <w:t xml:space="preserve">stat.desc</w:t>
      </w:r>
      <w:r>
        <w:rPr>
          <w:rStyle w:val="NormalTok"/>
        </w:rPr>
        <w:t xml:space="preserve">(datacomplete</w:t>
      </w:r>
      <w:r>
        <w:rPr>
          <w:rStyle w:val="SpecialCharTok"/>
        </w:rPr>
        <w:t xml:space="preserve">$</w:t>
      </w:r>
      <w:r>
        <w:rPr>
          <w:rStyle w:val="NormalTok"/>
        </w:rPr>
        <w:t xml:space="preserve">AoAForeign[datacomplete</w:t>
      </w:r>
      <w:r>
        <w:rPr>
          <w:rStyle w:val="SpecialCharTok"/>
        </w:rPr>
        <w:t xml:space="preserve">$</w:t>
      </w:r>
      <w:r>
        <w:rPr>
          <w:rStyle w:val="NormalTok"/>
        </w:rPr>
        <w:t xml:space="preserve">experiment </w:t>
      </w:r>
      <w:r>
        <w:rPr>
          <w:rStyle w:val="SpecialCharTok"/>
        </w:rPr>
        <w:t xml:space="preserve">==</w:t>
      </w:r>
      <w:r>
        <w:rPr>
          <w:rStyle w:val="NormalTok"/>
        </w:rPr>
        <w:t xml:space="preserve"> </w:t>
      </w:r>
      <w:r>
        <w:rPr>
          <w:rStyle w:val="StringTok"/>
        </w:rPr>
        <w:t xml:space="preserve">"Experiment2"</w:t>
      </w:r>
      <w:r>
        <w:rPr>
          <w:rStyle w:val="NormalTok"/>
        </w:rPr>
        <w:t xml:space="preserve">], </w:t>
      </w:r>
      <w:r>
        <w:rPr>
          <w:rStyle w:val="AttributeTok"/>
        </w:rPr>
        <w:t xml:space="preserve">norm =</w:t>
      </w:r>
      <w:r>
        <w:rPr>
          <w:rStyle w:val="NormalTok"/>
        </w:rPr>
        <w:t xml:space="preserve"> </w:t>
      </w:r>
      <w:r>
        <w:rPr>
          <w:rStyle w:val="ConstantTok"/>
        </w:rPr>
        <w:t xml:space="preserve">TRUE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nbr.val     nbr.null       nbr.na          min          max        range </w:t>
      </w:r>
      <w:r>
        <w:br/>
      </w:r>
      <w:r>
        <w:rPr>
          <w:rStyle w:val="VerbatimChar"/>
        </w:rPr>
        <w:t xml:space="preserve">       80.00         0.00         0.00         2.00        35.00        33.00 </w:t>
      </w:r>
      <w:r>
        <w:br/>
      </w:r>
      <w:r>
        <w:rPr>
          <w:rStyle w:val="VerbatimChar"/>
        </w:rPr>
        <w:t xml:space="preserve">         sum       median         mean      SE.mean CI.mean.0.95          var </w:t>
      </w:r>
      <w:r>
        <w:br/>
      </w:r>
      <w:r>
        <w:rPr>
          <w:rStyle w:val="VerbatimChar"/>
        </w:rPr>
        <w:t xml:space="preserve">      526.00         6.00         6.58         0.48         0.96        18.65 </w:t>
      </w:r>
      <w:r>
        <w:br/>
      </w:r>
      <w:r>
        <w:rPr>
          <w:rStyle w:val="VerbatimChar"/>
        </w:rPr>
        <w:t xml:space="preserve">     std.dev     coef.var     skewness     skew.2SE     kurtosis     kurt.2SE </w:t>
      </w:r>
      <w:r>
        <w:br/>
      </w:r>
      <w:r>
        <w:rPr>
          <w:rStyle w:val="VerbatimChar"/>
        </w:rPr>
        <w:t xml:space="preserve">        4.32         0.66         3.87         7.19        21.47        20.19 </w:t>
      </w:r>
      <w:r>
        <w:br/>
      </w:r>
      <w:r>
        <w:rPr>
          <w:rStyle w:val="VerbatimChar"/>
        </w:rPr>
        <w:t xml:space="preserve">  normtest.W   normtest.p </w:t>
      </w:r>
      <w:r>
        <w:br/>
      </w:r>
      <w:r>
        <w:rPr>
          <w:rStyle w:val="VerbatimChar"/>
        </w:rPr>
        <w:t xml:space="preserve">        0.65         0.00 </w:t>
      </w:r>
    </w:p>
    <w:p>
      <w:pPr>
        <w:pStyle w:val="SourceCode"/>
      </w:pPr>
      <w:r>
        <w:rPr>
          <w:rStyle w:val="CommentTok"/>
        </w:rPr>
        <w:t xml:space="preserve"># AoA distributions</w:t>
      </w:r>
      <w:r>
        <w:br/>
      </w:r>
      <w:r>
        <w:rPr>
          <w:rStyle w:val="FunctionTok"/>
        </w:rPr>
        <w:t xml:space="preserve">ggplot</w:t>
      </w:r>
      <w:r>
        <w:rPr>
          <w:rStyle w:val="NormalTok"/>
        </w:rPr>
        <w:t xml:space="preserve">(datacomplete, </w:t>
      </w:r>
      <w:r>
        <w:rPr>
          <w:rStyle w:val="FunctionTok"/>
        </w:rPr>
        <w:t xml:space="preserve">aes</w:t>
      </w:r>
      <w:r>
        <w:rPr>
          <w:rStyle w:val="NormalTok"/>
        </w:rPr>
        <w:t xml:space="preserve">(</w:t>
      </w:r>
      <w:r>
        <w:rPr>
          <w:rStyle w:val="AttributeTok"/>
        </w:rPr>
        <w:t xml:space="preserve">y =</w:t>
      </w:r>
      <w:r>
        <w:rPr>
          <w:rStyle w:val="NormalTok"/>
        </w:rPr>
        <w:t xml:space="preserve"> AoAForeign, </w:t>
      </w:r>
      <w:r>
        <w:rPr>
          <w:rStyle w:val="AttributeTok"/>
        </w:rPr>
        <w:t xml:space="preserve">x =</w:t>
      </w:r>
      <w:r>
        <w:rPr>
          <w:rStyle w:val="NormalTok"/>
        </w:rPr>
        <w:t xml:space="preserve"> experiment, </w:t>
      </w:r>
      <w:r>
        <w:rPr>
          <w:rStyle w:val="AttributeTok"/>
        </w:rPr>
        <w:t xml:space="preserve">fill =</w:t>
      </w:r>
      <w:r>
        <w:rPr>
          <w:rStyle w:val="NormalTok"/>
        </w:rPr>
        <w:t xml:space="preserve"> experiment)) </w:t>
      </w:r>
      <w:r>
        <w:rPr>
          <w:rStyle w:val="SpecialCharTok"/>
        </w:rPr>
        <w:t xml:space="preserve">+</w:t>
      </w:r>
      <w:r>
        <w:rPr>
          <w:rStyle w:val="NormalTok"/>
        </w:rPr>
        <w:t xml:space="preserve"> </w:t>
      </w:r>
      <w:r>
        <w:br/>
      </w:r>
      <w:r>
        <w:rPr>
          <w:rStyle w:val="NormalTok"/>
        </w:rPr>
        <w:t xml:space="preserve">  </w:t>
      </w:r>
      <w:r>
        <w:rPr>
          <w:rStyle w:val="FunctionTok"/>
        </w:rPr>
        <w:t xml:space="preserve">stat_halfeye</w:t>
      </w:r>
      <w:r>
        <w:rPr>
          <w:rStyle w:val="NormalTok"/>
        </w:rPr>
        <w:t xml:space="preserve">(</w:t>
      </w:r>
      <w:r>
        <w:rPr>
          <w:rStyle w:val="AttributeTok"/>
        </w:rPr>
        <w:t xml:space="preserve">adjust =</w:t>
      </w:r>
      <w:r>
        <w:rPr>
          <w:rStyle w:val="NormalTok"/>
        </w:rPr>
        <w:t xml:space="preserve"> </w:t>
      </w:r>
      <w:r>
        <w:rPr>
          <w:rStyle w:val="FloatTok"/>
        </w:rPr>
        <w:t xml:space="preserve">0.9</w:t>
      </w:r>
      <w:r>
        <w:rPr>
          <w:rStyle w:val="NormalTok"/>
        </w:rPr>
        <w:t xml:space="preserve">, </w:t>
      </w:r>
      <w:r>
        <w:rPr>
          <w:rStyle w:val="AttributeTok"/>
        </w:rPr>
        <w:t xml:space="preserve">justification =</w:t>
      </w:r>
      <w:r>
        <w:rPr>
          <w:rStyle w:val="NormalTok"/>
        </w:rPr>
        <w:t xml:space="preserve"> </w:t>
      </w:r>
      <w:r>
        <w:rPr>
          <w:rStyle w:val="SpecialCharTok"/>
        </w:rPr>
        <w:t xml:space="preserve">-</w:t>
      </w:r>
      <w:r>
        <w:rPr>
          <w:rStyle w:val="FloatTok"/>
        </w:rPr>
        <w:t xml:space="preserve">0.2</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DecValTok"/>
        </w:rPr>
        <w:t xml:space="preserve">0</w:t>
      </w:r>
      <w:r>
        <w:rPr>
          <w:rStyle w:val="NormalTok"/>
        </w:rPr>
        <w:t xml:space="preserve">, </w:t>
      </w:r>
      <w:r>
        <w:rPr>
          <w:rStyle w:val="AttributeTok"/>
        </w:rPr>
        <w:t xml:space="preserve">point_colour =</w:t>
      </w:r>
      <w:r>
        <w:rPr>
          <w:rStyle w:val="NormalTok"/>
        </w:rPr>
        <w:t xml:space="preserve"> </w:t>
      </w:r>
      <w:r>
        <w:rPr>
          <w:rStyle w:val="ConstantTok"/>
        </w:rPr>
        <w:t xml:space="preserve">NA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0.12</w:t>
      </w:r>
      <w:r>
        <w:rPr>
          <w:rStyle w:val="NormalTok"/>
        </w:rPr>
        <w:t xml:space="preserve">, </w:t>
      </w:r>
      <w:r>
        <w:rPr>
          <w:rStyle w:val="AttributeTok"/>
        </w:rPr>
        <w:t xml:space="preserve">outlier.color =</w:t>
      </w:r>
      <w:r>
        <w:rPr>
          <w:rStyle w:val="NormalTok"/>
        </w:rPr>
        <w:t xml:space="preserve"> </w:t>
      </w:r>
      <w:r>
        <w:rPr>
          <w:rStyle w:val="ConstantTok"/>
        </w:rPr>
        <w:t xml:space="preserve">NA</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stat_dots</w:t>
      </w:r>
      <w:r>
        <w:rPr>
          <w:rStyle w:val="NormalTok"/>
        </w:rPr>
        <w:t xml:space="preserve">(</w:t>
      </w:r>
      <w:r>
        <w:rPr>
          <w:rStyle w:val="AttributeTok"/>
        </w:rPr>
        <w:t xml:space="preserve">side =</w:t>
      </w:r>
      <w:r>
        <w:rPr>
          <w:rStyle w:val="NormalTok"/>
        </w:rPr>
        <w:t xml:space="preserve"> </w:t>
      </w:r>
      <w:r>
        <w:rPr>
          <w:rStyle w:val="StringTok"/>
        </w:rPr>
        <w:t xml:space="preserve">"left"</w:t>
      </w:r>
      <w:r>
        <w:rPr>
          <w:rStyle w:val="NormalTok"/>
        </w:rPr>
        <w:t xml:space="preserve">, </w:t>
      </w:r>
      <w:r>
        <w:rPr>
          <w:rStyle w:val="AttributeTok"/>
        </w:rPr>
        <w:t xml:space="preserve">justification =</w:t>
      </w:r>
      <w:r>
        <w:rPr>
          <w:rStyle w:val="NormalTok"/>
        </w:rPr>
        <w:t xml:space="preserve"> </w:t>
      </w:r>
      <w:r>
        <w:rPr>
          <w:rStyle w:val="FloatTok"/>
        </w:rPr>
        <w:t xml:space="preserve">1.1</w:t>
      </w:r>
      <w:r>
        <w:rPr>
          <w:rStyle w:val="NormalTok"/>
        </w:rPr>
        <w:t xml:space="preserve">, </w:t>
      </w:r>
      <w:r>
        <w:rPr>
          <w:rStyle w:val="AttributeTok"/>
        </w:rPr>
        <w:t xml:space="preserve">binwidth =</w:t>
      </w:r>
      <w:r>
        <w:rPr>
          <w:rStyle w:val="NormalTok"/>
        </w:rPr>
        <w:t xml:space="preserve"> </w:t>
      </w:r>
      <w:r>
        <w:rPr>
          <w:rStyle w:val="FloatTok"/>
        </w:rPr>
        <w:t xml:space="preserve">0.25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scale_fill_okabe_ito</w:t>
      </w:r>
      <w:r>
        <w:rPr>
          <w:rStyle w:val="NormalTok"/>
        </w:rPr>
        <w:t xml:space="preserve">(</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7</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"Experiment"</w:t>
      </w:r>
      <w:r>
        <w:rPr>
          <w:rStyle w:val="NormalTok"/>
        </w:rPr>
        <w:t xml:space="preserve">, </w:t>
      </w:r>
      <w:r>
        <w:rPr>
          <w:rStyle w:val="AttributeTok"/>
        </w:rPr>
        <w:t xml:space="preserve">y =</w:t>
      </w:r>
      <w:r>
        <w:rPr>
          <w:rStyle w:val="NormalTok"/>
        </w:rPr>
        <w:t xml:space="preserve"> </w:t>
      </w:r>
      <w:r>
        <w:rPr>
          <w:rStyle w:val="StringTok"/>
        </w:rPr>
        <w:t xml:space="preserve">"Age of Foreign Language Acquisition (AoA)"</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p>
    <w:p>
      <w:pPr>
        <w:pStyle w:val="FirstParagraph"/>
      </w:pPr>
      <w:r>
        <w:drawing>
          <wp:inline>
            <wp:extent cx="5943600" cy="3467100"/>
            <wp:effectExtent b="0" l="0" r="0" t="0"/>
            <wp:docPr descr="" title="" id="50" name="Picture"/>
            <a:graphic>
              <a:graphicData uri="http://schemas.openxmlformats.org/drawingml/2006/picture">
                <pic:pic>
                  <pic:nvPicPr>
                    <pic:cNvPr descr="rianalisi_files/figure-docx/intro54.2-1.png" id="51" name="Picture"/>
                    <pic:cNvPicPr>
                      <a:picLocks noChangeArrowheads="1" noChangeAspect="1"/>
                    </pic:cNvPicPr>
                  </pic:nvPicPr>
                  <pic:blipFill>
                    <a:blip r:embed="rId49"/>
                    <a:stretch>
                      <a:fillRect/>
                    </a:stretch>
                  </pic:blipFill>
                  <pic:spPr bwMode="auto">
                    <a:xfrm>
                      <a:off x="0" y="0"/>
                      <a:ext cx="5943600" cy="3467100"/>
                    </a:xfrm>
                    <a:prstGeom prst="rect">
                      <a:avLst/>
                    </a:prstGeom>
                    <a:noFill/>
                    <a:ln w="9525">
                      <a:noFill/>
                      <a:headEnd/>
                      <a:tailEnd/>
                    </a:ln>
                  </pic:spPr>
                </pic:pic>
              </a:graphicData>
            </a:graphic>
          </wp:inline>
        </w:drawing>
      </w:r>
    </w:p>
    <w:p>
      <w:pPr>
        <w:pStyle w:val="SourceCode"/>
      </w:pPr>
      <w:r>
        <w:rPr>
          <w:rStyle w:val="CommentTok"/>
        </w:rPr>
        <w:t xml:space="preserve"># Overlap </w:t>
      </w:r>
      <w:r>
        <w:br/>
      </w:r>
      <w:r>
        <w:rPr>
          <w:rStyle w:val="FunctionTok"/>
        </w:rPr>
        <w:t xml:space="preserve">library</w:t>
      </w:r>
      <w:r>
        <w:rPr>
          <w:rStyle w:val="NormalTok"/>
        </w:rPr>
        <w:t xml:space="preserve">(overlapping)</w:t>
      </w:r>
      <w:r>
        <w:br/>
      </w:r>
      <w:r>
        <w:br/>
      </w:r>
      <w:r>
        <w:rPr>
          <w:rStyle w:val="NormalTok"/>
        </w:rPr>
        <w:t xml:space="preserve">overlap_stats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x1 =</w:t>
      </w:r>
      <w:r>
        <w:rPr>
          <w:rStyle w:val="NormalTok"/>
        </w:rPr>
        <w:t xml:space="preserve"> datacomplete</w:t>
      </w:r>
      <w:r>
        <w:rPr>
          <w:rStyle w:val="SpecialCharTok"/>
        </w:rPr>
        <w:t xml:space="preserve">$</w:t>
      </w:r>
      <w:r>
        <w:rPr>
          <w:rStyle w:val="NormalTok"/>
        </w:rPr>
        <w:t xml:space="preserve">AoAForeign[datacomplete</w:t>
      </w:r>
      <w:r>
        <w:rPr>
          <w:rStyle w:val="SpecialCharTok"/>
        </w:rPr>
        <w:t xml:space="preserve">$</w:t>
      </w:r>
      <w:r>
        <w:rPr>
          <w:rStyle w:val="NormalTok"/>
        </w:rPr>
        <w:t xml:space="preserve">experiment </w:t>
      </w:r>
      <w:r>
        <w:rPr>
          <w:rStyle w:val="SpecialCharTok"/>
        </w:rPr>
        <w:t xml:space="preserve">==</w:t>
      </w:r>
      <w:r>
        <w:rPr>
          <w:rStyle w:val="NormalTok"/>
        </w:rPr>
        <w:t xml:space="preserve"> </w:t>
      </w:r>
      <w:r>
        <w:rPr>
          <w:rStyle w:val="StringTok"/>
        </w:rPr>
        <w:t xml:space="preserve">"Experiment1"</w:t>
      </w:r>
      <w:r>
        <w:rPr>
          <w:rStyle w:val="NormalTok"/>
        </w:rPr>
        <w:t xml:space="preserve">],</w:t>
      </w:r>
      <w:r>
        <w:br/>
      </w:r>
      <w:r>
        <w:rPr>
          <w:rStyle w:val="NormalTok"/>
        </w:rPr>
        <w:t xml:space="preserve">  </w:t>
      </w:r>
      <w:r>
        <w:rPr>
          <w:rStyle w:val="AttributeTok"/>
        </w:rPr>
        <w:t xml:space="preserve">x2 =</w:t>
      </w:r>
      <w:r>
        <w:rPr>
          <w:rStyle w:val="NormalTok"/>
        </w:rPr>
        <w:t xml:space="preserve"> datacomplete</w:t>
      </w:r>
      <w:r>
        <w:rPr>
          <w:rStyle w:val="SpecialCharTok"/>
        </w:rPr>
        <w:t xml:space="preserve">$</w:t>
      </w:r>
      <w:r>
        <w:rPr>
          <w:rStyle w:val="NormalTok"/>
        </w:rPr>
        <w:t xml:space="preserve">AoAForeign[datacomplete</w:t>
      </w:r>
      <w:r>
        <w:rPr>
          <w:rStyle w:val="SpecialCharTok"/>
        </w:rPr>
        <w:t xml:space="preserve">$</w:t>
      </w:r>
      <w:r>
        <w:rPr>
          <w:rStyle w:val="NormalTok"/>
        </w:rPr>
        <w:t xml:space="preserve">experiment </w:t>
      </w:r>
      <w:r>
        <w:rPr>
          <w:rStyle w:val="SpecialCharTok"/>
        </w:rPr>
        <w:t xml:space="preserve">==</w:t>
      </w:r>
      <w:r>
        <w:rPr>
          <w:rStyle w:val="NormalTok"/>
        </w:rPr>
        <w:t xml:space="preserve"> </w:t>
      </w:r>
      <w:r>
        <w:rPr>
          <w:rStyle w:val="StringTok"/>
        </w:rPr>
        <w:t xml:space="preserve">"Experiment2"</w:t>
      </w:r>
      <w:r>
        <w:rPr>
          <w:rStyle w:val="NormalTok"/>
        </w:rPr>
        <w:t xml:space="preserve">]</w:t>
      </w:r>
      <w:r>
        <w:br/>
      </w:r>
      <w:r>
        <w:rPr>
          <w:rStyle w:val="NormalTok"/>
        </w:rPr>
        <w:t xml:space="preserve">)</w:t>
      </w:r>
      <w:r>
        <w:br/>
      </w:r>
      <w:r>
        <w:br/>
      </w:r>
      <w:r>
        <w:rPr>
          <w:rStyle w:val="NormalTok"/>
        </w:rPr>
        <w:t xml:space="preserve">overlap_result </w:t>
      </w:r>
      <w:r>
        <w:rPr>
          <w:rStyle w:val="OtherTok"/>
        </w:rPr>
        <w:t xml:space="preserve">&lt;-</w:t>
      </w:r>
      <w:r>
        <w:rPr>
          <w:rStyle w:val="NormalTok"/>
        </w:rPr>
        <w:t xml:space="preserve"> overlapping</w:t>
      </w:r>
      <w:r>
        <w:rPr>
          <w:rStyle w:val="SpecialCharTok"/>
        </w:rPr>
        <w:t xml:space="preserve">::</w:t>
      </w:r>
      <w:r>
        <w:rPr>
          <w:rStyle w:val="FunctionTok"/>
        </w:rPr>
        <w:t xml:space="preserve">overlap</w:t>
      </w:r>
      <w:r>
        <w:rPr>
          <w:rStyle w:val="NormalTok"/>
        </w:rPr>
        <w:t xml:space="preserve">(overlap_stats, </w:t>
      </w:r>
      <w:r>
        <w:rPr>
          <w:rStyle w:val="AttributeTok"/>
        </w:rPr>
        <w:t xml:space="preserve">type =</w:t>
      </w:r>
      <w:r>
        <w:rPr>
          <w:rStyle w:val="NormalTok"/>
        </w:rPr>
        <w:t xml:space="preserve"> </w:t>
      </w:r>
      <w:r>
        <w:rPr>
          <w:rStyle w:val="StringTok"/>
        </w:rPr>
        <w:t xml:space="preserve">"2"</w:t>
      </w:r>
      <w:r>
        <w:rPr>
          <w:rStyle w:val="NormalTok"/>
        </w:rPr>
        <w:t xml:space="preserve">)</w:t>
      </w:r>
      <w:r>
        <w:br/>
      </w:r>
      <w:r>
        <w:rPr>
          <w:rStyle w:val="NormalTok"/>
        </w:rPr>
        <w:t xml:space="preserve">overlap_result</w:t>
      </w:r>
    </w:p>
    <w:p>
      <w:pPr>
        <w:pStyle w:val="SourceCode"/>
      </w:pPr>
      <w:r>
        <w:rPr>
          <w:rStyle w:val="VerbatimChar"/>
        </w:rPr>
        <w:t xml:space="preserve">$OV</w:t>
      </w:r>
      <w:r>
        <w:br/>
      </w:r>
      <w:r>
        <w:rPr>
          <w:rStyle w:val="VerbatimChar"/>
        </w:rPr>
        <w:t xml:space="preserve">[1] 0.200368</w:t>
      </w:r>
    </w:p>
    <w:p>
      <w:pPr>
        <w:pStyle w:val="SourceCode"/>
      </w:pPr>
      <w:r>
        <w:rPr>
          <w:rStyle w:val="CommentTok"/>
        </w:rPr>
        <w:t xml:space="preserve"># Cohen's d</w:t>
      </w:r>
      <w:r>
        <w:br/>
      </w:r>
      <w:r>
        <w:rPr>
          <w:rStyle w:val="FunctionTok"/>
        </w:rPr>
        <w:t xml:space="preserve">library</w:t>
      </w:r>
      <w:r>
        <w:rPr>
          <w:rStyle w:val="NormalTok"/>
        </w:rPr>
        <w:t xml:space="preserve">(effectsize)</w:t>
      </w:r>
      <w:r>
        <w:br/>
      </w:r>
      <w:r>
        <w:br/>
      </w:r>
      <w:r>
        <w:rPr>
          <w:rStyle w:val="NormalTok"/>
        </w:rPr>
        <w:t xml:space="preserve">cohens_d_result </w:t>
      </w:r>
      <w:r>
        <w:rPr>
          <w:rStyle w:val="OtherTok"/>
        </w:rPr>
        <w:t xml:space="preserve">&lt;-</w:t>
      </w:r>
      <w:r>
        <w:rPr>
          <w:rStyle w:val="NormalTok"/>
        </w:rPr>
        <w:t xml:space="preserve"> </w:t>
      </w:r>
      <w:r>
        <w:rPr>
          <w:rStyle w:val="FunctionTok"/>
        </w:rPr>
        <w:t xml:space="preserve">cohens_d</w:t>
      </w:r>
      <w:r>
        <w:rPr>
          <w:rStyle w:val="NormalTok"/>
        </w:rPr>
        <w:t xml:space="preserve">(</w:t>
      </w:r>
      <w:r>
        <w:br/>
      </w:r>
      <w:r>
        <w:rPr>
          <w:rStyle w:val="NormalTok"/>
        </w:rPr>
        <w:t xml:space="preserve">  </w:t>
      </w:r>
      <w:r>
        <w:rPr>
          <w:rStyle w:val="AttributeTok"/>
        </w:rPr>
        <w:t xml:space="preserve">x =</w:t>
      </w:r>
      <w:r>
        <w:rPr>
          <w:rStyle w:val="NormalTok"/>
        </w:rPr>
        <w:t xml:space="preserve"> datacomplete</w:t>
      </w:r>
      <w:r>
        <w:rPr>
          <w:rStyle w:val="SpecialCharTok"/>
        </w:rPr>
        <w:t xml:space="preserve">$</w:t>
      </w:r>
      <w:r>
        <w:rPr>
          <w:rStyle w:val="NormalTok"/>
        </w:rPr>
        <w:t xml:space="preserve">AoAForeign[datacomplete</w:t>
      </w:r>
      <w:r>
        <w:rPr>
          <w:rStyle w:val="SpecialCharTok"/>
        </w:rPr>
        <w:t xml:space="preserve">$</w:t>
      </w:r>
      <w:r>
        <w:rPr>
          <w:rStyle w:val="NormalTok"/>
        </w:rPr>
        <w:t xml:space="preserve">experiment </w:t>
      </w:r>
      <w:r>
        <w:rPr>
          <w:rStyle w:val="SpecialCharTok"/>
        </w:rPr>
        <w:t xml:space="preserve">==</w:t>
      </w:r>
      <w:r>
        <w:rPr>
          <w:rStyle w:val="NormalTok"/>
        </w:rPr>
        <w:t xml:space="preserve"> </w:t>
      </w:r>
      <w:r>
        <w:rPr>
          <w:rStyle w:val="StringTok"/>
        </w:rPr>
        <w:t xml:space="preserve">"Experiment1"</w:t>
      </w:r>
      <w:r>
        <w:rPr>
          <w:rStyle w:val="NormalTok"/>
        </w:rPr>
        <w:t xml:space="preserve">],</w:t>
      </w:r>
      <w:r>
        <w:br/>
      </w:r>
      <w:r>
        <w:rPr>
          <w:rStyle w:val="NormalTok"/>
        </w:rPr>
        <w:t xml:space="preserve">  </w:t>
      </w:r>
      <w:r>
        <w:rPr>
          <w:rStyle w:val="AttributeTok"/>
        </w:rPr>
        <w:t xml:space="preserve">y =</w:t>
      </w:r>
      <w:r>
        <w:rPr>
          <w:rStyle w:val="NormalTok"/>
        </w:rPr>
        <w:t xml:space="preserve"> datacomplete</w:t>
      </w:r>
      <w:r>
        <w:rPr>
          <w:rStyle w:val="SpecialCharTok"/>
        </w:rPr>
        <w:t xml:space="preserve">$</w:t>
      </w:r>
      <w:r>
        <w:rPr>
          <w:rStyle w:val="NormalTok"/>
        </w:rPr>
        <w:t xml:space="preserve">AoAForeign[datacomplete</w:t>
      </w:r>
      <w:r>
        <w:rPr>
          <w:rStyle w:val="SpecialCharTok"/>
        </w:rPr>
        <w:t xml:space="preserve">$</w:t>
      </w:r>
      <w:r>
        <w:rPr>
          <w:rStyle w:val="NormalTok"/>
        </w:rPr>
        <w:t xml:space="preserve">experiment </w:t>
      </w:r>
      <w:r>
        <w:rPr>
          <w:rStyle w:val="SpecialCharTok"/>
        </w:rPr>
        <w:t xml:space="preserve">==</w:t>
      </w:r>
      <w:r>
        <w:rPr>
          <w:rStyle w:val="NormalTok"/>
        </w:rPr>
        <w:t xml:space="preserve"> </w:t>
      </w:r>
      <w:r>
        <w:rPr>
          <w:rStyle w:val="StringTok"/>
        </w:rPr>
        <w:t xml:space="preserve">"Experiment2"</w:t>
      </w:r>
      <w:r>
        <w:rPr>
          <w:rStyle w:val="NormalTok"/>
        </w:rPr>
        <w:t xml:space="preserve">]</w:t>
      </w:r>
      <w:r>
        <w:br/>
      </w:r>
      <w:r>
        <w:rPr>
          <w:rStyle w:val="NormalTok"/>
        </w:rPr>
        <w:t xml:space="preserve">)</w:t>
      </w:r>
      <w:r>
        <w:br/>
      </w:r>
      <w:r>
        <w:rPr>
          <w:rStyle w:val="NormalTok"/>
        </w:rPr>
        <w:t xml:space="preserve">cohens_d_result</w:t>
      </w:r>
    </w:p>
    <w:p>
      <w:pPr>
        <w:pStyle w:val="SourceCode"/>
      </w:pPr>
      <w:r>
        <w:rPr>
          <w:rStyle w:val="VerbatimChar"/>
        </w:rPr>
        <w:t xml:space="preserve">Cohen's d |       95% CI</w:t>
      </w:r>
      <w:r>
        <w:br/>
      </w:r>
      <w:r>
        <w:rPr>
          <w:rStyle w:val="VerbatimChar"/>
        </w:rPr>
        <w:t xml:space="preserve">------------------------</w:t>
      </w:r>
      <w:r>
        <w:br/>
      </w:r>
      <w:r>
        <w:rPr>
          <w:rStyle w:val="VerbatimChar"/>
        </w:rPr>
        <w:t xml:space="preserve">1.42      | [0.98, 1.85]</w:t>
      </w:r>
      <w:r>
        <w:br/>
      </w:r>
      <w:r>
        <w:br/>
      </w:r>
      <w:r>
        <w:rPr>
          <w:rStyle w:val="VerbatimChar"/>
        </w:rPr>
        <w:t xml:space="preserve">- Estimated using pooled SD.</w:t>
      </w:r>
    </w:p>
    <w:p>
      <w:pPr>
        <w:pStyle w:val="SourceCode"/>
      </w:pPr>
      <w:r>
        <w:rPr>
          <w:rStyle w:val="CommentTok"/>
        </w:rPr>
        <w:t xml:space="preserve"># Cliff's delta </w:t>
      </w:r>
      <w:r>
        <w:br/>
      </w:r>
      <w:r>
        <w:rPr>
          <w:rStyle w:val="NormalTok"/>
        </w:rPr>
        <w:t xml:space="preserve">cliffs_delta_result </w:t>
      </w:r>
      <w:r>
        <w:rPr>
          <w:rStyle w:val="OtherTok"/>
        </w:rPr>
        <w:t xml:space="preserve">&lt;-</w:t>
      </w:r>
      <w:r>
        <w:rPr>
          <w:rStyle w:val="NormalTok"/>
        </w:rPr>
        <w:t xml:space="preserve"> </w:t>
      </w:r>
      <w:r>
        <w:rPr>
          <w:rStyle w:val="FunctionTok"/>
        </w:rPr>
        <w:t xml:space="preserve">cliffs_delta</w:t>
      </w:r>
      <w:r>
        <w:rPr>
          <w:rStyle w:val="NormalTok"/>
        </w:rPr>
        <w:t xml:space="preserve">(</w:t>
      </w:r>
      <w:r>
        <w:br/>
      </w:r>
      <w:r>
        <w:rPr>
          <w:rStyle w:val="NormalTok"/>
        </w:rPr>
        <w:t xml:space="preserve">  </w:t>
      </w:r>
      <w:r>
        <w:rPr>
          <w:rStyle w:val="AttributeTok"/>
        </w:rPr>
        <w:t xml:space="preserve">x =</w:t>
      </w:r>
      <w:r>
        <w:rPr>
          <w:rStyle w:val="NormalTok"/>
        </w:rPr>
        <w:t xml:space="preserve"> datacomplete</w:t>
      </w:r>
      <w:r>
        <w:rPr>
          <w:rStyle w:val="SpecialCharTok"/>
        </w:rPr>
        <w:t xml:space="preserve">$</w:t>
      </w:r>
      <w:r>
        <w:rPr>
          <w:rStyle w:val="NormalTok"/>
        </w:rPr>
        <w:t xml:space="preserve">AoAForeign[datacomplete</w:t>
      </w:r>
      <w:r>
        <w:rPr>
          <w:rStyle w:val="SpecialCharTok"/>
        </w:rPr>
        <w:t xml:space="preserve">$</w:t>
      </w:r>
      <w:r>
        <w:rPr>
          <w:rStyle w:val="NormalTok"/>
        </w:rPr>
        <w:t xml:space="preserve">experiment </w:t>
      </w:r>
      <w:r>
        <w:rPr>
          <w:rStyle w:val="SpecialCharTok"/>
        </w:rPr>
        <w:t xml:space="preserve">==</w:t>
      </w:r>
      <w:r>
        <w:rPr>
          <w:rStyle w:val="NormalTok"/>
        </w:rPr>
        <w:t xml:space="preserve"> </w:t>
      </w:r>
      <w:r>
        <w:rPr>
          <w:rStyle w:val="StringTok"/>
        </w:rPr>
        <w:t xml:space="preserve">"Experiment1"</w:t>
      </w:r>
      <w:r>
        <w:rPr>
          <w:rStyle w:val="NormalTok"/>
        </w:rPr>
        <w:t xml:space="preserve">],</w:t>
      </w:r>
      <w:r>
        <w:br/>
      </w:r>
      <w:r>
        <w:rPr>
          <w:rStyle w:val="NormalTok"/>
        </w:rPr>
        <w:t xml:space="preserve">  </w:t>
      </w:r>
      <w:r>
        <w:rPr>
          <w:rStyle w:val="AttributeTok"/>
        </w:rPr>
        <w:t xml:space="preserve">y =</w:t>
      </w:r>
      <w:r>
        <w:rPr>
          <w:rStyle w:val="NormalTok"/>
        </w:rPr>
        <w:t xml:space="preserve"> datacomplete</w:t>
      </w:r>
      <w:r>
        <w:rPr>
          <w:rStyle w:val="SpecialCharTok"/>
        </w:rPr>
        <w:t xml:space="preserve">$</w:t>
      </w:r>
      <w:r>
        <w:rPr>
          <w:rStyle w:val="NormalTok"/>
        </w:rPr>
        <w:t xml:space="preserve">AoAForeign[datacomplete</w:t>
      </w:r>
      <w:r>
        <w:rPr>
          <w:rStyle w:val="SpecialCharTok"/>
        </w:rPr>
        <w:t xml:space="preserve">$</w:t>
      </w:r>
      <w:r>
        <w:rPr>
          <w:rStyle w:val="NormalTok"/>
        </w:rPr>
        <w:t xml:space="preserve">experiment </w:t>
      </w:r>
      <w:r>
        <w:rPr>
          <w:rStyle w:val="SpecialCharTok"/>
        </w:rPr>
        <w:t xml:space="preserve">==</w:t>
      </w:r>
      <w:r>
        <w:rPr>
          <w:rStyle w:val="NormalTok"/>
        </w:rPr>
        <w:t xml:space="preserve"> </w:t>
      </w:r>
      <w:r>
        <w:rPr>
          <w:rStyle w:val="StringTok"/>
        </w:rPr>
        <w:t xml:space="preserve">"Experiment2"</w:t>
      </w:r>
      <w:r>
        <w:rPr>
          <w:rStyle w:val="NormalTok"/>
        </w:rPr>
        <w:t xml:space="preserve">]</w:t>
      </w:r>
      <w:r>
        <w:br/>
      </w:r>
      <w:r>
        <w:rPr>
          <w:rStyle w:val="NormalTok"/>
        </w:rPr>
        <w:t xml:space="preserve">)</w:t>
      </w:r>
      <w:r>
        <w:br/>
      </w:r>
      <w:r>
        <w:rPr>
          <w:rStyle w:val="NormalTok"/>
        </w:rPr>
        <w:t xml:space="preserve">cliffs_delta_result</w:t>
      </w:r>
    </w:p>
    <w:p>
      <w:pPr>
        <w:pStyle w:val="SourceCode"/>
      </w:pPr>
      <w:r>
        <w:rPr>
          <w:rStyle w:val="VerbatimChar"/>
        </w:rPr>
        <w:t xml:space="preserve">r (rank biserial) |       95% CI</w:t>
      </w:r>
      <w:r>
        <w:br/>
      </w:r>
      <w:r>
        <w:rPr>
          <w:rStyle w:val="VerbatimChar"/>
        </w:rPr>
        <w:t xml:space="preserve">--------------------------------</w:t>
      </w:r>
      <w:r>
        <w:br/>
      </w:r>
      <w:r>
        <w:rPr>
          <w:rStyle w:val="VerbatimChar"/>
        </w:rPr>
        <w:t xml:space="preserve">0.74              | [0.61, 0.82]</w:t>
      </w:r>
    </w:p>
    <w:bookmarkEnd w:id="52"/>
    <w:bookmarkStart w:id="59" w:name="X3a4748ac0d42bd1c69f01804cce796ffe4686e0"/>
    <w:p>
      <w:pPr>
        <w:pStyle w:val="Heading3"/>
      </w:pPr>
      <w:r>
        <w:t xml:space="preserve">1.4.3 Age - Age of foreign language acquisition</w:t>
      </w:r>
    </w:p>
    <w:p>
      <w:pPr>
        <w:pStyle w:val="FirstParagraph"/>
      </w:pPr>
      <w:r>
        <w:t xml:space="preserve">The difference between age and AoA provides insight into how many years participants have been practicing a foreign language. On average, participants have been speaking a foreign language for over 10 years, although there is considerable variability in the data (M = 14.33, Mdn = 14, SD = 7.8, 1st quartile = 10, 3rd quartile = 16).</w:t>
      </w:r>
    </w:p>
    <w:p>
      <w:pPr>
        <w:pStyle w:val="SourceCode"/>
      </w:pPr>
      <w:r>
        <w:rPr>
          <w:rStyle w:val="CommentTok"/>
        </w:rPr>
        <w:t xml:space="preserve"># Calculating the difference</w:t>
      </w:r>
      <w:r>
        <w:br/>
      </w:r>
      <w:r>
        <w:rPr>
          <w:rStyle w:val="NormalTok"/>
        </w:rPr>
        <w:t xml:space="preserve">datacomplete</w:t>
      </w:r>
      <w:r>
        <w:rPr>
          <w:rStyle w:val="SpecialCharTok"/>
        </w:rPr>
        <w:t xml:space="preserve">$</w:t>
      </w:r>
      <w:r>
        <w:rPr>
          <w:rStyle w:val="NormalTok"/>
        </w:rPr>
        <w:t xml:space="preserve">y </w:t>
      </w:r>
      <w:r>
        <w:rPr>
          <w:rStyle w:val="OtherTok"/>
        </w:rPr>
        <w:t xml:space="preserve">&lt;-</w:t>
      </w:r>
      <w:r>
        <w:rPr>
          <w:rStyle w:val="NormalTok"/>
        </w:rPr>
        <w:t xml:space="preserve"> datacomplete</w:t>
      </w:r>
      <w:r>
        <w:rPr>
          <w:rStyle w:val="SpecialCharTok"/>
        </w:rPr>
        <w:t xml:space="preserve">$</w:t>
      </w:r>
      <w:r>
        <w:rPr>
          <w:rStyle w:val="NormalTok"/>
        </w:rPr>
        <w:t xml:space="preserve">age </w:t>
      </w:r>
      <w:r>
        <w:rPr>
          <w:rStyle w:val="SpecialCharTok"/>
        </w:rPr>
        <w:t xml:space="preserve">-</w:t>
      </w:r>
      <w:r>
        <w:rPr>
          <w:rStyle w:val="NormalTok"/>
        </w:rPr>
        <w:t xml:space="preserve"> datacomplete</w:t>
      </w:r>
      <w:r>
        <w:rPr>
          <w:rStyle w:val="SpecialCharTok"/>
        </w:rPr>
        <w:t xml:space="preserve">$</w:t>
      </w:r>
      <w:r>
        <w:rPr>
          <w:rStyle w:val="NormalTok"/>
        </w:rPr>
        <w:t xml:space="preserve">AoAForeign</w:t>
      </w:r>
      <w:r>
        <w:br/>
      </w:r>
      <w:r>
        <w:br/>
      </w:r>
      <w:r>
        <w:rPr>
          <w:rStyle w:val="CommentTok"/>
        </w:rPr>
        <w:t xml:space="preserve"># Summary statistics of the difference</w:t>
      </w:r>
      <w:r>
        <w:br/>
      </w:r>
      <w:r>
        <w:rPr>
          <w:rStyle w:val="FunctionTok"/>
        </w:rPr>
        <w:t xml:space="preserve">summary</w:t>
      </w:r>
      <w:r>
        <w:rPr>
          <w:rStyle w:val="NormalTok"/>
        </w:rPr>
        <w:t xml:space="preserve">(datacomplete</w:t>
      </w:r>
      <w:r>
        <w:rPr>
          <w:rStyle w:val="SpecialCharTok"/>
        </w:rPr>
        <w:t xml:space="preserve">$</w:t>
      </w:r>
      <w:r>
        <w:rPr>
          <w:rStyle w:val="NormalTok"/>
        </w:rPr>
        <w:t xml:space="preserve">y) </w:t>
      </w:r>
    </w:p>
    <w:p>
      <w:pPr>
        <w:pStyle w:val="SourceCode"/>
      </w:pPr>
      <w:r>
        <w:rPr>
          <w:rStyle w:val="VerbatimChar"/>
        </w:rPr>
        <w:t xml:space="preserve">   Min. 1st Qu.  Median    Mean 3rd Qu.    Max. </w:t>
      </w:r>
      <w:r>
        <w:br/>
      </w:r>
      <w:r>
        <w:rPr>
          <w:rStyle w:val="VerbatimChar"/>
        </w:rPr>
        <w:t xml:space="preserve">   0.00   10.00   14.00   14.33   16.00   43.00 </w:t>
      </w:r>
    </w:p>
    <w:p>
      <w:pPr>
        <w:pStyle w:val="SourceCode"/>
      </w:pPr>
      <w:r>
        <w:rPr>
          <w:rStyle w:val="FunctionTok"/>
        </w:rPr>
        <w:t xml:space="preserve">round</w:t>
      </w:r>
      <w:r>
        <w:rPr>
          <w:rStyle w:val="NormalTok"/>
        </w:rPr>
        <w:t xml:space="preserve">(</w:t>
      </w:r>
      <w:r>
        <w:rPr>
          <w:rStyle w:val="FunctionTok"/>
        </w:rPr>
        <w:t xml:space="preserve">stat.desc</w:t>
      </w:r>
      <w:r>
        <w:rPr>
          <w:rStyle w:val="NormalTok"/>
        </w:rPr>
        <w:t xml:space="preserve">(datacomplete</w:t>
      </w:r>
      <w:r>
        <w:rPr>
          <w:rStyle w:val="SpecialCharTok"/>
        </w:rPr>
        <w:t xml:space="preserve">$</w:t>
      </w:r>
      <w:r>
        <w:rPr>
          <w:rStyle w:val="NormalTok"/>
        </w:rPr>
        <w:t xml:space="preserve">y, </w:t>
      </w:r>
      <w:r>
        <w:rPr>
          <w:rStyle w:val="AttributeTok"/>
        </w:rPr>
        <w:t xml:space="preserve">norm=</w:t>
      </w:r>
      <w:r>
        <w:rPr>
          <w:rStyle w:val="NormalTok"/>
        </w:rPr>
        <w:t xml:space="preserve">T),</w:t>
      </w:r>
      <w:r>
        <w:rPr>
          <w:rStyle w:val="DecValTok"/>
        </w:rPr>
        <w:t xml:space="preserve">2</w:t>
      </w:r>
      <w:r>
        <w:rPr>
          <w:rStyle w:val="NormalTok"/>
        </w:rPr>
        <w:t xml:space="preserve">)</w:t>
      </w:r>
    </w:p>
    <w:p>
      <w:pPr>
        <w:pStyle w:val="SourceCode"/>
      </w:pPr>
      <w:r>
        <w:rPr>
          <w:rStyle w:val="VerbatimChar"/>
        </w:rPr>
        <w:t xml:space="preserve">     nbr.val     nbr.null       nbr.na          min          max        range </w:t>
      </w:r>
      <w:r>
        <w:br/>
      </w:r>
      <w:r>
        <w:rPr>
          <w:rStyle w:val="VerbatimChar"/>
        </w:rPr>
        <w:t xml:space="preserve">      116.00         1.00         0.00         0.00        43.00        43.00 </w:t>
      </w:r>
      <w:r>
        <w:br/>
      </w:r>
      <w:r>
        <w:rPr>
          <w:rStyle w:val="VerbatimChar"/>
        </w:rPr>
        <w:t xml:space="preserve">         sum       median         mean      SE.mean CI.mean.0.95          var </w:t>
      </w:r>
      <w:r>
        <w:br/>
      </w:r>
      <w:r>
        <w:rPr>
          <w:rStyle w:val="VerbatimChar"/>
        </w:rPr>
        <w:t xml:space="preserve">     1662.00        14.00        14.33         0.73         1.44        61.65 </w:t>
      </w:r>
      <w:r>
        <w:br/>
      </w:r>
      <w:r>
        <w:rPr>
          <w:rStyle w:val="VerbatimChar"/>
        </w:rPr>
        <w:t xml:space="preserve">     std.dev     coef.var     skewness     skew.2SE     kurtosis     kurt.2SE </w:t>
      </w:r>
      <w:r>
        <w:br/>
      </w:r>
      <w:r>
        <w:rPr>
          <w:rStyle w:val="VerbatimChar"/>
        </w:rPr>
        <w:t xml:space="preserve">        7.85         0.55         1.50         3.34         3.40         3.82 </w:t>
      </w:r>
      <w:r>
        <w:br/>
      </w:r>
      <w:r>
        <w:rPr>
          <w:rStyle w:val="VerbatimChar"/>
        </w:rPr>
        <w:t xml:space="preserve">  normtest.W   normtest.p </w:t>
      </w:r>
      <w:r>
        <w:br/>
      </w:r>
      <w:r>
        <w:rPr>
          <w:rStyle w:val="VerbatimChar"/>
        </w:rPr>
        <w:t xml:space="preserve">        0.86         0.00 </w:t>
      </w:r>
    </w:p>
    <w:p>
      <w:pPr>
        <w:pStyle w:val="SourceCode"/>
      </w:pPr>
      <w:r>
        <w:rPr>
          <w:rStyle w:val="CommentTok"/>
        </w:rPr>
        <w:t xml:space="preserve"># Distribution of the difference </w:t>
      </w:r>
      <w:r>
        <w:br/>
      </w:r>
      <w:r>
        <w:rPr>
          <w:rStyle w:val="FunctionTok"/>
        </w:rPr>
        <w:t xml:space="preserve">ggplot</w:t>
      </w:r>
      <w:r>
        <w:rPr>
          <w:rStyle w:val="NormalTok"/>
        </w:rPr>
        <w:t xml:space="preserve">(datacomplete, </w:t>
      </w:r>
      <w:r>
        <w:rPr>
          <w:rStyle w:val="FunctionTok"/>
        </w:rPr>
        <w:t xml:space="preserve">aes</w:t>
      </w:r>
      <w:r>
        <w:rPr>
          <w:rStyle w:val="NormalTok"/>
        </w:rPr>
        <w:t xml:space="preserve">(</w:t>
      </w:r>
      <w:r>
        <w:rPr>
          <w:rStyle w:val="AttributeTok"/>
        </w:rPr>
        <w:t xml:space="preserve">y =</w:t>
      </w:r>
      <w:r>
        <w:rPr>
          <w:rStyle w:val="NormalTok"/>
        </w:rPr>
        <w:t xml:space="preserve"> y, </w:t>
      </w:r>
      <w:r>
        <w:rPr>
          <w:rStyle w:val="AttributeTok"/>
        </w:rPr>
        <w:t xml:space="preserve">fill=</w:t>
      </w:r>
      <w:r>
        <w:rPr>
          <w:rStyle w:val="FunctionTok"/>
        </w:rPr>
        <w:t xml:space="preserve">factor</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scale_fill_okabe_ito</w:t>
      </w:r>
      <w:r>
        <w:rPr>
          <w:rStyle w:val="NormalTok"/>
        </w:rPr>
        <w:t xml:space="preserve">(</w:t>
      </w:r>
      <w:r>
        <w:rPr>
          <w:rStyle w:val="AttributeTok"/>
        </w:rPr>
        <w:t xml:space="preserve">order=</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stat_halfeye</w:t>
      </w:r>
      <w:r>
        <w:rPr>
          <w:rStyle w:val="NormalTok"/>
        </w:rPr>
        <w:t xml:space="preserve">(</w:t>
      </w:r>
      <w:r>
        <w:rPr>
          <w:rStyle w:val="AttributeTok"/>
        </w:rPr>
        <w:t xml:space="preserve">adjust =</w:t>
      </w:r>
      <w:r>
        <w:rPr>
          <w:rStyle w:val="NormalTok"/>
        </w:rPr>
        <w:t xml:space="preserve"> </w:t>
      </w:r>
      <w:r>
        <w:rPr>
          <w:rStyle w:val="FloatTok"/>
        </w:rPr>
        <w:t xml:space="preserve">0.9</w:t>
      </w:r>
      <w:r>
        <w:rPr>
          <w:rStyle w:val="NormalTok"/>
        </w:rPr>
        <w:t xml:space="preserve">, </w:t>
      </w:r>
      <w:r>
        <w:rPr>
          <w:rStyle w:val="AttributeTok"/>
        </w:rPr>
        <w:t xml:space="preserve">justification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.width =</w:t>
      </w:r>
      <w:r>
        <w:rPr>
          <w:rStyle w:val="NormalTok"/>
        </w:rPr>
        <w:t xml:space="preserve"> </w:t>
      </w:r>
      <w:r>
        <w:rPr>
          <w:rStyle w:val="DecValTok"/>
        </w:rPr>
        <w:t xml:space="preserve">0</w:t>
      </w:r>
      <w:r>
        <w:rPr>
          <w:rStyle w:val="NormalTok"/>
        </w:rPr>
        <w:t xml:space="preserve">, </w:t>
      </w:r>
      <w:r>
        <w:rPr>
          <w:rStyle w:val="AttributeTok"/>
        </w:rPr>
        <w:t xml:space="preserve">point_colour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0.12</w:t>
      </w:r>
      <w:r>
        <w:rPr>
          <w:rStyle w:val="NormalTok"/>
        </w:rPr>
        <w:t xml:space="preserve">, </w:t>
      </w:r>
      <w:r>
        <w:rPr>
          <w:rStyle w:val="AttributeTok"/>
        </w:rPr>
        <w:t xml:space="preserve">outlier.color =</w:t>
      </w:r>
      <w:r>
        <w:rPr>
          <w:rStyle w:val="NormalTok"/>
        </w:rPr>
        <w:t xml:space="preserve"> </w:t>
      </w:r>
      <w:r>
        <w:rPr>
          <w:rStyle w:val="ConstantTok"/>
        </w:rPr>
        <w:t xml:space="preserve">NA</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stat_dots</w:t>
      </w:r>
      <w:r>
        <w:rPr>
          <w:rStyle w:val="NormalTok"/>
        </w:rPr>
        <w:t xml:space="preserve">(</w:t>
      </w:r>
      <w:r>
        <w:rPr>
          <w:rStyle w:val="AttributeTok"/>
        </w:rPr>
        <w:t xml:space="preserve">side =</w:t>
      </w:r>
      <w:r>
        <w:rPr>
          <w:rStyle w:val="NormalTok"/>
        </w:rPr>
        <w:t xml:space="preserve"> </w:t>
      </w:r>
      <w:r>
        <w:rPr>
          <w:rStyle w:val="StringTok"/>
        </w:rPr>
        <w:t xml:space="preserve">"left"</w:t>
      </w:r>
      <w:r>
        <w:rPr>
          <w:rStyle w:val="NormalTok"/>
        </w:rPr>
        <w:t xml:space="preserve">, </w:t>
      </w:r>
      <w:r>
        <w:rPr>
          <w:rStyle w:val="AttributeTok"/>
        </w:rPr>
        <w:t xml:space="preserve">justification =</w:t>
      </w:r>
      <w:r>
        <w:rPr>
          <w:rStyle w:val="NormalTok"/>
        </w:rPr>
        <w:t xml:space="preserve"> </w:t>
      </w:r>
      <w:r>
        <w:rPr>
          <w:rStyle w:val="FloatTok"/>
        </w:rPr>
        <w:t xml:space="preserve">1.1</w:t>
      </w:r>
      <w:r>
        <w:rPr>
          <w:rStyle w:val="NormalTok"/>
        </w:rPr>
        <w:t xml:space="preserve">, </w:t>
      </w:r>
      <w:r>
        <w:rPr>
          <w:rStyle w:val="AttributeTok"/>
        </w:rPr>
        <w:t xml:space="preserve">binwidth =</w:t>
      </w:r>
      <w:r>
        <w:rPr>
          <w:rStyle w:val="NormalTok"/>
        </w:rPr>
        <w:t xml:space="preserve"> </w:t>
      </w:r>
      <w:r>
        <w:rPr>
          <w:rStyle w:val="FloatTok"/>
        </w:rPr>
        <w:t xml:space="preserve">0.25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"Age - AoA (years)"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FunctionTok"/>
        </w:rPr>
        <w:t xml:space="preserve">guide_legend</w:t>
      </w:r>
      <w:r>
        <w:rPr>
          <w:rStyle w:val="NormalTok"/>
        </w:rPr>
        <w:t xml:space="preserve">(</w:t>
      </w:r>
      <w:r>
        <w:rPr>
          <w:rStyle w:val="AttributeTok"/>
        </w:rPr>
        <w:t xml:space="preserve">title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5943600" cy="3566160"/>
            <wp:effectExtent b="0" l="0" r="0" t="0"/>
            <wp:docPr descr="" title="" id="54" name="Picture"/>
            <a:graphic>
              <a:graphicData uri="http://schemas.openxmlformats.org/drawingml/2006/picture">
                <pic:pic>
                  <pic:nvPicPr>
                    <pic:cNvPr descr="rianalisi_files/figure-docx/intro42-1.png" id="55" name="Picture"/>
                    <pic:cNvPicPr>
                      <a:picLocks noChangeArrowheads="1" noChangeAspect="1"/>
                    </pic:cNvPicPr>
                  </pic:nvPicPr>
                  <pic:blipFill>
                    <a:blip r:embed="rId53"/>
                    <a:stretch>
                      <a:fillRect/>
                    </a:stretch>
                  </pic:blipFill>
                  <pic:spPr bwMode="auto">
                    <a:xfrm>
                      <a:off x="0" y="0"/>
                      <a:ext cx="5943600" cy="3566160"/>
                    </a:xfrm>
                    <a:prstGeom prst="rect">
                      <a:avLst/>
                    </a:prstGeom>
                    <a:noFill/>
                    <a:ln w="9525">
                      <a:noFill/>
                      <a:headEnd/>
                      <a:tailEnd/>
                    </a:ln>
                  </pic:spPr>
                </pic:pic>
              </a:graphicData>
            </a:graphic>
          </wp:inline>
        </w:drawing>
      </w:r>
    </w:p>
    <w:p>
      <w:pPr>
        <w:pStyle w:val="SourceCode"/>
      </w:pPr>
      <w:r>
        <w:rPr>
          <w:rStyle w:val="CommentTok"/>
        </w:rPr>
        <w:t xml:space="preserve"># Summary statistics of the difference by group</w:t>
      </w:r>
      <w:r>
        <w:br/>
      </w:r>
      <w:r>
        <w:rPr>
          <w:rStyle w:val="FunctionTok"/>
        </w:rPr>
        <w:t xml:space="preserve">aggregate</w:t>
      </w:r>
      <w:r>
        <w:rPr>
          <w:rStyle w:val="NormalTok"/>
        </w:rPr>
        <w:t xml:space="preserve">(datacomplete</w:t>
      </w:r>
      <w:r>
        <w:rPr>
          <w:rStyle w:val="SpecialCharTok"/>
        </w:rPr>
        <w:t xml:space="preserve">$</w:t>
      </w:r>
      <w:r>
        <w:rPr>
          <w:rStyle w:val="NormalTok"/>
        </w:rPr>
        <w:t xml:space="preserve">y, </w:t>
      </w:r>
      <w:r>
        <w:rPr>
          <w:rStyle w:val="FunctionTok"/>
        </w:rPr>
        <w:t xml:space="preserve">list</w:t>
      </w:r>
      <w:r>
        <w:rPr>
          <w:rStyle w:val="NormalTok"/>
        </w:rPr>
        <w:t xml:space="preserve">(datacomplete</w:t>
      </w:r>
      <w:r>
        <w:rPr>
          <w:rStyle w:val="SpecialCharTok"/>
        </w:rPr>
        <w:t xml:space="preserve">$</w:t>
      </w:r>
      <w:r>
        <w:rPr>
          <w:rStyle w:val="NormalTok"/>
        </w:rPr>
        <w:t xml:space="preserve">experiment), summary)</w:t>
      </w:r>
    </w:p>
    <w:p>
      <w:pPr>
        <w:pStyle w:val="SourceCode"/>
      </w:pPr>
      <w:r>
        <w:rPr>
          <w:rStyle w:val="VerbatimChar"/>
        </w:rPr>
        <w:t xml:space="preserve">      Group.1    x.Min. x.1st Qu.  x.Median    x.Mean x.3rd Qu.    x.Max.</w:t>
      </w:r>
      <w:r>
        <w:br/>
      </w:r>
      <w:r>
        <w:rPr>
          <w:rStyle w:val="VerbatimChar"/>
        </w:rPr>
        <w:t xml:space="preserve">1 Experiment1  0.000000  6.000000  7.000000  7.861111 10.000000 16.000000</w:t>
      </w:r>
      <w:r>
        <w:br/>
      </w:r>
      <w:r>
        <w:rPr>
          <w:rStyle w:val="VerbatimChar"/>
        </w:rPr>
        <w:t xml:space="preserve">2 Experiment2  4.000000 13.000000 15.000000 17.237500 18.000000 43.000000</w:t>
      </w:r>
    </w:p>
    <w:p>
      <w:pPr>
        <w:pStyle w:val="SourceCode"/>
      </w:pPr>
      <w:r>
        <w:rPr>
          <w:rStyle w:val="FunctionTok"/>
        </w:rPr>
        <w:t xml:space="preserve">round</w:t>
      </w:r>
      <w:r>
        <w:rPr>
          <w:rStyle w:val="NormalTok"/>
        </w:rPr>
        <w:t xml:space="preserve">(</w:t>
      </w:r>
      <w:r>
        <w:rPr>
          <w:rStyle w:val="FunctionTok"/>
        </w:rPr>
        <w:t xml:space="preserve">stat.desc</w:t>
      </w:r>
      <w:r>
        <w:rPr>
          <w:rStyle w:val="NormalTok"/>
        </w:rPr>
        <w:t xml:space="preserve">(datacomplete</w:t>
      </w:r>
      <w:r>
        <w:rPr>
          <w:rStyle w:val="SpecialCharTok"/>
        </w:rPr>
        <w:t xml:space="preserve">$</w:t>
      </w:r>
      <w:r>
        <w:rPr>
          <w:rStyle w:val="NormalTok"/>
        </w:rPr>
        <w:t xml:space="preserve">y[datacomplete</w:t>
      </w:r>
      <w:r>
        <w:rPr>
          <w:rStyle w:val="SpecialCharTok"/>
        </w:rPr>
        <w:t xml:space="preserve">$</w:t>
      </w:r>
      <w:r>
        <w:rPr>
          <w:rStyle w:val="NormalTok"/>
        </w:rPr>
        <w:t xml:space="preserve">experiment </w:t>
      </w:r>
      <w:r>
        <w:rPr>
          <w:rStyle w:val="SpecialCharTok"/>
        </w:rPr>
        <w:t xml:space="preserve">==</w:t>
      </w:r>
      <w:r>
        <w:rPr>
          <w:rStyle w:val="NormalTok"/>
        </w:rPr>
        <w:t xml:space="preserve"> </w:t>
      </w:r>
      <w:r>
        <w:rPr>
          <w:rStyle w:val="StringTok"/>
        </w:rPr>
        <w:t xml:space="preserve">"Experiment1"</w:t>
      </w:r>
      <w:r>
        <w:rPr>
          <w:rStyle w:val="NormalTok"/>
        </w:rPr>
        <w:t xml:space="preserve">], </w:t>
      </w:r>
      <w:r>
        <w:rPr>
          <w:rStyle w:val="AttributeTok"/>
        </w:rPr>
        <w:t xml:space="preserve">norm =</w:t>
      </w:r>
      <w:r>
        <w:rPr>
          <w:rStyle w:val="NormalTok"/>
        </w:rPr>
        <w:t xml:space="preserve"> </w:t>
      </w:r>
      <w:r>
        <w:rPr>
          <w:rStyle w:val="ConstantTok"/>
        </w:rPr>
        <w:t xml:space="preserve">TRUE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nbr.val     nbr.null       nbr.na          min          max        range </w:t>
      </w:r>
      <w:r>
        <w:br/>
      </w:r>
      <w:r>
        <w:rPr>
          <w:rStyle w:val="VerbatimChar"/>
        </w:rPr>
        <w:t xml:space="preserve">       36.00         1.00         0.00         0.00        16.00        16.00 </w:t>
      </w:r>
      <w:r>
        <w:br/>
      </w:r>
      <w:r>
        <w:rPr>
          <w:rStyle w:val="VerbatimChar"/>
        </w:rPr>
        <w:t xml:space="preserve">         sum       median         mean      SE.mean CI.mean.0.95          var </w:t>
      </w:r>
      <w:r>
        <w:br/>
      </w:r>
      <w:r>
        <w:rPr>
          <w:rStyle w:val="VerbatimChar"/>
        </w:rPr>
        <w:t xml:space="preserve">      283.00         7.00         7.86         0.69         1.39        16.98 </w:t>
      </w:r>
      <w:r>
        <w:br/>
      </w:r>
      <w:r>
        <w:rPr>
          <w:rStyle w:val="VerbatimChar"/>
        </w:rPr>
        <w:t xml:space="preserve">     std.dev     coef.var     skewness     skew.2SE     kurtosis     kurt.2SE </w:t>
      </w:r>
      <w:r>
        <w:br/>
      </w:r>
      <w:r>
        <w:rPr>
          <w:rStyle w:val="VerbatimChar"/>
        </w:rPr>
        <w:t xml:space="preserve">        4.12         0.52         0.37         0.47        -0.47        -0.30 </w:t>
      </w:r>
      <w:r>
        <w:br/>
      </w:r>
      <w:r>
        <w:rPr>
          <w:rStyle w:val="VerbatimChar"/>
        </w:rPr>
        <w:t xml:space="preserve">  normtest.W   normtest.p </w:t>
      </w:r>
      <w:r>
        <w:br/>
      </w:r>
      <w:r>
        <w:rPr>
          <w:rStyle w:val="VerbatimChar"/>
        </w:rPr>
        <w:t xml:space="preserve">        0.94         0.05 </w:t>
      </w:r>
    </w:p>
    <w:p>
      <w:pPr>
        <w:pStyle w:val="SourceCode"/>
      </w:pPr>
      <w:r>
        <w:rPr>
          <w:rStyle w:val="FunctionTok"/>
        </w:rPr>
        <w:t xml:space="preserve">round</w:t>
      </w:r>
      <w:r>
        <w:rPr>
          <w:rStyle w:val="NormalTok"/>
        </w:rPr>
        <w:t xml:space="preserve">(</w:t>
      </w:r>
      <w:r>
        <w:rPr>
          <w:rStyle w:val="FunctionTok"/>
        </w:rPr>
        <w:t xml:space="preserve">stat.desc</w:t>
      </w:r>
      <w:r>
        <w:rPr>
          <w:rStyle w:val="NormalTok"/>
        </w:rPr>
        <w:t xml:space="preserve">(datacomplete</w:t>
      </w:r>
      <w:r>
        <w:rPr>
          <w:rStyle w:val="SpecialCharTok"/>
        </w:rPr>
        <w:t xml:space="preserve">$</w:t>
      </w:r>
      <w:r>
        <w:rPr>
          <w:rStyle w:val="NormalTok"/>
        </w:rPr>
        <w:t xml:space="preserve">y[datacomplete</w:t>
      </w:r>
      <w:r>
        <w:rPr>
          <w:rStyle w:val="SpecialCharTok"/>
        </w:rPr>
        <w:t xml:space="preserve">$</w:t>
      </w:r>
      <w:r>
        <w:rPr>
          <w:rStyle w:val="NormalTok"/>
        </w:rPr>
        <w:t xml:space="preserve">experiment </w:t>
      </w:r>
      <w:r>
        <w:rPr>
          <w:rStyle w:val="SpecialCharTok"/>
        </w:rPr>
        <w:t xml:space="preserve">==</w:t>
      </w:r>
      <w:r>
        <w:rPr>
          <w:rStyle w:val="NormalTok"/>
        </w:rPr>
        <w:t xml:space="preserve"> </w:t>
      </w:r>
      <w:r>
        <w:rPr>
          <w:rStyle w:val="StringTok"/>
        </w:rPr>
        <w:t xml:space="preserve">"Experiment2"</w:t>
      </w:r>
      <w:r>
        <w:rPr>
          <w:rStyle w:val="NormalTok"/>
        </w:rPr>
        <w:t xml:space="preserve">], </w:t>
      </w:r>
      <w:r>
        <w:rPr>
          <w:rStyle w:val="AttributeTok"/>
        </w:rPr>
        <w:t xml:space="preserve">norm =</w:t>
      </w:r>
      <w:r>
        <w:rPr>
          <w:rStyle w:val="NormalTok"/>
        </w:rPr>
        <w:t xml:space="preserve"> </w:t>
      </w:r>
      <w:r>
        <w:rPr>
          <w:rStyle w:val="ConstantTok"/>
        </w:rPr>
        <w:t xml:space="preserve">TRUE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nbr.val     nbr.null       nbr.na          min          max        range </w:t>
      </w:r>
      <w:r>
        <w:br/>
      </w:r>
      <w:r>
        <w:rPr>
          <w:rStyle w:val="VerbatimChar"/>
        </w:rPr>
        <w:t xml:space="preserve">       80.00         0.00         0.00         4.00        43.00        39.00 </w:t>
      </w:r>
      <w:r>
        <w:br/>
      </w:r>
      <w:r>
        <w:rPr>
          <w:rStyle w:val="VerbatimChar"/>
        </w:rPr>
        <w:t xml:space="preserve">         sum       median         mean      SE.mean CI.mean.0.95          var </w:t>
      </w:r>
      <w:r>
        <w:br/>
      </w:r>
      <w:r>
        <w:rPr>
          <w:rStyle w:val="VerbatimChar"/>
        </w:rPr>
        <w:t xml:space="preserve">     1379.00        15.00        17.24         0.83         1.64        54.59 </w:t>
      </w:r>
      <w:r>
        <w:br/>
      </w:r>
      <w:r>
        <w:rPr>
          <w:rStyle w:val="VerbatimChar"/>
        </w:rPr>
        <w:t xml:space="preserve">     std.dev     coef.var     skewness     skew.2SE     kurtosis     kurt.2SE </w:t>
      </w:r>
      <w:r>
        <w:br/>
      </w:r>
      <w:r>
        <w:rPr>
          <w:rStyle w:val="VerbatimChar"/>
        </w:rPr>
        <w:t xml:space="preserve">        7.39         0.43         2.01         3.74         3.83         3.61 </w:t>
      </w:r>
      <w:r>
        <w:br/>
      </w:r>
      <w:r>
        <w:rPr>
          <w:rStyle w:val="VerbatimChar"/>
        </w:rPr>
        <w:t xml:space="preserve">  normtest.W   normtest.p </w:t>
      </w:r>
      <w:r>
        <w:br/>
      </w:r>
      <w:r>
        <w:rPr>
          <w:rStyle w:val="VerbatimChar"/>
        </w:rPr>
        <w:t xml:space="preserve">        0.73         0.00 </w:t>
      </w:r>
    </w:p>
    <w:p>
      <w:pPr>
        <w:pStyle w:val="SourceCode"/>
      </w:pPr>
      <w:r>
        <w:rPr>
          <w:rStyle w:val="CommentTok"/>
        </w:rPr>
        <w:t xml:space="preserve"># Distribution of the difference by group</w:t>
      </w:r>
      <w:r>
        <w:br/>
      </w:r>
      <w:r>
        <w:rPr>
          <w:rStyle w:val="FunctionTok"/>
        </w:rPr>
        <w:t xml:space="preserve">ggplot</w:t>
      </w:r>
      <w:r>
        <w:rPr>
          <w:rStyle w:val="NormalTok"/>
        </w:rPr>
        <w:t xml:space="preserve">(datacomplete, </w:t>
      </w:r>
      <w:r>
        <w:rPr>
          <w:rStyle w:val="FunctionTok"/>
        </w:rPr>
        <w:t xml:space="preserve">aes</w:t>
      </w:r>
      <w:r>
        <w:rPr>
          <w:rStyle w:val="NormalTok"/>
        </w:rPr>
        <w:t xml:space="preserve">(</w:t>
      </w:r>
      <w:r>
        <w:rPr>
          <w:rStyle w:val="AttributeTok"/>
        </w:rPr>
        <w:t xml:space="preserve">y =</w:t>
      </w:r>
      <w:r>
        <w:rPr>
          <w:rStyle w:val="NormalTok"/>
        </w:rPr>
        <w:t xml:space="preserve"> y, </w:t>
      </w:r>
      <w:r>
        <w:rPr>
          <w:rStyle w:val="AttributeTok"/>
        </w:rPr>
        <w:t xml:space="preserve">x =</w:t>
      </w:r>
      <w:r>
        <w:rPr>
          <w:rStyle w:val="NormalTok"/>
        </w:rPr>
        <w:t xml:space="preserve"> experiment, </w:t>
      </w:r>
      <w:r>
        <w:rPr>
          <w:rStyle w:val="AttributeTok"/>
        </w:rPr>
        <w:t xml:space="preserve">fill =</w:t>
      </w:r>
      <w:r>
        <w:rPr>
          <w:rStyle w:val="NormalTok"/>
        </w:rPr>
        <w:t xml:space="preserve"> experiment)) </w:t>
      </w:r>
      <w:r>
        <w:rPr>
          <w:rStyle w:val="SpecialCharTok"/>
        </w:rPr>
        <w:t xml:space="preserve">+</w:t>
      </w:r>
      <w:r>
        <w:rPr>
          <w:rStyle w:val="NormalTok"/>
        </w:rPr>
        <w:t xml:space="preserve"> </w:t>
      </w:r>
      <w:r>
        <w:br/>
      </w:r>
      <w:r>
        <w:rPr>
          <w:rStyle w:val="NormalTok"/>
        </w:rPr>
        <w:t xml:space="preserve">  </w:t>
      </w:r>
      <w:r>
        <w:rPr>
          <w:rStyle w:val="FunctionTok"/>
        </w:rPr>
        <w:t xml:space="preserve">stat_halfeye</w:t>
      </w:r>
      <w:r>
        <w:rPr>
          <w:rStyle w:val="NormalTok"/>
        </w:rPr>
        <w:t xml:space="preserve">(</w:t>
      </w:r>
      <w:r>
        <w:rPr>
          <w:rStyle w:val="AttributeTok"/>
        </w:rPr>
        <w:t xml:space="preserve">adjust =</w:t>
      </w:r>
      <w:r>
        <w:rPr>
          <w:rStyle w:val="NormalTok"/>
        </w:rPr>
        <w:t xml:space="preserve"> </w:t>
      </w:r>
      <w:r>
        <w:rPr>
          <w:rStyle w:val="FloatTok"/>
        </w:rPr>
        <w:t xml:space="preserve">0.9</w:t>
      </w:r>
      <w:r>
        <w:rPr>
          <w:rStyle w:val="NormalTok"/>
        </w:rPr>
        <w:t xml:space="preserve">, </w:t>
      </w:r>
      <w:r>
        <w:rPr>
          <w:rStyle w:val="AttributeTok"/>
        </w:rPr>
        <w:t xml:space="preserve">justification =</w:t>
      </w:r>
      <w:r>
        <w:rPr>
          <w:rStyle w:val="NormalTok"/>
        </w:rPr>
        <w:t xml:space="preserve"> </w:t>
      </w:r>
      <w:r>
        <w:rPr>
          <w:rStyle w:val="SpecialCharTok"/>
        </w:rPr>
        <w:t xml:space="preserve">-</w:t>
      </w:r>
      <w:r>
        <w:rPr>
          <w:rStyle w:val="FloatTok"/>
        </w:rPr>
        <w:t xml:space="preserve">0.2</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DecValTok"/>
        </w:rPr>
        <w:t xml:space="preserve">0</w:t>
      </w:r>
      <w:r>
        <w:rPr>
          <w:rStyle w:val="NormalTok"/>
        </w:rPr>
        <w:t xml:space="preserve">, </w:t>
      </w:r>
      <w:r>
        <w:rPr>
          <w:rStyle w:val="AttributeTok"/>
        </w:rPr>
        <w:t xml:space="preserve">point_colour =</w:t>
      </w:r>
      <w:r>
        <w:rPr>
          <w:rStyle w:val="NormalTok"/>
        </w:rPr>
        <w:t xml:space="preserve"> </w:t>
      </w:r>
      <w:r>
        <w:rPr>
          <w:rStyle w:val="ConstantTok"/>
        </w:rPr>
        <w:t xml:space="preserve">NA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0.12</w:t>
      </w:r>
      <w:r>
        <w:rPr>
          <w:rStyle w:val="NormalTok"/>
        </w:rPr>
        <w:t xml:space="preserve">, </w:t>
      </w:r>
      <w:r>
        <w:rPr>
          <w:rStyle w:val="AttributeTok"/>
        </w:rPr>
        <w:t xml:space="preserve">outlier.color =</w:t>
      </w:r>
      <w:r>
        <w:rPr>
          <w:rStyle w:val="NormalTok"/>
        </w:rPr>
        <w:t xml:space="preserve"> </w:t>
      </w:r>
      <w:r>
        <w:rPr>
          <w:rStyle w:val="ConstantTok"/>
        </w:rPr>
        <w:t xml:space="preserve">NA</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stat_dots</w:t>
      </w:r>
      <w:r>
        <w:rPr>
          <w:rStyle w:val="NormalTok"/>
        </w:rPr>
        <w:t xml:space="preserve">(</w:t>
      </w:r>
      <w:r>
        <w:rPr>
          <w:rStyle w:val="AttributeTok"/>
        </w:rPr>
        <w:t xml:space="preserve">side =</w:t>
      </w:r>
      <w:r>
        <w:rPr>
          <w:rStyle w:val="NormalTok"/>
        </w:rPr>
        <w:t xml:space="preserve"> </w:t>
      </w:r>
      <w:r>
        <w:rPr>
          <w:rStyle w:val="StringTok"/>
        </w:rPr>
        <w:t xml:space="preserve">"left"</w:t>
      </w:r>
      <w:r>
        <w:rPr>
          <w:rStyle w:val="NormalTok"/>
        </w:rPr>
        <w:t xml:space="preserve">, </w:t>
      </w:r>
      <w:r>
        <w:rPr>
          <w:rStyle w:val="AttributeTok"/>
        </w:rPr>
        <w:t xml:space="preserve">justification =</w:t>
      </w:r>
      <w:r>
        <w:rPr>
          <w:rStyle w:val="NormalTok"/>
        </w:rPr>
        <w:t xml:space="preserve"> </w:t>
      </w:r>
      <w:r>
        <w:rPr>
          <w:rStyle w:val="FloatTok"/>
        </w:rPr>
        <w:t xml:space="preserve">1.1</w:t>
      </w:r>
      <w:r>
        <w:rPr>
          <w:rStyle w:val="NormalTok"/>
        </w:rPr>
        <w:t xml:space="preserve">, </w:t>
      </w:r>
      <w:r>
        <w:rPr>
          <w:rStyle w:val="AttributeTok"/>
        </w:rPr>
        <w:t xml:space="preserve">binwidth =</w:t>
      </w:r>
      <w:r>
        <w:rPr>
          <w:rStyle w:val="NormalTok"/>
        </w:rPr>
        <w:t xml:space="preserve"> </w:t>
      </w:r>
      <w:r>
        <w:rPr>
          <w:rStyle w:val="FloatTok"/>
        </w:rPr>
        <w:t xml:space="preserve">0.25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scale_fill_okabe_ito</w:t>
      </w:r>
      <w:r>
        <w:rPr>
          <w:rStyle w:val="NormalTok"/>
        </w:rPr>
        <w:t xml:space="preserve">(</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"Experiment"</w:t>
      </w:r>
      <w:r>
        <w:rPr>
          <w:rStyle w:val="NormalTok"/>
        </w:rPr>
        <w:t xml:space="preserve">, </w:t>
      </w:r>
      <w:r>
        <w:rPr>
          <w:rStyle w:val="AttributeTok"/>
        </w:rPr>
        <w:t xml:space="preserve">y =</w:t>
      </w:r>
      <w:r>
        <w:rPr>
          <w:rStyle w:val="NormalTok"/>
        </w:rPr>
        <w:t xml:space="preserve"> </w:t>
      </w:r>
      <w:r>
        <w:rPr>
          <w:rStyle w:val="StringTok"/>
        </w:rPr>
        <w:t xml:space="preserve">"Age - AoA (years)"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p>
    <w:p>
      <w:pPr>
        <w:pStyle w:val="FirstParagraph"/>
      </w:pPr>
      <w:r>
        <w:drawing>
          <wp:inline>
            <wp:extent cx="5943600" cy="3566160"/>
            <wp:effectExtent b="0" l="0" r="0" t="0"/>
            <wp:docPr descr="" title="" id="57" name="Picture"/>
            <a:graphic>
              <a:graphicData uri="http://schemas.openxmlformats.org/drawingml/2006/picture">
                <pic:pic>
                  <pic:nvPicPr>
                    <pic:cNvPr descr="rianalisi_files/figure-docx/intro42-2.png" id="58" name="Picture"/>
                    <pic:cNvPicPr>
                      <a:picLocks noChangeArrowheads="1" noChangeAspect="1"/>
                    </pic:cNvPicPr>
                  </pic:nvPicPr>
                  <pic:blipFill>
                    <a:blip r:embed="rId56"/>
                    <a:stretch>
                      <a:fillRect/>
                    </a:stretch>
                  </pic:blipFill>
                  <pic:spPr bwMode="auto">
                    <a:xfrm>
                      <a:off x="0" y="0"/>
                      <a:ext cx="5943600" cy="3566160"/>
                    </a:xfrm>
                    <a:prstGeom prst="rect">
                      <a:avLst/>
                    </a:prstGeom>
                    <a:noFill/>
                    <a:ln w="9525">
                      <a:noFill/>
                      <a:headEnd/>
                      <a:tailEnd/>
                    </a:ln>
                  </pic:spPr>
                </pic:pic>
              </a:graphicData>
            </a:graphic>
          </wp:inline>
        </w:drawing>
      </w:r>
    </w:p>
    <w:bookmarkEnd w:id="59"/>
    <w:bookmarkStart w:id="66" w:name="comprehension-test"/>
    <w:p>
      <w:pPr>
        <w:pStyle w:val="Heading3"/>
      </w:pPr>
      <w:r>
        <w:t xml:space="preserve">1.4.4 Comprehension test</w:t>
      </w:r>
    </w:p>
    <w:p>
      <w:pPr>
        <w:pStyle w:val="FirstParagraph"/>
      </w:pPr>
      <w:r>
        <w:t xml:space="preserve">The results of the comprehension test indicate that most participants were able to complete the test successfully. The median score was 4 (1st Quartile = 4, 3rd Quartile = 5). A few participants obtained slightly lower scores, with the minimum score being 2, but no participant scored 1 or 0. The comprehension test was designed to assess whether participants could understand information presented in a FL, providing a measure of their FL comprehension abilities.</w:t>
      </w:r>
    </w:p>
    <w:p>
      <w:pPr>
        <w:pStyle w:val="SourceCode"/>
      </w:pPr>
      <w:r>
        <w:rPr>
          <w:rStyle w:val="CommentTok"/>
        </w:rPr>
        <w:t xml:space="preserve"># Comprehension test description</w:t>
      </w:r>
      <w:r>
        <w:br/>
      </w:r>
      <w:r>
        <w:rPr>
          <w:rStyle w:val="FunctionTok"/>
        </w:rPr>
        <w:t xml:space="preserve">summary</w:t>
      </w:r>
      <w:r>
        <w:rPr>
          <w:rStyle w:val="NormalTok"/>
        </w:rPr>
        <w:t xml:space="preserve">(datacomplete</w:t>
      </w:r>
      <w:r>
        <w:rPr>
          <w:rStyle w:val="SpecialCharTok"/>
        </w:rPr>
        <w:t xml:space="preserve">$</w:t>
      </w:r>
      <w:r>
        <w:rPr>
          <w:rStyle w:val="NormalTok"/>
        </w:rPr>
        <w:t xml:space="preserve">ComprehensionTest) </w:t>
      </w:r>
    </w:p>
    <w:p>
      <w:pPr>
        <w:pStyle w:val="SourceCode"/>
      </w:pPr>
      <w:r>
        <w:rPr>
          <w:rStyle w:val="VerbatimChar"/>
        </w:rPr>
        <w:t xml:space="preserve">   Min. 1st Qu.  Median    Mean 3rd Qu.    Max. </w:t>
      </w:r>
      <w:r>
        <w:br/>
      </w:r>
      <w:r>
        <w:rPr>
          <w:rStyle w:val="VerbatimChar"/>
        </w:rPr>
        <w:t xml:space="preserve">  2.000   4.000   4.000   4.078   5.000   5.000 </w:t>
      </w:r>
    </w:p>
    <w:p>
      <w:pPr>
        <w:pStyle w:val="SourceCode"/>
      </w:pPr>
      <w:r>
        <w:rPr>
          <w:rStyle w:val="FunctionTok"/>
        </w:rPr>
        <w:t xml:space="preserve">round</w:t>
      </w:r>
      <w:r>
        <w:rPr>
          <w:rStyle w:val="NormalTok"/>
        </w:rPr>
        <w:t xml:space="preserve">(</w:t>
      </w:r>
      <w:r>
        <w:rPr>
          <w:rStyle w:val="FunctionTok"/>
        </w:rPr>
        <w:t xml:space="preserve">stat.desc</w:t>
      </w:r>
      <w:r>
        <w:rPr>
          <w:rStyle w:val="NormalTok"/>
        </w:rPr>
        <w:t xml:space="preserve">(datacomplete</w:t>
      </w:r>
      <w:r>
        <w:rPr>
          <w:rStyle w:val="SpecialCharTok"/>
        </w:rPr>
        <w:t xml:space="preserve">$</w:t>
      </w:r>
      <w:r>
        <w:rPr>
          <w:rStyle w:val="NormalTok"/>
        </w:rPr>
        <w:t xml:space="preserve">ComprehensionTest, </w:t>
      </w:r>
      <w:r>
        <w:rPr>
          <w:rStyle w:val="AttributeTok"/>
        </w:rPr>
        <w:t xml:space="preserve">norm=</w:t>
      </w:r>
      <w:r>
        <w:rPr>
          <w:rStyle w:val="NormalTok"/>
        </w:rPr>
        <w:t xml:space="preserve">T),</w:t>
      </w:r>
      <w:r>
        <w:rPr>
          <w:rStyle w:val="DecValTok"/>
        </w:rPr>
        <w:t xml:space="preserve">2</w:t>
      </w:r>
      <w:r>
        <w:rPr>
          <w:rStyle w:val="NormalTok"/>
        </w:rPr>
        <w:t xml:space="preserve">)</w:t>
      </w:r>
    </w:p>
    <w:p>
      <w:pPr>
        <w:pStyle w:val="SourceCode"/>
      </w:pPr>
      <w:r>
        <w:rPr>
          <w:rStyle w:val="VerbatimChar"/>
        </w:rPr>
        <w:t xml:space="preserve">     nbr.val     nbr.null       nbr.na          min          max        range </w:t>
      </w:r>
      <w:r>
        <w:br/>
      </w:r>
      <w:r>
        <w:rPr>
          <w:rStyle w:val="VerbatimChar"/>
        </w:rPr>
        <w:t xml:space="preserve">      116.00         0.00         0.00         2.00         5.00         3.00 </w:t>
      </w:r>
      <w:r>
        <w:br/>
      </w:r>
      <w:r>
        <w:rPr>
          <w:rStyle w:val="VerbatimChar"/>
        </w:rPr>
        <w:t xml:space="preserve">         sum       median         mean      SE.mean CI.mean.0.95          var </w:t>
      </w:r>
      <w:r>
        <w:br/>
      </w:r>
      <w:r>
        <w:rPr>
          <w:rStyle w:val="VerbatimChar"/>
        </w:rPr>
        <w:t xml:space="preserve">      473.00         4.00         4.08         0.09         0.17         0.87 </w:t>
      </w:r>
      <w:r>
        <w:br/>
      </w:r>
      <w:r>
        <w:rPr>
          <w:rStyle w:val="VerbatimChar"/>
        </w:rPr>
        <w:t xml:space="preserve">     std.dev     coef.var     skewness     skew.2SE     kurtosis     kurt.2SE </w:t>
      </w:r>
      <w:r>
        <w:br/>
      </w:r>
      <w:r>
        <w:rPr>
          <w:rStyle w:val="VerbatimChar"/>
        </w:rPr>
        <w:t xml:space="preserve">        0.93         0.23        -0.79        -1.75        -0.27        -0.31 </w:t>
      </w:r>
      <w:r>
        <w:br/>
      </w:r>
      <w:r>
        <w:rPr>
          <w:rStyle w:val="VerbatimChar"/>
        </w:rPr>
        <w:t xml:space="preserve">  normtest.W   normtest.p </w:t>
      </w:r>
      <w:r>
        <w:br/>
      </w:r>
      <w:r>
        <w:rPr>
          <w:rStyle w:val="VerbatimChar"/>
        </w:rPr>
        <w:t xml:space="preserve">        0.82         0.00 </w:t>
      </w:r>
    </w:p>
    <w:p>
      <w:pPr>
        <w:pStyle w:val="SourceCode"/>
      </w:pPr>
      <w:r>
        <w:rPr>
          <w:rStyle w:val="CommentTok"/>
        </w:rPr>
        <w:t xml:space="preserve"># Distribution of comprehension test scores</w:t>
      </w:r>
      <w:r>
        <w:br/>
      </w:r>
      <w:r>
        <w:rPr>
          <w:rStyle w:val="FunctionTok"/>
        </w:rPr>
        <w:t xml:space="preserve">ggplot</w:t>
      </w:r>
      <w:r>
        <w:rPr>
          <w:rStyle w:val="NormalTok"/>
        </w:rPr>
        <w:t xml:space="preserve">(datacomplete, </w:t>
      </w:r>
      <w:r>
        <w:rPr>
          <w:rStyle w:val="FunctionTok"/>
        </w:rPr>
        <w:t xml:space="preserve">aes</w:t>
      </w:r>
      <w:r>
        <w:rPr>
          <w:rStyle w:val="NormalTok"/>
        </w:rPr>
        <w:t xml:space="preserve">(</w:t>
      </w:r>
      <w:r>
        <w:rPr>
          <w:rStyle w:val="AttributeTok"/>
        </w:rPr>
        <w:t xml:space="preserve">x =</w:t>
      </w:r>
      <w:r>
        <w:rPr>
          <w:rStyle w:val="NormalTok"/>
        </w:rPr>
        <w:t xml:space="preserve"> ComprehensionTest, </w:t>
      </w:r>
      <w:r>
        <w:rPr>
          <w:rStyle w:val="AttributeTok"/>
        </w:rPr>
        <w:t xml:space="preserve">fill=</w:t>
      </w:r>
      <w:r>
        <w:rPr>
          <w:rStyle w:val="FunctionTok"/>
        </w:rPr>
        <w:t xml:space="preserve">factor</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width=</w:t>
      </w:r>
      <w:r>
        <w:rPr>
          <w:rStyle w:val="DecValTok"/>
        </w:rPr>
        <w:t xml:space="preserve">6</w:t>
      </w:r>
      <w:r>
        <w:rPr>
          <w:rStyle w:val="NormalTok"/>
        </w:rPr>
        <w:t xml:space="preserve">, </w:t>
      </w:r>
      <w:r>
        <w:rPr>
          <w:rStyle w:val="AttributeTok"/>
        </w:rPr>
        <w:t xml:space="preserve">alpha=</w:t>
      </w:r>
      <w:r>
        <w:rPr>
          <w:rStyle w:val="NormalTok"/>
        </w:rPr>
        <w:t xml:space="preserve">.</w:t>
      </w:r>
      <w:r>
        <w:rPr>
          <w:rStyle w:val="DecValTok"/>
        </w:rPr>
        <w:t xml:space="preserve">5</w:t>
      </w:r>
      <w:r>
        <w:rPr>
          <w:rStyle w:val="NormalTok"/>
        </w:rPr>
        <w:t xml:space="preserve">, </w:t>
      </w:r>
      <w:r>
        <w:rPr>
          <w:rStyle w:val="AttributeTok"/>
        </w:rPr>
        <w:t xml:space="preserve">position =</w:t>
      </w:r>
      <w:r>
        <w:rPr>
          <w:rStyle w:val="NormalTok"/>
        </w:rPr>
        <w:t xml:space="preserve"> </w:t>
      </w:r>
      <w:r>
        <w:rPr>
          <w:rStyle w:val="FunctionTok"/>
        </w:rPr>
        <w:t xml:space="preserve">position_nudge</w:t>
      </w:r>
      <w:r>
        <w:rPr>
          <w:rStyle w:val="NormalTok"/>
        </w:rPr>
        <w:t xml:space="preserve">(</w:t>
      </w:r>
      <w:r>
        <w:rPr>
          <w:rStyle w:val="AttributeTok"/>
        </w:rPr>
        <w:t xml:space="preserve">y=</w:t>
      </w:r>
      <w:r>
        <w:rPr>
          <w:rStyle w:val="SpecialCharTok"/>
        </w:rPr>
        <w:t xml:space="preserve">-</w:t>
      </w:r>
      <w:r>
        <w:rPr>
          <w:rStyle w:val="DecValTok"/>
        </w:rPr>
        <w:t xml:space="preserve">5</w:t>
      </w:r>
      <w:r>
        <w:rPr>
          <w:rStyle w:val="NormalTok"/>
        </w:rPr>
        <w:t xml:space="preserve">))</w:t>
      </w:r>
      <w:r>
        <w:rPr>
          <w:rStyle w:val="SpecialCharTok"/>
        </w:rPr>
        <w:t xml:space="preserve">+</w:t>
      </w:r>
      <w:r>
        <w:br/>
      </w:r>
      <w:r>
        <w:rPr>
          <w:rStyle w:val="NormalTok"/>
        </w:rPr>
        <w:t xml:space="preserve">  </w:t>
      </w:r>
      <w:r>
        <w:rPr>
          <w:rStyle w:val="FunctionTok"/>
        </w:rPr>
        <w:t xml:space="preserve">scale_fill_okabe_ito</w:t>
      </w:r>
      <w:r>
        <w:rPr>
          <w:rStyle w:val="NormalTok"/>
        </w:rPr>
        <w:t xml:space="preserve">(</w:t>
      </w:r>
      <w:r>
        <w:rPr>
          <w:rStyle w:val="AttributeTok"/>
        </w:rPr>
        <w:t xml:space="preserve">order=</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"Number of correct answers"</w:t>
      </w:r>
      <w:r>
        <w:rPr>
          <w:rStyle w:val="NormalTok"/>
        </w:rPr>
        <w:t xml:space="preserve">, </w:t>
      </w:r>
      <w:r>
        <w:rPr>
          <w:rStyle w:val="AttributeTok"/>
        </w:rPr>
        <w:t xml:space="preserve">y=</w:t>
      </w:r>
      <w:r>
        <w:rPr>
          <w:rStyle w:val="StringTok"/>
        </w:rPr>
        <w:t xml:space="preserve">"Frequencies"</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p>
    <w:p>
      <w:pPr>
        <w:pStyle w:val="FirstParagraph"/>
      </w:pPr>
      <w:r>
        <w:drawing>
          <wp:inline>
            <wp:extent cx="5943600" cy="3566160"/>
            <wp:effectExtent b="0" l="0" r="0" t="0"/>
            <wp:docPr descr="" title="" id="61" name="Picture"/>
            <a:graphic>
              <a:graphicData uri="http://schemas.openxmlformats.org/drawingml/2006/picture">
                <pic:pic>
                  <pic:nvPicPr>
                    <pic:cNvPr descr="rianalisi_files/figure-docx/intro43-1.png" id="62" name="Picture"/>
                    <pic:cNvPicPr>
                      <a:picLocks noChangeArrowheads="1" noChangeAspect="1"/>
                    </pic:cNvPicPr>
                  </pic:nvPicPr>
                  <pic:blipFill>
                    <a:blip r:embed="rId60"/>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We now examine whether there are any differences between the two experimental groups in their comprehension test scores. English-speaking students performed slightly worse (M = 3.58, Mdn = 4) compared to Spanish-speaking students, who had a higher mean score (M = 4.30, Mdn = 4).</w:t>
      </w:r>
    </w:p>
    <w:p>
      <w:pPr>
        <w:pStyle w:val="SourceCode"/>
      </w:pPr>
      <w:r>
        <w:rPr>
          <w:rStyle w:val="CommentTok"/>
        </w:rPr>
        <w:t xml:space="preserve"># Comparison of comprehension test scores between the two experiments</w:t>
      </w:r>
      <w:r>
        <w:br/>
      </w:r>
      <w:r>
        <w:rPr>
          <w:rStyle w:val="FunctionTok"/>
        </w:rPr>
        <w:t xml:space="preserve">aggregate</w:t>
      </w:r>
      <w:r>
        <w:rPr>
          <w:rStyle w:val="NormalTok"/>
        </w:rPr>
        <w:t xml:space="preserve">(datacomplete</w:t>
      </w:r>
      <w:r>
        <w:rPr>
          <w:rStyle w:val="SpecialCharTok"/>
        </w:rPr>
        <w:t xml:space="preserve">$</w:t>
      </w:r>
      <w:r>
        <w:rPr>
          <w:rStyle w:val="NormalTok"/>
        </w:rPr>
        <w:t xml:space="preserve">ComprehensionTest, </w:t>
      </w:r>
      <w:r>
        <w:rPr>
          <w:rStyle w:val="FunctionTok"/>
        </w:rPr>
        <w:t xml:space="preserve">list</w:t>
      </w:r>
      <w:r>
        <w:rPr>
          <w:rStyle w:val="NormalTok"/>
        </w:rPr>
        <w:t xml:space="preserve">(datacomplete</w:t>
      </w:r>
      <w:r>
        <w:rPr>
          <w:rStyle w:val="SpecialCharTok"/>
        </w:rPr>
        <w:t xml:space="preserve">$</w:t>
      </w:r>
      <w:r>
        <w:rPr>
          <w:rStyle w:val="NormalTok"/>
        </w:rPr>
        <w:t xml:space="preserve">experiment), summary)</w:t>
      </w:r>
    </w:p>
    <w:p>
      <w:pPr>
        <w:pStyle w:val="SourceCode"/>
      </w:pPr>
      <w:r>
        <w:rPr>
          <w:rStyle w:val="VerbatimChar"/>
        </w:rPr>
        <w:t xml:space="preserve">      Group.1   x.Min. x.1st Qu. x.Median   x.Mean x.3rd Qu.   x.Max.</w:t>
      </w:r>
      <w:r>
        <w:br/>
      </w:r>
      <w:r>
        <w:rPr>
          <w:rStyle w:val="VerbatimChar"/>
        </w:rPr>
        <w:t xml:space="preserve">1 Experiment1 2.000000  2.000000 4.000000 3.583333  5.000000 5.000000</w:t>
      </w:r>
      <w:r>
        <w:br/>
      </w:r>
      <w:r>
        <w:rPr>
          <w:rStyle w:val="VerbatimChar"/>
        </w:rPr>
        <w:t xml:space="preserve">2 Experiment2 3.000000  4.000000 4.000000 4.300000  5.000000 5.000000</w:t>
      </w:r>
    </w:p>
    <w:p>
      <w:pPr>
        <w:pStyle w:val="SourceCode"/>
      </w:pPr>
      <w:r>
        <w:rPr>
          <w:rStyle w:val="CommentTok"/>
        </w:rPr>
        <w:t xml:space="preserve"># Distributions of comprehension test scores by experiment group</w:t>
      </w:r>
      <w:r>
        <w:br/>
      </w:r>
      <w:r>
        <w:rPr>
          <w:rStyle w:val="FunctionTok"/>
        </w:rPr>
        <w:t xml:space="preserve">ggplot</w:t>
      </w:r>
      <w:r>
        <w:rPr>
          <w:rStyle w:val="NormalTok"/>
        </w:rPr>
        <w:t xml:space="preserve">(datacomplete, </w:t>
      </w:r>
      <w:r>
        <w:rPr>
          <w:rStyle w:val="FunctionTok"/>
        </w:rPr>
        <w:t xml:space="preserve">aes</w:t>
      </w:r>
      <w:r>
        <w:rPr>
          <w:rStyle w:val="NormalTok"/>
        </w:rPr>
        <w:t xml:space="preserve">(</w:t>
      </w:r>
      <w:r>
        <w:rPr>
          <w:rStyle w:val="AttributeTok"/>
        </w:rPr>
        <w:t xml:space="preserve">x =</w:t>
      </w:r>
      <w:r>
        <w:rPr>
          <w:rStyle w:val="NormalTok"/>
        </w:rPr>
        <w:t xml:space="preserve"> ComprehensionTest, </w:t>
      </w:r>
      <w:r>
        <w:rPr>
          <w:rStyle w:val="AttributeTok"/>
        </w:rPr>
        <w:t xml:space="preserve">fill=</w:t>
      </w:r>
      <w:r>
        <w:rPr>
          <w:rStyle w:val="NormalTok"/>
        </w:rPr>
        <w:t xml:space="preserve">experiment))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position=</w:t>
      </w:r>
      <w:r>
        <w:rPr>
          <w:rStyle w:val="FunctionTok"/>
        </w:rPr>
        <w:t xml:space="preserve">position_dodge2</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"Number of correct answers"</w:t>
      </w:r>
      <w:r>
        <w:rPr>
          <w:rStyle w:val="NormalTok"/>
        </w:rPr>
        <w:t xml:space="preserve">, </w:t>
      </w:r>
      <w:r>
        <w:rPr>
          <w:rStyle w:val="AttributeTok"/>
        </w:rPr>
        <w:t xml:space="preserve">y=</w:t>
      </w:r>
      <w:r>
        <w:rPr>
          <w:rStyle w:val="StringTok"/>
        </w:rPr>
        <w:t xml:space="preserve">"Frequencies"</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scale_fill_okabe_ito</w:t>
      </w:r>
      <w:r>
        <w:rPr>
          <w:rStyle w:val="NormalTok"/>
        </w:rPr>
        <w:t xml:space="preserve">(</w:t>
      </w:r>
      <w:r>
        <w:rPr>
          <w:rStyle w:val="AttributeTok"/>
        </w:rPr>
        <w:t xml:space="preserve">order=</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943600" cy="3467100"/>
            <wp:effectExtent b="0" l="0" r="0" t="0"/>
            <wp:docPr descr="" title="" id="64" name="Picture"/>
            <a:graphic>
              <a:graphicData uri="http://schemas.openxmlformats.org/drawingml/2006/picture">
                <pic:pic>
                  <pic:nvPicPr>
                    <pic:cNvPr descr="rianalisi_files/figure-docx/intro54.61-1.png" id="65" name="Picture"/>
                    <pic:cNvPicPr>
                      <a:picLocks noChangeArrowheads="1" noChangeAspect="1"/>
                    </pic:cNvPicPr>
                  </pic:nvPicPr>
                  <pic:blipFill>
                    <a:blip r:embed="rId63"/>
                    <a:stretch>
                      <a:fillRect/>
                    </a:stretch>
                  </pic:blipFill>
                  <pic:spPr bwMode="auto">
                    <a:xfrm>
                      <a:off x="0" y="0"/>
                      <a:ext cx="5943600" cy="3467100"/>
                    </a:xfrm>
                    <a:prstGeom prst="rect">
                      <a:avLst/>
                    </a:prstGeom>
                    <a:noFill/>
                    <a:ln w="9525">
                      <a:noFill/>
                      <a:headEnd/>
                      <a:tailEnd/>
                    </a:ln>
                  </pic:spPr>
                </pic:pic>
              </a:graphicData>
            </a:graphic>
          </wp:inline>
        </w:drawing>
      </w:r>
    </w:p>
    <w:bookmarkEnd w:id="66"/>
    <w:bookmarkStart w:id="76" w:name="self-assessment-of-language-fluency"/>
    <w:p>
      <w:pPr>
        <w:pStyle w:val="Heading3"/>
      </w:pPr>
      <w:r>
        <w:t xml:space="preserve">1.4.4 Self-assessment of language fluency</w:t>
      </w:r>
    </w:p>
    <w:p>
      <w:pPr>
        <w:pStyle w:val="FirstParagraph"/>
      </w:pPr>
      <w:r>
        <w:t xml:space="preserve">The self-assessment scores of FL fluency (M = 27.48, Mdn = 28, SD = 5.44) are generally lower than those for NL fluency (M = 37.6, Mdn = 39, SD = 3.48). The Cohen’s d value of 2.21 suggests a very large effect, indicating a substantial difference between the self-assessments of native and foreign language fluency. Moreover, the Cliff’s Delta value of -0.92 suggests minimal overlap between the two distributions, further reinforcing the strong distinction between the self-reported fluency in the two languages.</w:t>
      </w:r>
    </w:p>
    <w:p>
      <w:pPr>
        <w:pStyle w:val="SourceCode"/>
      </w:pPr>
      <w:r>
        <w:rPr>
          <w:rStyle w:val="CommentTok"/>
        </w:rPr>
        <w:t xml:space="preserve"># Self-assessment of NL fluency</w:t>
      </w:r>
      <w:r>
        <w:br/>
      </w:r>
      <w:r>
        <w:rPr>
          <w:rStyle w:val="FunctionTok"/>
        </w:rPr>
        <w:t xml:space="preserve">summary</w:t>
      </w:r>
      <w:r>
        <w:rPr>
          <w:rStyle w:val="NormalTok"/>
        </w:rPr>
        <w:t xml:space="preserve">(datacomplete</w:t>
      </w:r>
      <w:r>
        <w:rPr>
          <w:rStyle w:val="SpecialCharTok"/>
        </w:rPr>
        <w:t xml:space="preserve">$</w:t>
      </w:r>
      <w:r>
        <w:rPr>
          <w:rStyle w:val="NormalTok"/>
        </w:rPr>
        <w:t xml:space="preserve">SelfEvalNative)</w:t>
      </w:r>
    </w:p>
    <w:p>
      <w:pPr>
        <w:pStyle w:val="SourceCode"/>
      </w:pPr>
      <w:r>
        <w:rPr>
          <w:rStyle w:val="VerbatimChar"/>
        </w:rPr>
        <w:t xml:space="preserve">   Min. 1st Qu.  Median    Mean 3rd Qu.    Max. </w:t>
      </w:r>
      <w:r>
        <w:br/>
      </w:r>
      <w:r>
        <w:rPr>
          <w:rStyle w:val="VerbatimChar"/>
        </w:rPr>
        <w:t xml:space="preserve">   19.0    36.0    39.0    37.6    40.0    40.0 </w:t>
      </w:r>
    </w:p>
    <w:p>
      <w:pPr>
        <w:pStyle w:val="SourceCode"/>
      </w:pPr>
      <w:r>
        <w:rPr>
          <w:rStyle w:val="FunctionTok"/>
        </w:rPr>
        <w:t xml:space="preserve">round</w:t>
      </w:r>
      <w:r>
        <w:rPr>
          <w:rStyle w:val="NormalTok"/>
        </w:rPr>
        <w:t xml:space="preserve">(</w:t>
      </w:r>
      <w:r>
        <w:rPr>
          <w:rStyle w:val="FunctionTok"/>
        </w:rPr>
        <w:t xml:space="preserve">stat.desc</w:t>
      </w:r>
      <w:r>
        <w:rPr>
          <w:rStyle w:val="NormalTok"/>
        </w:rPr>
        <w:t xml:space="preserve">(datacomplete</w:t>
      </w:r>
      <w:r>
        <w:rPr>
          <w:rStyle w:val="SpecialCharTok"/>
        </w:rPr>
        <w:t xml:space="preserve">$</w:t>
      </w:r>
      <w:r>
        <w:rPr>
          <w:rStyle w:val="NormalTok"/>
        </w:rPr>
        <w:t xml:space="preserve">SelfEvalNative, </w:t>
      </w:r>
      <w:r>
        <w:rPr>
          <w:rStyle w:val="AttributeTok"/>
        </w:rPr>
        <w:t xml:space="preserve">norm=</w:t>
      </w:r>
      <w:r>
        <w:rPr>
          <w:rStyle w:val="NormalTok"/>
        </w:rPr>
        <w:t xml:space="preserve">T),</w:t>
      </w:r>
      <w:r>
        <w:rPr>
          <w:rStyle w:val="DecValTok"/>
        </w:rPr>
        <w:t xml:space="preserve">2</w:t>
      </w:r>
      <w:r>
        <w:rPr>
          <w:rStyle w:val="NormalTok"/>
        </w:rPr>
        <w:t xml:space="preserve">)</w:t>
      </w:r>
    </w:p>
    <w:p>
      <w:pPr>
        <w:pStyle w:val="SourceCode"/>
      </w:pPr>
      <w:r>
        <w:rPr>
          <w:rStyle w:val="VerbatimChar"/>
        </w:rPr>
        <w:t xml:space="preserve">     nbr.val     nbr.null       nbr.na          min          max        range </w:t>
      </w:r>
      <w:r>
        <w:br/>
      </w:r>
      <w:r>
        <w:rPr>
          <w:rStyle w:val="VerbatimChar"/>
        </w:rPr>
        <w:t xml:space="preserve">      116.00         0.00         0.00        19.00        40.00        21.00 </w:t>
      </w:r>
      <w:r>
        <w:br/>
      </w:r>
      <w:r>
        <w:rPr>
          <w:rStyle w:val="VerbatimChar"/>
        </w:rPr>
        <w:t xml:space="preserve">         sum       median         mean      SE.mean CI.mean.0.95          var </w:t>
      </w:r>
      <w:r>
        <w:br/>
      </w:r>
      <w:r>
        <w:rPr>
          <w:rStyle w:val="VerbatimChar"/>
        </w:rPr>
        <w:t xml:space="preserve">     4362.00        39.00        37.60         0.32         0.64        12.08 </w:t>
      </w:r>
      <w:r>
        <w:br/>
      </w:r>
      <w:r>
        <w:rPr>
          <w:rStyle w:val="VerbatimChar"/>
        </w:rPr>
        <w:t xml:space="preserve">     std.dev     coef.var     skewness     skew.2SE     kurtosis     kurt.2SE </w:t>
      </w:r>
      <w:r>
        <w:br/>
      </w:r>
      <w:r>
        <w:rPr>
          <w:rStyle w:val="VerbatimChar"/>
        </w:rPr>
        <w:t xml:space="preserve">        3.48         0.09        -2.15        -4.78         6.48         7.27 </w:t>
      </w:r>
      <w:r>
        <w:br/>
      </w:r>
      <w:r>
        <w:rPr>
          <w:rStyle w:val="VerbatimChar"/>
        </w:rPr>
        <w:t xml:space="preserve">  normtest.W   normtest.p </w:t>
      </w:r>
      <w:r>
        <w:br/>
      </w:r>
      <w:r>
        <w:rPr>
          <w:rStyle w:val="VerbatimChar"/>
        </w:rPr>
        <w:t xml:space="preserve">        0.72         0.00 </w:t>
      </w:r>
    </w:p>
    <w:p>
      <w:pPr>
        <w:pStyle w:val="SourceCode"/>
      </w:pPr>
      <w:r>
        <w:rPr>
          <w:rStyle w:val="CommentTok"/>
        </w:rPr>
        <w:t xml:space="preserve"># Self-assessment of FL fluency</w:t>
      </w:r>
      <w:r>
        <w:br/>
      </w:r>
      <w:r>
        <w:rPr>
          <w:rStyle w:val="FunctionTok"/>
        </w:rPr>
        <w:t xml:space="preserve">summary</w:t>
      </w:r>
      <w:r>
        <w:rPr>
          <w:rStyle w:val="NormalTok"/>
        </w:rPr>
        <w:t xml:space="preserve">(datacomplete</w:t>
      </w:r>
      <w:r>
        <w:rPr>
          <w:rStyle w:val="SpecialCharTok"/>
        </w:rPr>
        <w:t xml:space="preserve">$</w:t>
      </w:r>
      <w:r>
        <w:rPr>
          <w:rStyle w:val="NormalTok"/>
        </w:rPr>
        <w:t xml:space="preserve">SelfEvalForeign) </w:t>
      </w:r>
    </w:p>
    <w:p>
      <w:pPr>
        <w:pStyle w:val="SourceCode"/>
      </w:pPr>
      <w:r>
        <w:rPr>
          <w:rStyle w:val="VerbatimChar"/>
        </w:rPr>
        <w:t xml:space="preserve">   Min. 1st Qu.  Median    Mean 3rd Qu.    Max. </w:t>
      </w:r>
      <w:r>
        <w:br/>
      </w:r>
      <w:r>
        <w:rPr>
          <w:rStyle w:val="VerbatimChar"/>
        </w:rPr>
        <w:t xml:space="preserve">   6.00   25.00   28.00   27.48   31.00   36.00 </w:t>
      </w:r>
    </w:p>
    <w:p>
      <w:pPr>
        <w:pStyle w:val="SourceCode"/>
      </w:pPr>
      <w:r>
        <w:rPr>
          <w:rStyle w:val="FunctionTok"/>
        </w:rPr>
        <w:t xml:space="preserve">round</w:t>
      </w:r>
      <w:r>
        <w:rPr>
          <w:rStyle w:val="NormalTok"/>
        </w:rPr>
        <w:t xml:space="preserve">(</w:t>
      </w:r>
      <w:r>
        <w:rPr>
          <w:rStyle w:val="FunctionTok"/>
        </w:rPr>
        <w:t xml:space="preserve">stat.desc</w:t>
      </w:r>
      <w:r>
        <w:rPr>
          <w:rStyle w:val="NormalTok"/>
        </w:rPr>
        <w:t xml:space="preserve">(datacomplete</w:t>
      </w:r>
      <w:r>
        <w:rPr>
          <w:rStyle w:val="SpecialCharTok"/>
        </w:rPr>
        <w:t xml:space="preserve">$</w:t>
      </w:r>
      <w:r>
        <w:rPr>
          <w:rStyle w:val="NormalTok"/>
        </w:rPr>
        <w:t xml:space="preserve">SelfEvalForeign, </w:t>
      </w:r>
      <w:r>
        <w:rPr>
          <w:rStyle w:val="AttributeTok"/>
        </w:rPr>
        <w:t xml:space="preserve">norm=</w:t>
      </w:r>
      <w:r>
        <w:rPr>
          <w:rStyle w:val="NormalTok"/>
        </w:rPr>
        <w:t xml:space="preserve">T),</w:t>
      </w:r>
      <w:r>
        <w:rPr>
          <w:rStyle w:val="DecValTok"/>
        </w:rPr>
        <w:t xml:space="preserve">2</w:t>
      </w:r>
      <w:r>
        <w:rPr>
          <w:rStyle w:val="NormalTok"/>
        </w:rPr>
        <w:t xml:space="preserve">)</w:t>
      </w:r>
    </w:p>
    <w:p>
      <w:pPr>
        <w:pStyle w:val="SourceCode"/>
      </w:pPr>
      <w:r>
        <w:rPr>
          <w:rStyle w:val="VerbatimChar"/>
        </w:rPr>
        <w:t xml:space="preserve">     nbr.val     nbr.null       nbr.na          min          max        range </w:t>
      </w:r>
      <w:r>
        <w:br/>
      </w:r>
      <w:r>
        <w:rPr>
          <w:rStyle w:val="VerbatimChar"/>
        </w:rPr>
        <w:t xml:space="preserve">      116.00         0.00         0.00         6.00        36.00        30.00 </w:t>
      </w:r>
      <w:r>
        <w:br/>
      </w:r>
      <w:r>
        <w:rPr>
          <w:rStyle w:val="VerbatimChar"/>
        </w:rPr>
        <w:t xml:space="preserve">         sum       median         mean      SE.mean CI.mean.0.95          var </w:t>
      </w:r>
      <w:r>
        <w:br/>
      </w:r>
      <w:r>
        <w:rPr>
          <w:rStyle w:val="VerbatimChar"/>
        </w:rPr>
        <w:t xml:space="preserve">     3188.00        28.00        27.48         0.51         1.00        29.61 </w:t>
      </w:r>
      <w:r>
        <w:br/>
      </w:r>
      <w:r>
        <w:rPr>
          <w:rStyle w:val="VerbatimChar"/>
        </w:rPr>
        <w:t xml:space="preserve">     std.dev     coef.var     skewness     skew.2SE     kurtosis     kurt.2SE </w:t>
      </w:r>
      <w:r>
        <w:br/>
      </w:r>
      <w:r>
        <w:rPr>
          <w:rStyle w:val="VerbatimChar"/>
        </w:rPr>
        <w:t xml:space="preserve">        5.44         0.20        -1.55        -3.45         3.35         3.76 </w:t>
      </w:r>
      <w:r>
        <w:br/>
      </w:r>
      <w:r>
        <w:rPr>
          <w:rStyle w:val="VerbatimChar"/>
        </w:rPr>
        <w:t xml:space="preserve">  normtest.W   normtest.p </w:t>
      </w:r>
      <w:r>
        <w:br/>
      </w:r>
      <w:r>
        <w:rPr>
          <w:rStyle w:val="VerbatimChar"/>
        </w:rPr>
        <w:t xml:space="preserve">        0.88         0.00 </w:t>
      </w:r>
    </w:p>
    <w:p>
      <w:pPr>
        <w:pStyle w:val="SourceCode"/>
      </w:pPr>
      <w:r>
        <w:rPr>
          <w:rStyle w:val="CommentTok"/>
        </w:rPr>
        <w:t xml:space="preserve"># Visualizing the self-assessment of NL fluency</w:t>
      </w:r>
      <w:r>
        <w:br/>
      </w:r>
      <w:r>
        <w:rPr>
          <w:rStyle w:val="NormalTok"/>
        </w:rPr>
        <w:t xml:space="preserve">a </w:t>
      </w:r>
      <w:r>
        <w:rPr>
          <w:rStyle w:val="OtherTok"/>
        </w:rPr>
        <w:t xml:space="preserve">&lt;-</w:t>
      </w:r>
      <w:r>
        <w:rPr>
          <w:rStyle w:val="NormalTok"/>
        </w:rPr>
        <w:t xml:space="preserve"> </w:t>
      </w:r>
      <w:r>
        <w:rPr>
          <w:rStyle w:val="FunctionTok"/>
        </w:rPr>
        <w:t xml:space="preserve">ggplot</w:t>
      </w:r>
      <w:r>
        <w:rPr>
          <w:rStyle w:val="NormalTok"/>
        </w:rPr>
        <w:t xml:space="preserve">(datacomplete, </w:t>
      </w:r>
      <w:r>
        <w:rPr>
          <w:rStyle w:val="FunctionTok"/>
        </w:rPr>
        <w:t xml:space="preserve">aes</w:t>
      </w:r>
      <w:r>
        <w:rPr>
          <w:rStyle w:val="NormalTok"/>
        </w:rPr>
        <w:t xml:space="preserve">(</w:t>
      </w:r>
      <w:r>
        <w:rPr>
          <w:rStyle w:val="AttributeTok"/>
        </w:rPr>
        <w:t xml:space="preserve">y =</w:t>
      </w:r>
      <w:r>
        <w:rPr>
          <w:rStyle w:val="NormalTok"/>
        </w:rPr>
        <w:t xml:space="preserve"> SelfEvalNative, </w:t>
      </w:r>
      <w:r>
        <w:rPr>
          <w:rStyle w:val="AttributeTok"/>
        </w:rPr>
        <w:t xml:space="preserve">fill=</w:t>
      </w:r>
      <w:r>
        <w:rPr>
          <w:rStyle w:val="FunctionTok"/>
        </w:rPr>
        <w:t xml:space="preserve">factor</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"yellow3"</w:t>
      </w:r>
      <w:r>
        <w:rPr>
          <w:rStyle w:val="NormalTok"/>
        </w:rPr>
        <w:t xml:space="preserve">)) </w:t>
      </w:r>
      <w:r>
        <w:rPr>
          <w:rStyle w:val="SpecialCharTok"/>
        </w:rPr>
        <w:t xml:space="preserve">+</w:t>
      </w:r>
      <w:r>
        <w:br/>
      </w:r>
      <w:r>
        <w:rPr>
          <w:rStyle w:val="NormalTok"/>
        </w:rPr>
        <w:t xml:space="preserve">  </w:t>
      </w:r>
      <w:r>
        <w:rPr>
          <w:rStyle w:val="FunctionTok"/>
        </w:rPr>
        <w:t xml:space="preserve">stat_halfeye</w:t>
      </w:r>
      <w:r>
        <w:rPr>
          <w:rStyle w:val="NormalTok"/>
        </w:rPr>
        <w:t xml:space="preserve">(</w:t>
      </w:r>
      <w:r>
        <w:rPr>
          <w:rStyle w:val="AttributeTok"/>
        </w:rPr>
        <w:t xml:space="preserve">adjust =</w:t>
      </w:r>
      <w:r>
        <w:rPr>
          <w:rStyle w:val="NormalTok"/>
        </w:rPr>
        <w:t xml:space="preserve"> </w:t>
      </w:r>
      <w:r>
        <w:rPr>
          <w:rStyle w:val="FloatTok"/>
        </w:rPr>
        <w:t xml:space="preserve">0.9</w:t>
      </w:r>
      <w:r>
        <w:rPr>
          <w:rStyle w:val="NormalTok"/>
        </w:rPr>
        <w:t xml:space="preserve">, </w:t>
      </w:r>
      <w:r>
        <w:rPr>
          <w:rStyle w:val="AttributeTok"/>
        </w:rPr>
        <w:t xml:space="preserve">justification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.width =</w:t>
      </w:r>
      <w:r>
        <w:rPr>
          <w:rStyle w:val="NormalTok"/>
        </w:rPr>
        <w:t xml:space="preserve"> </w:t>
      </w:r>
      <w:r>
        <w:rPr>
          <w:rStyle w:val="DecValTok"/>
        </w:rPr>
        <w:t xml:space="preserve">0</w:t>
      </w:r>
      <w:r>
        <w:rPr>
          <w:rStyle w:val="NormalTok"/>
        </w:rPr>
        <w:t xml:space="preserve">, </w:t>
      </w:r>
      <w:r>
        <w:rPr>
          <w:rStyle w:val="AttributeTok"/>
        </w:rPr>
        <w:t xml:space="preserve">point_colour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0.12</w:t>
      </w:r>
      <w:r>
        <w:rPr>
          <w:rStyle w:val="NormalTok"/>
        </w:rPr>
        <w:t xml:space="preserve">, </w:t>
      </w:r>
      <w:r>
        <w:rPr>
          <w:rStyle w:val="AttributeTok"/>
        </w:rPr>
        <w:t xml:space="preserve">outlier.color =</w:t>
      </w:r>
      <w:r>
        <w:rPr>
          <w:rStyle w:val="NormalTok"/>
        </w:rPr>
        <w:t xml:space="preserve"> </w:t>
      </w:r>
      <w:r>
        <w:rPr>
          <w:rStyle w:val="ConstantTok"/>
        </w:rPr>
        <w:t xml:space="preserve">NA</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stat_dots</w:t>
      </w:r>
      <w:r>
        <w:rPr>
          <w:rStyle w:val="NormalTok"/>
        </w:rPr>
        <w:t xml:space="preserve">(</w:t>
      </w:r>
      <w:r>
        <w:rPr>
          <w:rStyle w:val="AttributeTok"/>
        </w:rPr>
        <w:t xml:space="preserve">side =</w:t>
      </w:r>
      <w:r>
        <w:rPr>
          <w:rStyle w:val="NormalTok"/>
        </w:rPr>
        <w:t xml:space="preserve"> </w:t>
      </w:r>
      <w:r>
        <w:rPr>
          <w:rStyle w:val="StringTok"/>
        </w:rPr>
        <w:t xml:space="preserve">"left"</w:t>
      </w:r>
      <w:r>
        <w:rPr>
          <w:rStyle w:val="NormalTok"/>
        </w:rPr>
        <w:t xml:space="preserve">, </w:t>
      </w:r>
      <w:r>
        <w:rPr>
          <w:rStyle w:val="AttributeTok"/>
        </w:rPr>
        <w:t xml:space="preserve">justification =</w:t>
      </w:r>
      <w:r>
        <w:rPr>
          <w:rStyle w:val="NormalTok"/>
        </w:rPr>
        <w:t xml:space="preserve"> </w:t>
      </w:r>
      <w:r>
        <w:rPr>
          <w:rStyle w:val="FloatTok"/>
        </w:rPr>
        <w:t xml:space="preserve">1.1</w:t>
      </w:r>
      <w:r>
        <w:rPr>
          <w:rStyle w:val="NormalTok"/>
        </w:rPr>
        <w:t xml:space="preserve">, </w:t>
      </w:r>
      <w:r>
        <w:rPr>
          <w:rStyle w:val="AttributeTok"/>
        </w:rPr>
        <w:t xml:space="preserve">binwidth =</w:t>
      </w:r>
      <w:r>
        <w:rPr>
          <w:rStyle w:val="NormalTok"/>
        </w:rPr>
        <w:t xml:space="preserve"> </w:t>
      </w:r>
      <w:r>
        <w:rPr>
          <w:rStyle w:val="FloatTok"/>
        </w:rPr>
        <w:t xml:space="preserve">0.25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"Native Language"</w:t>
      </w:r>
      <w:r>
        <w:rPr>
          <w:rStyle w:val="NormalTok"/>
        </w:rPr>
        <w:t xml:space="preserve">, </w:t>
      </w:r>
      <w:r>
        <w:rPr>
          <w:rStyle w:val="AttributeTok"/>
        </w:rPr>
        <w:t xml:space="preserve">y=</w:t>
      </w:r>
      <w:r>
        <w:rPr>
          <w:rStyle w:val="StringTok"/>
        </w:rPr>
        <w:t xml:space="preserve">"Self-Evaluation"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title=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40</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CommentTok"/>
        </w:rPr>
        <w:t xml:space="preserve"># Visualizing the self-assessment of FL fluency</w:t>
      </w:r>
      <w:r>
        <w:br/>
      </w:r>
      <w:r>
        <w:rPr>
          <w:rStyle w:val="NormalTok"/>
        </w:rPr>
        <w:t xml:space="preserve">b </w:t>
      </w:r>
      <w:r>
        <w:rPr>
          <w:rStyle w:val="OtherTok"/>
        </w:rPr>
        <w:t xml:space="preserve">&lt;-</w:t>
      </w:r>
      <w:r>
        <w:rPr>
          <w:rStyle w:val="NormalTok"/>
        </w:rPr>
        <w:t xml:space="preserve"> </w:t>
      </w:r>
      <w:r>
        <w:rPr>
          <w:rStyle w:val="FunctionTok"/>
        </w:rPr>
        <w:t xml:space="preserve">ggplot</w:t>
      </w:r>
      <w:r>
        <w:rPr>
          <w:rStyle w:val="NormalTok"/>
        </w:rPr>
        <w:t xml:space="preserve">(datacomplete, </w:t>
      </w:r>
      <w:r>
        <w:rPr>
          <w:rStyle w:val="FunctionTok"/>
        </w:rPr>
        <w:t xml:space="preserve">aes</w:t>
      </w:r>
      <w:r>
        <w:rPr>
          <w:rStyle w:val="NormalTok"/>
        </w:rPr>
        <w:t xml:space="preserve">(</w:t>
      </w:r>
      <w:r>
        <w:rPr>
          <w:rStyle w:val="AttributeTok"/>
        </w:rPr>
        <w:t xml:space="preserve">y =</w:t>
      </w:r>
      <w:r>
        <w:rPr>
          <w:rStyle w:val="NormalTok"/>
        </w:rPr>
        <w:t xml:space="preserve"> SelfEvalForeign, </w:t>
      </w:r>
      <w:r>
        <w:rPr>
          <w:rStyle w:val="AttributeTok"/>
        </w:rPr>
        <w:t xml:space="preserve">fill=</w:t>
      </w:r>
      <w:r>
        <w:rPr>
          <w:rStyle w:val="FunctionTok"/>
        </w:rPr>
        <w:t xml:space="preserve">factor</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"pink4"</w:t>
      </w:r>
      <w:r>
        <w:rPr>
          <w:rStyle w:val="NormalTok"/>
        </w:rPr>
        <w:t xml:space="preserve">)) </w:t>
      </w:r>
      <w:r>
        <w:rPr>
          <w:rStyle w:val="SpecialCharTok"/>
        </w:rPr>
        <w:t xml:space="preserve">+</w:t>
      </w:r>
      <w:r>
        <w:br/>
      </w:r>
      <w:r>
        <w:rPr>
          <w:rStyle w:val="NormalTok"/>
        </w:rPr>
        <w:t xml:space="preserve">  </w:t>
      </w:r>
      <w:r>
        <w:rPr>
          <w:rStyle w:val="FunctionTok"/>
        </w:rPr>
        <w:t xml:space="preserve">stat_halfeye</w:t>
      </w:r>
      <w:r>
        <w:rPr>
          <w:rStyle w:val="NormalTok"/>
        </w:rPr>
        <w:t xml:space="preserve">(</w:t>
      </w:r>
      <w:r>
        <w:rPr>
          <w:rStyle w:val="AttributeTok"/>
        </w:rPr>
        <w:t xml:space="preserve">adjust =</w:t>
      </w:r>
      <w:r>
        <w:rPr>
          <w:rStyle w:val="NormalTok"/>
        </w:rPr>
        <w:t xml:space="preserve"> </w:t>
      </w:r>
      <w:r>
        <w:rPr>
          <w:rStyle w:val="FloatTok"/>
        </w:rPr>
        <w:t xml:space="preserve">0.9</w:t>
      </w:r>
      <w:r>
        <w:rPr>
          <w:rStyle w:val="NormalTok"/>
        </w:rPr>
        <w:t xml:space="preserve">, </w:t>
      </w:r>
      <w:r>
        <w:rPr>
          <w:rStyle w:val="AttributeTok"/>
        </w:rPr>
        <w:t xml:space="preserve">justification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.width =</w:t>
      </w:r>
      <w:r>
        <w:rPr>
          <w:rStyle w:val="NormalTok"/>
        </w:rPr>
        <w:t xml:space="preserve"> </w:t>
      </w:r>
      <w:r>
        <w:rPr>
          <w:rStyle w:val="DecValTok"/>
        </w:rPr>
        <w:t xml:space="preserve">0</w:t>
      </w:r>
      <w:r>
        <w:rPr>
          <w:rStyle w:val="NormalTok"/>
        </w:rPr>
        <w:t xml:space="preserve">, </w:t>
      </w:r>
      <w:r>
        <w:rPr>
          <w:rStyle w:val="AttributeTok"/>
        </w:rPr>
        <w:t xml:space="preserve">point_colour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0.12</w:t>
      </w:r>
      <w:r>
        <w:rPr>
          <w:rStyle w:val="NormalTok"/>
        </w:rPr>
        <w:t xml:space="preserve">, </w:t>
      </w:r>
      <w:r>
        <w:rPr>
          <w:rStyle w:val="AttributeTok"/>
        </w:rPr>
        <w:t xml:space="preserve">outlier.color =</w:t>
      </w:r>
      <w:r>
        <w:rPr>
          <w:rStyle w:val="NormalTok"/>
        </w:rPr>
        <w:t xml:space="preserve"> </w:t>
      </w:r>
      <w:r>
        <w:rPr>
          <w:rStyle w:val="ConstantTok"/>
        </w:rPr>
        <w:t xml:space="preserve">NA</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stat_dots</w:t>
      </w:r>
      <w:r>
        <w:rPr>
          <w:rStyle w:val="NormalTok"/>
        </w:rPr>
        <w:t xml:space="preserve">(</w:t>
      </w:r>
      <w:r>
        <w:rPr>
          <w:rStyle w:val="AttributeTok"/>
        </w:rPr>
        <w:t xml:space="preserve">side =</w:t>
      </w:r>
      <w:r>
        <w:rPr>
          <w:rStyle w:val="NormalTok"/>
        </w:rPr>
        <w:t xml:space="preserve"> </w:t>
      </w:r>
      <w:r>
        <w:rPr>
          <w:rStyle w:val="StringTok"/>
        </w:rPr>
        <w:t xml:space="preserve">"left"</w:t>
      </w:r>
      <w:r>
        <w:rPr>
          <w:rStyle w:val="NormalTok"/>
        </w:rPr>
        <w:t xml:space="preserve">, </w:t>
      </w:r>
      <w:r>
        <w:rPr>
          <w:rStyle w:val="AttributeTok"/>
        </w:rPr>
        <w:t xml:space="preserve">justification =</w:t>
      </w:r>
      <w:r>
        <w:rPr>
          <w:rStyle w:val="NormalTok"/>
        </w:rPr>
        <w:t xml:space="preserve"> </w:t>
      </w:r>
      <w:r>
        <w:rPr>
          <w:rStyle w:val="FloatTok"/>
        </w:rPr>
        <w:t xml:space="preserve">1.1</w:t>
      </w:r>
      <w:r>
        <w:rPr>
          <w:rStyle w:val="NormalTok"/>
        </w:rPr>
        <w:t xml:space="preserve">, </w:t>
      </w:r>
      <w:r>
        <w:rPr>
          <w:rStyle w:val="AttributeTok"/>
        </w:rPr>
        <w:t xml:space="preserve">binwidth =</w:t>
      </w:r>
      <w:r>
        <w:rPr>
          <w:rStyle w:val="NormalTok"/>
        </w:rPr>
        <w:t xml:space="preserve"> </w:t>
      </w:r>
      <w:r>
        <w:rPr>
          <w:rStyle w:val="FloatTok"/>
        </w:rPr>
        <w:t xml:space="preserve">0.25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"Foreign Language"</w:t>
      </w:r>
      <w:r>
        <w:rPr>
          <w:rStyle w:val="NormalTok"/>
        </w:rPr>
        <w:t xml:space="preserve">, </w:t>
      </w:r>
      <w:r>
        <w:rPr>
          <w:rStyle w:val="AttributeTok"/>
        </w:rPr>
        <w:t xml:space="preserve">y=</w:t>
      </w:r>
      <w:r>
        <w:rPr>
          <w:rStyle w:val="StringTok"/>
        </w:rPr>
        <w:t xml:space="preserve">"Self-Evaluation"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title=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40</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CommentTok"/>
        </w:rPr>
        <w:t xml:space="preserve"># Displaying both plots together</w:t>
      </w:r>
      <w:r>
        <w:br/>
      </w:r>
      <w:r>
        <w:rPr>
          <w:rStyle w:val="FunctionTok"/>
        </w:rPr>
        <w:t xml:space="preserve">library</w:t>
      </w:r>
      <w:r>
        <w:rPr>
          <w:rStyle w:val="NormalTok"/>
        </w:rPr>
        <w:t xml:space="preserve">(gridExtra)</w:t>
      </w:r>
      <w:r>
        <w:br/>
      </w:r>
      <w:r>
        <w:rPr>
          <w:rStyle w:val="FunctionTok"/>
        </w:rPr>
        <w:t xml:space="preserve">grid.arrange</w:t>
      </w:r>
      <w:r>
        <w:rPr>
          <w:rStyle w:val="NormalTok"/>
        </w:rPr>
        <w:t xml:space="preserve">(a, b, </w:t>
      </w:r>
      <w:r>
        <w:rPr>
          <w:rStyle w:val="AttributeTok"/>
        </w:rPr>
        <w:t xml:space="preserve">nrow =</w:t>
      </w:r>
      <w:r>
        <w:rPr>
          <w:rStyle w:val="NormalTok"/>
        </w:rPr>
        <w:t xml:space="preserve"> </w:t>
      </w:r>
      <w:r>
        <w:rPr>
          <w:rStyle w:val="DecValTok"/>
        </w:rPr>
        <w:t xml:space="preserve">1</w:t>
      </w:r>
      <w:r>
        <w:rPr>
          <w:rStyle w:val="NormalTok"/>
        </w:rPr>
        <w:t xml:space="preserve">)</w:t>
      </w:r>
    </w:p>
    <w:p>
      <w:pPr>
        <w:pStyle w:val="FirstParagraph"/>
      </w:pPr>
      <w:r>
        <w:drawing>
          <wp:inline>
            <wp:extent cx="5943600" cy="3566160"/>
            <wp:effectExtent b="0" l="0" r="0" t="0"/>
            <wp:docPr descr="" title="" id="68" name="Picture"/>
            <a:graphic>
              <a:graphicData uri="http://schemas.openxmlformats.org/drawingml/2006/picture">
                <pic:pic>
                  <pic:nvPicPr>
                    <pic:cNvPr descr="rianalisi_files/figure-docx/intro44-1.png" id="69" name="Picture"/>
                    <pic:cNvPicPr>
                      <a:picLocks noChangeArrowheads="1" noChangeAspect="1"/>
                    </pic:cNvPicPr>
                  </pic:nvPicPr>
                  <pic:blipFill>
                    <a:blip r:embed="rId67"/>
                    <a:stretch>
                      <a:fillRect/>
                    </a:stretch>
                  </pic:blipFill>
                  <pic:spPr bwMode="auto">
                    <a:xfrm>
                      <a:off x="0" y="0"/>
                      <a:ext cx="5943600" cy="3566160"/>
                    </a:xfrm>
                    <a:prstGeom prst="rect">
                      <a:avLst/>
                    </a:prstGeom>
                    <a:noFill/>
                    <a:ln w="9525">
                      <a:noFill/>
                      <a:headEnd/>
                      <a:tailEnd/>
                    </a:ln>
                  </pic:spPr>
                </pic:pic>
              </a:graphicData>
            </a:graphic>
          </wp:inline>
        </w:drawing>
      </w:r>
    </w:p>
    <w:p>
      <w:pPr>
        <w:pStyle w:val="SourceCode"/>
      </w:pPr>
      <w:r>
        <w:rPr>
          <w:rStyle w:val="CommentTok"/>
        </w:rPr>
        <w:t xml:space="preserve"># Cohen's d and Cliff's delta </w:t>
      </w:r>
      <w:r>
        <w:br/>
      </w:r>
      <w:r>
        <w:rPr>
          <w:rStyle w:val="FunctionTok"/>
        </w:rPr>
        <w:t xml:space="preserve">cohens_d</w:t>
      </w:r>
      <w:r>
        <w:rPr>
          <w:rStyle w:val="NormalTok"/>
        </w:rPr>
        <w:t xml:space="preserve">(datacomplete</w:t>
      </w:r>
      <w:r>
        <w:rPr>
          <w:rStyle w:val="SpecialCharTok"/>
        </w:rPr>
        <w:t xml:space="preserve">$</w:t>
      </w:r>
      <w:r>
        <w:rPr>
          <w:rStyle w:val="NormalTok"/>
        </w:rPr>
        <w:t xml:space="preserve">SelfEvalNative, datacomplete</w:t>
      </w:r>
      <w:r>
        <w:rPr>
          <w:rStyle w:val="SpecialCharTok"/>
        </w:rPr>
        <w:t xml:space="preserve">$</w:t>
      </w:r>
      <w:r>
        <w:rPr>
          <w:rStyle w:val="NormalTok"/>
        </w:rPr>
        <w:t xml:space="preserve">SelfEvalForeign)</w:t>
      </w:r>
    </w:p>
    <w:p>
      <w:pPr>
        <w:pStyle w:val="SourceCode"/>
      </w:pPr>
      <w:r>
        <w:rPr>
          <w:rStyle w:val="VerbatimChar"/>
        </w:rPr>
        <w:t xml:space="preserve">Cohen's d |       95% CI</w:t>
      </w:r>
      <w:r>
        <w:br/>
      </w:r>
      <w:r>
        <w:rPr>
          <w:rStyle w:val="VerbatimChar"/>
        </w:rPr>
        <w:t xml:space="preserve">------------------------</w:t>
      </w:r>
      <w:r>
        <w:br/>
      </w:r>
      <w:r>
        <w:rPr>
          <w:rStyle w:val="VerbatimChar"/>
        </w:rPr>
        <w:t xml:space="preserve">2.22      | [1.89, 2.54]</w:t>
      </w:r>
      <w:r>
        <w:br/>
      </w:r>
      <w:r>
        <w:br/>
      </w:r>
      <w:r>
        <w:rPr>
          <w:rStyle w:val="VerbatimChar"/>
        </w:rPr>
        <w:t xml:space="preserve">- Estimated using pooled SD.</w:t>
      </w:r>
    </w:p>
    <w:p>
      <w:pPr>
        <w:pStyle w:val="SourceCode"/>
      </w:pPr>
      <w:r>
        <w:rPr>
          <w:rStyle w:val="FunctionTok"/>
        </w:rPr>
        <w:t xml:space="preserve">cliffs_delta</w:t>
      </w:r>
      <w:r>
        <w:rPr>
          <w:rStyle w:val="NormalTok"/>
        </w:rPr>
        <w:t xml:space="preserve">(datacomplete</w:t>
      </w:r>
      <w:r>
        <w:rPr>
          <w:rStyle w:val="SpecialCharTok"/>
        </w:rPr>
        <w:t xml:space="preserve">$</w:t>
      </w:r>
      <w:r>
        <w:rPr>
          <w:rStyle w:val="NormalTok"/>
        </w:rPr>
        <w:t xml:space="preserve">SelfEvalNative, datacomplete</w:t>
      </w:r>
      <w:r>
        <w:rPr>
          <w:rStyle w:val="SpecialCharTok"/>
        </w:rPr>
        <w:t xml:space="preserve">$</w:t>
      </w:r>
      <w:r>
        <w:rPr>
          <w:rStyle w:val="NormalTok"/>
        </w:rPr>
        <w:t xml:space="preserve">SelfEvalForeign)</w:t>
      </w:r>
    </w:p>
    <w:p>
      <w:pPr>
        <w:pStyle w:val="SourceCode"/>
      </w:pPr>
      <w:r>
        <w:rPr>
          <w:rStyle w:val="VerbatimChar"/>
        </w:rPr>
        <w:t xml:space="preserve">r (rank biserial) |       95% CI</w:t>
      </w:r>
      <w:r>
        <w:br/>
      </w:r>
      <w:r>
        <w:rPr>
          <w:rStyle w:val="VerbatimChar"/>
        </w:rPr>
        <w:t xml:space="preserve">--------------------------------</w:t>
      </w:r>
      <w:r>
        <w:br/>
      </w:r>
      <w:r>
        <w:rPr>
          <w:rStyle w:val="VerbatimChar"/>
        </w:rPr>
        <w:t xml:space="preserve">0.92              | [0.90, 0.94]</w:t>
      </w:r>
    </w:p>
    <w:p>
      <w:pPr>
        <w:pStyle w:val="FirstParagraph"/>
      </w:pPr>
      <w:r>
        <w:t xml:space="preserve">When examining the self-assessment of NL fluency, English-speaking students rated their fluency higher (M = 39.72, Mdn = 40, SD = 0.74, min = 37, max = 40) compared to their Spanish-speaking counterparts (M = 36.65, Mdn = 38, SD = 3.79, min = 19, max = 40). It is notable that the Spanish group exhibited a greater variability in their self-assessments.</w:t>
      </w:r>
    </w:p>
    <w:p>
      <w:pPr>
        <w:pStyle w:val="BodyText"/>
      </w:pPr>
      <w:r>
        <w:t xml:space="preserve">The standardized effect size is 0.97, which indicates a large effect, suggesting a meaningful difference in the self-assessed NL fluency between the two groups.</w:t>
      </w:r>
    </w:p>
    <w:p>
      <w:pPr>
        <w:pStyle w:val="SourceCode"/>
      </w:pPr>
      <w:r>
        <w:rPr>
          <w:rStyle w:val="NormalTok"/>
        </w:rPr>
        <w:t xml:space="preserve">    </w:t>
      </w:r>
      <w:r>
        <w:rPr>
          <w:rStyle w:val="CommentTok"/>
        </w:rPr>
        <w:t xml:space="preserve"># Self-assessment of NL fluency in the two experiments</w:t>
      </w:r>
      <w:r>
        <w:br/>
      </w:r>
      <w:r>
        <w:rPr>
          <w:rStyle w:val="NormalTok"/>
        </w:rPr>
        <w:t xml:space="preserve">    </w:t>
      </w:r>
      <w:r>
        <w:rPr>
          <w:rStyle w:val="FunctionTok"/>
        </w:rPr>
        <w:t xml:space="preserve">aggregate</w:t>
      </w:r>
      <w:r>
        <w:rPr>
          <w:rStyle w:val="NormalTok"/>
        </w:rPr>
        <w:t xml:space="preserve">(datacomplete</w:t>
      </w:r>
      <w:r>
        <w:rPr>
          <w:rStyle w:val="SpecialCharTok"/>
        </w:rPr>
        <w:t xml:space="preserve">$</w:t>
      </w:r>
      <w:r>
        <w:rPr>
          <w:rStyle w:val="NormalTok"/>
        </w:rPr>
        <w:t xml:space="preserve">SelfEvalNative, </w:t>
      </w:r>
      <w:r>
        <w:rPr>
          <w:rStyle w:val="FunctionTok"/>
        </w:rPr>
        <w:t xml:space="preserve">list</w:t>
      </w:r>
      <w:r>
        <w:rPr>
          <w:rStyle w:val="NormalTok"/>
        </w:rPr>
        <w:t xml:space="preserve">(datacomplete</w:t>
      </w:r>
      <w:r>
        <w:rPr>
          <w:rStyle w:val="SpecialCharTok"/>
        </w:rPr>
        <w:t xml:space="preserve">$</w:t>
      </w:r>
      <w:r>
        <w:rPr>
          <w:rStyle w:val="NormalTok"/>
        </w:rPr>
        <w:t xml:space="preserve">experiment), summary)</w:t>
      </w:r>
    </w:p>
    <w:p>
      <w:pPr>
        <w:pStyle w:val="SourceCode"/>
      </w:pPr>
      <w:r>
        <w:rPr>
          <w:rStyle w:val="VerbatimChar"/>
        </w:rPr>
        <w:t xml:space="preserve">      Group.1   x.Min. x.1st Qu. x.Median   x.Mean x.3rd Qu.   x.Max.</w:t>
      </w:r>
      <w:r>
        <w:br/>
      </w:r>
      <w:r>
        <w:rPr>
          <w:rStyle w:val="VerbatimChar"/>
        </w:rPr>
        <w:t xml:space="preserve">1 Experiment1 37.00000  40.00000 40.00000 39.72222  40.00000 40.00000</w:t>
      </w:r>
      <w:r>
        <w:br/>
      </w:r>
      <w:r>
        <w:rPr>
          <w:rStyle w:val="VerbatimChar"/>
        </w:rPr>
        <w:t xml:space="preserve">2 Experiment2 19.00000  35.00000 38.00000 36.65000  40.00000 40.00000</w:t>
      </w:r>
    </w:p>
    <w:p>
      <w:pPr>
        <w:pStyle w:val="SourceCode"/>
      </w:pPr>
      <w:r>
        <w:rPr>
          <w:rStyle w:val="NormalTok"/>
        </w:rPr>
        <w:t xml:space="preserve">    </w:t>
      </w:r>
      <w:r>
        <w:rPr>
          <w:rStyle w:val="FunctionTok"/>
        </w:rPr>
        <w:t xml:space="preserve">round</w:t>
      </w:r>
      <w:r>
        <w:rPr>
          <w:rStyle w:val="NormalTok"/>
        </w:rPr>
        <w:t xml:space="preserve">(</w:t>
      </w:r>
      <w:r>
        <w:rPr>
          <w:rStyle w:val="FunctionTok"/>
        </w:rPr>
        <w:t xml:space="preserve">stat.desc</w:t>
      </w:r>
      <w:r>
        <w:rPr>
          <w:rStyle w:val="NormalTok"/>
        </w:rPr>
        <w:t xml:space="preserve">(datacomplete</w:t>
      </w:r>
      <w:r>
        <w:rPr>
          <w:rStyle w:val="SpecialCharTok"/>
        </w:rPr>
        <w:t xml:space="preserve">$</w:t>
      </w:r>
      <w:r>
        <w:rPr>
          <w:rStyle w:val="NormalTok"/>
        </w:rPr>
        <w:t xml:space="preserve">SelfEvalNative[datacomplete</w:t>
      </w:r>
      <w:r>
        <w:rPr>
          <w:rStyle w:val="SpecialCharTok"/>
        </w:rPr>
        <w:t xml:space="preserve">$</w:t>
      </w:r>
      <w:r>
        <w:rPr>
          <w:rStyle w:val="NormalTok"/>
        </w:rPr>
        <w:t xml:space="preserve">experiment</w:t>
      </w:r>
      <w:r>
        <w:rPr>
          <w:rStyle w:val="SpecialCharTok"/>
        </w:rPr>
        <w:t xml:space="preserve">==</w:t>
      </w:r>
      <w:r>
        <w:rPr>
          <w:rStyle w:val="StringTok"/>
        </w:rPr>
        <w:t xml:space="preserve">"Experiment1"</w:t>
      </w:r>
      <w:r>
        <w:rPr>
          <w:rStyle w:val="NormalTok"/>
        </w:rPr>
        <w:t xml:space="preserve">], </w:t>
      </w:r>
      <w:r>
        <w:rPr>
          <w:rStyle w:val="AttributeTok"/>
        </w:rPr>
        <w:t xml:space="preserve">norm=</w:t>
      </w:r>
      <w:r>
        <w:rPr>
          <w:rStyle w:val="NormalTok"/>
        </w:rPr>
        <w:t xml:space="preserve">T),</w:t>
      </w:r>
      <w:r>
        <w:rPr>
          <w:rStyle w:val="DecValTok"/>
        </w:rPr>
        <w:t xml:space="preserve">2</w:t>
      </w:r>
      <w:r>
        <w:rPr>
          <w:rStyle w:val="NormalTok"/>
        </w:rPr>
        <w:t xml:space="preserve">)</w:t>
      </w:r>
    </w:p>
    <w:p>
      <w:pPr>
        <w:pStyle w:val="SourceCode"/>
      </w:pPr>
      <w:r>
        <w:rPr>
          <w:rStyle w:val="VerbatimChar"/>
        </w:rPr>
        <w:t xml:space="preserve">     nbr.val     nbr.null       nbr.na          min          max        range </w:t>
      </w:r>
      <w:r>
        <w:br/>
      </w:r>
      <w:r>
        <w:rPr>
          <w:rStyle w:val="VerbatimChar"/>
        </w:rPr>
        <w:t xml:space="preserve">       36.00         0.00         0.00        37.00        40.00         3.00 </w:t>
      </w:r>
      <w:r>
        <w:br/>
      </w:r>
      <w:r>
        <w:rPr>
          <w:rStyle w:val="VerbatimChar"/>
        </w:rPr>
        <w:t xml:space="preserve">         sum       median         mean      SE.mean CI.mean.0.95          var </w:t>
      </w:r>
      <w:r>
        <w:br/>
      </w:r>
      <w:r>
        <w:rPr>
          <w:rStyle w:val="VerbatimChar"/>
        </w:rPr>
        <w:t xml:space="preserve">     1430.00        40.00        39.72         0.12         0.25         0.55 </w:t>
      </w:r>
      <w:r>
        <w:br/>
      </w:r>
      <w:r>
        <w:rPr>
          <w:rStyle w:val="VerbatimChar"/>
        </w:rPr>
        <w:t xml:space="preserve">     std.dev     coef.var     skewness     skew.2SE     kurtosis     kurt.2SE </w:t>
      </w:r>
      <w:r>
        <w:br/>
      </w:r>
      <w:r>
        <w:rPr>
          <w:rStyle w:val="VerbatimChar"/>
        </w:rPr>
        <w:t xml:space="preserve">        0.74         0.02        -2.40        -3.06         4.53         2.95 </w:t>
      </w:r>
      <w:r>
        <w:br/>
      </w:r>
      <w:r>
        <w:rPr>
          <w:rStyle w:val="VerbatimChar"/>
        </w:rPr>
        <w:t xml:space="preserve">  normtest.W   normtest.p </w:t>
      </w:r>
      <w:r>
        <w:br/>
      </w:r>
      <w:r>
        <w:rPr>
          <w:rStyle w:val="VerbatimChar"/>
        </w:rPr>
        <w:t xml:space="preserve">        0.43         0.00 </w:t>
      </w:r>
    </w:p>
    <w:p>
      <w:pPr>
        <w:pStyle w:val="SourceCode"/>
      </w:pPr>
      <w:r>
        <w:rPr>
          <w:rStyle w:val="NormalTok"/>
        </w:rPr>
        <w:t xml:space="preserve">    </w:t>
      </w:r>
      <w:r>
        <w:rPr>
          <w:rStyle w:val="FunctionTok"/>
        </w:rPr>
        <w:t xml:space="preserve">round</w:t>
      </w:r>
      <w:r>
        <w:rPr>
          <w:rStyle w:val="NormalTok"/>
        </w:rPr>
        <w:t xml:space="preserve">(</w:t>
      </w:r>
      <w:r>
        <w:rPr>
          <w:rStyle w:val="FunctionTok"/>
        </w:rPr>
        <w:t xml:space="preserve">stat.desc</w:t>
      </w:r>
      <w:r>
        <w:rPr>
          <w:rStyle w:val="NormalTok"/>
        </w:rPr>
        <w:t xml:space="preserve">(datacomplete</w:t>
      </w:r>
      <w:r>
        <w:rPr>
          <w:rStyle w:val="SpecialCharTok"/>
        </w:rPr>
        <w:t xml:space="preserve">$</w:t>
      </w:r>
      <w:r>
        <w:rPr>
          <w:rStyle w:val="NormalTok"/>
        </w:rPr>
        <w:t xml:space="preserve">SelfEvalNative[datacomplete</w:t>
      </w:r>
      <w:r>
        <w:rPr>
          <w:rStyle w:val="SpecialCharTok"/>
        </w:rPr>
        <w:t xml:space="preserve">$</w:t>
      </w:r>
      <w:r>
        <w:rPr>
          <w:rStyle w:val="NormalTok"/>
        </w:rPr>
        <w:t xml:space="preserve">experiment</w:t>
      </w:r>
      <w:r>
        <w:rPr>
          <w:rStyle w:val="SpecialCharTok"/>
        </w:rPr>
        <w:t xml:space="preserve">==</w:t>
      </w:r>
      <w:r>
        <w:rPr>
          <w:rStyle w:val="StringTok"/>
        </w:rPr>
        <w:t xml:space="preserve">"Experiment2"</w:t>
      </w:r>
      <w:r>
        <w:rPr>
          <w:rStyle w:val="NormalTok"/>
        </w:rPr>
        <w:t xml:space="preserve">], </w:t>
      </w:r>
      <w:r>
        <w:rPr>
          <w:rStyle w:val="AttributeTok"/>
        </w:rPr>
        <w:t xml:space="preserve">norm=</w:t>
      </w:r>
      <w:r>
        <w:rPr>
          <w:rStyle w:val="NormalTok"/>
        </w:rPr>
        <w:t xml:space="preserve">T),</w:t>
      </w:r>
      <w:r>
        <w:rPr>
          <w:rStyle w:val="DecValTok"/>
        </w:rPr>
        <w:t xml:space="preserve">2</w:t>
      </w:r>
      <w:r>
        <w:rPr>
          <w:rStyle w:val="NormalTok"/>
        </w:rPr>
        <w:t xml:space="preserve">)</w:t>
      </w:r>
    </w:p>
    <w:p>
      <w:pPr>
        <w:pStyle w:val="SourceCode"/>
      </w:pPr>
      <w:r>
        <w:rPr>
          <w:rStyle w:val="VerbatimChar"/>
        </w:rPr>
        <w:t xml:space="preserve">     nbr.val     nbr.null       nbr.na          min          max        range </w:t>
      </w:r>
      <w:r>
        <w:br/>
      </w:r>
      <w:r>
        <w:rPr>
          <w:rStyle w:val="VerbatimChar"/>
        </w:rPr>
        <w:t xml:space="preserve">       80.00         0.00         0.00        19.00        40.00        21.00 </w:t>
      </w:r>
      <w:r>
        <w:br/>
      </w:r>
      <w:r>
        <w:rPr>
          <w:rStyle w:val="VerbatimChar"/>
        </w:rPr>
        <w:t xml:space="preserve">         sum       median         mean      SE.mean CI.mean.0.95          var </w:t>
      </w:r>
      <w:r>
        <w:br/>
      </w:r>
      <w:r>
        <w:rPr>
          <w:rStyle w:val="VerbatimChar"/>
        </w:rPr>
        <w:t xml:space="preserve">     2932.00        38.00        36.65         0.42         0.84        14.38 </w:t>
      </w:r>
      <w:r>
        <w:br/>
      </w:r>
      <w:r>
        <w:rPr>
          <w:rStyle w:val="VerbatimChar"/>
        </w:rPr>
        <w:t xml:space="preserve">     std.dev     coef.var     skewness     skew.2SE     kurtosis     kurt.2SE </w:t>
      </w:r>
      <w:r>
        <w:br/>
      </w:r>
      <w:r>
        <w:rPr>
          <w:rStyle w:val="VerbatimChar"/>
        </w:rPr>
        <w:t xml:space="preserve">        3.79         0.10        -1.74        -3.23         4.52         4.25 </w:t>
      </w:r>
      <w:r>
        <w:br/>
      </w:r>
      <w:r>
        <w:rPr>
          <w:rStyle w:val="VerbatimChar"/>
        </w:rPr>
        <w:t xml:space="preserve">  normtest.W   normtest.p </w:t>
      </w:r>
      <w:r>
        <w:br/>
      </w:r>
      <w:r>
        <w:rPr>
          <w:rStyle w:val="VerbatimChar"/>
        </w:rPr>
        <w:t xml:space="preserve">        0.81         0.00 </w:t>
      </w:r>
    </w:p>
    <w:p>
      <w:pPr>
        <w:pStyle w:val="SourceCode"/>
      </w:pPr>
      <w:r>
        <w:rPr>
          <w:rStyle w:val="NormalTok"/>
        </w:rPr>
        <w:t xml:space="preserve">    </w:t>
      </w:r>
      <w:r>
        <w:rPr>
          <w:rStyle w:val="CommentTok"/>
        </w:rPr>
        <w:t xml:space="preserve"># Visualizing the self-assessment of NL fluency</w:t>
      </w:r>
      <w:r>
        <w:br/>
      </w:r>
      <w:r>
        <w:rPr>
          <w:rStyle w:val="NormalTok"/>
        </w:rPr>
        <w:t xml:space="preserve">    </w:t>
      </w:r>
      <w:r>
        <w:rPr>
          <w:rStyle w:val="FunctionTok"/>
        </w:rPr>
        <w:t xml:space="preserve">ggplot</w:t>
      </w:r>
      <w:r>
        <w:rPr>
          <w:rStyle w:val="NormalTok"/>
        </w:rPr>
        <w:t xml:space="preserve">(datacomplete, </w:t>
      </w:r>
      <w:r>
        <w:rPr>
          <w:rStyle w:val="FunctionTok"/>
        </w:rPr>
        <w:t xml:space="preserve">aes</w:t>
      </w:r>
      <w:r>
        <w:rPr>
          <w:rStyle w:val="NormalTok"/>
        </w:rPr>
        <w:t xml:space="preserve">(</w:t>
      </w:r>
      <w:r>
        <w:rPr>
          <w:rStyle w:val="AttributeTok"/>
        </w:rPr>
        <w:t xml:space="preserve">y =</w:t>
      </w:r>
      <w:r>
        <w:rPr>
          <w:rStyle w:val="NormalTok"/>
        </w:rPr>
        <w:t xml:space="preserve"> SelfEvalNative, </w:t>
      </w:r>
      <w:r>
        <w:rPr>
          <w:rStyle w:val="AttributeTok"/>
        </w:rPr>
        <w:t xml:space="preserve">x=</w:t>
      </w:r>
      <w:r>
        <w:rPr>
          <w:rStyle w:val="NormalTok"/>
        </w:rPr>
        <w:t xml:space="preserve"> experiment, </w:t>
      </w:r>
      <w:r>
        <w:rPr>
          <w:rStyle w:val="AttributeTok"/>
        </w:rPr>
        <w:t xml:space="preserve">fill =</w:t>
      </w:r>
      <w:r>
        <w:rPr>
          <w:rStyle w:val="NormalTok"/>
        </w:rPr>
        <w:t xml:space="preserve"> experiment))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0.12</w:t>
      </w:r>
      <w:r>
        <w:rPr>
          <w:rStyle w:val="NormalTok"/>
        </w:rPr>
        <w:t xml:space="preserve">, </w:t>
      </w:r>
      <w:r>
        <w:rPr>
          <w:rStyle w:val="AttributeTok"/>
        </w:rPr>
        <w:t xml:space="preserve">outlier.color =</w:t>
      </w:r>
      <w:r>
        <w:rPr>
          <w:rStyle w:val="NormalTok"/>
        </w:rPr>
        <w:t xml:space="preserve"> </w:t>
      </w:r>
      <w:r>
        <w:rPr>
          <w:rStyle w:val="ConstantTok"/>
        </w:rPr>
        <w:t xml:space="preserve">NA</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stat_dots</w:t>
      </w:r>
      <w:r>
        <w:rPr>
          <w:rStyle w:val="NormalTok"/>
        </w:rPr>
        <w:t xml:space="preserve">(</w:t>
      </w:r>
      <w:r>
        <w:rPr>
          <w:rStyle w:val="AttributeTok"/>
        </w:rPr>
        <w:t xml:space="preserve">side =</w:t>
      </w:r>
      <w:r>
        <w:rPr>
          <w:rStyle w:val="NormalTok"/>
        </w:rPr>
        <w:t xml:space="preserve"> </w:t>
      </w:r>
      <w:r>
        <w:rPr>
          <w:rStyle w:val="StringTok"/>
        </w:rPr>
        <w:t xml:space="preserve">"left"</w:t>
      </w:r>
      <w:r>
        <w:rPr>
          <w:rStyle w:val="NormalTok"/>
        </w:rPr>
        <w:t xml:space="preserve">, </w:t>
      </w:r>
      <w:r>
        <w:rPr>
          <w:rStyle w:val="AttributeTok"/>
        </w:rPr>
        <w:t xml:space="preserve">justification =</w:t>
      </w:r>
      <w:r>
        <w:rPr>
          <w:rStyle w:val="NormalTok"/>
        </w:rPr>
        <w:t xml:space="preserve"> </w:t>
      </w:r>
      <w:r>
        <w:rPr>
          <w:rStyle w:val="FloatTok"/>
        </w:rPr>
        <w:t xml:space="preserve">1.1</w:t>
      </w:r>
      <w:r>
        <w:rPr>
          <w:rStyle w:val="NormalTok"/>
        </w:rPr>
        <w:t xml:space="preserve">, </w:t>
      </w:r>
      <w:r>
        <w:rPr>
          <w:rStyle w:val="AttributeTok"/>
        </w:rPr>
        <w:t xml:space="preserve">binwidth =</w:t>
      </w:r>
      <w:r>
        <w:rPr>
          <w:rStyle w:val="NormalTok"/>
        </w:rPr>
        <w:t xml:space="preserve"> </w:t>
      </w:r>
      <w:r>
        <w:rPr>
          <w:rStyle w:val="FloatTok"/>
        </w:rPr>
        <w:t xml:space="preserve">0.25</w:t>
      </w:r>
      <w:r>
        <w:rPr>
          <w:rStyle w:val="NormalTok"/>
        </w:rPr>
        <w:t xml:space="preserve">) </w:t>
      </w:r>
      <w:r>
        <w:rPr>
          <w:rStyle w:val="SpecialCharTok"/>
        </w:rPr>
        <w:t xml:space="preserve">+</w:t>
      </w:r>
      <w:r>
        <w:br/>
      </w:r>
      <w:r>
        <w:rPr>
          <w:rStyle w:val="NormalTok"/>
        </w:rPr>
        <w:t xml:space="preserve">      </w:t>
      </w:r>
      <w:r>
        <w:rPr>
          <w:rStyle w:val="FunctionTok"/>
        </w:rPr>
        <w:t xml:space="preserve">scale_fill_okabe_ito</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"Experiment"</w:t>
      </w:r>
      <w:r>
        <w:rPr>
          <w:rStyle w:val="NormalTok"/>
        </w:rPr>
        <w:t xml:space="preserve">, </w:t>
      </w:r>
      <w:r>
        <w:rPr>
          <w:rStyle w:val="AttributeTok"/>
        </w:rPr>
        <w:t xml:space="preserve">y =</w:t>
      </w:r>
      <w:r>
        <w:rPr>
          <w:rStyle w:val="NormalTok"/>
        </w:rPr>
        <w:t xml:space="preserve"> </w:t>
      </w:r>
      <w:r>
        <w:rPr>
          <w:rStyle w:val="StringTok"/>
        </w:rPr>
        <w:t xml:space="preserve">"Self-Evaluation NL"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5943600" cy="3467100"/>
            <wp:effectExtent b="0" l="0" r="0" t="0"/>
            <wp:docPr descr="" title="" id="71" name="Picture"/>
            <a:graphic>
              <a:graphicData uri="http://schemas.openxmlformats.org/drawingml/2006/picture">
                <pic:pic>
                  <pic:nvPicPr>
                    <pic:cNvPr descr="rianalisi_files/figure-docx/intro54.4-1.png" id="72" name="Picture"/>
                    <pic:cNvPicPr>
                      <a:picLocks noChangeArrowheads="1" noChangeAspect="1"/>
                    </pic:cNvPicPr>
                  </pic:nvPicPr>
                  <pic:blipFill>
                    <a:blip r:embed="rId70"/>
                    <a:stretch>
                      <a:fillRect/>
                    </a:stretch>
                  </pic:blipFill>
                  <pic:spPr bwMode="auto">
                    <a:xfrm>
                      <a:off x="0" y="0"/>
                      <a:ext cx="5943600" cy="3467100"/>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Cohen's d</w:t>
      </w:r>
      <w:r>
        <w:br/>
      </w:r>
      <w:r>
        <w:rPr>
          <w:rStyle w:val="NormalTok"/>
        </w:rPr>
        <w:t xml:space="preserve">    </w:t>
      </w:r>
      <w:r>
        <w:rPr>
          <w:rStyle w:val="FunctionTok"/>
        </w:rPr>
        <w:t xml:space="preserve">cohens_d</w:t>
      </w:r>
      <w:r>
        <w:rPr>
          <w:rStyle w:val="NormalTok"/>
        </w:rPr>
        <w:t xml:space="preserve">(</w:t>
      </w:r>
      <w:r>
        <w:rPr>
          <w:rStyle w:val="AttributeTok"/>
        </w:rPr>
        <w:t xml:space="preserve">x =</w:t>
      </w:r>
      <w:r>
        <w:rPr>
          <w:rStyle w:val="NormalTok"/>
        </w:rPr>
        <w:t xml:space="preserve"> datacomplete</w:t>
      </w:r>
      <w:r>
        <w:rPr>
          <w:rStyle w:val="SpecialCharTok"/>
        </w:rPr>
        <w:t xml:space="preserve">$</w:t>
      </w:r>
      <w:r>
        <w:rPr>
          <w:rStyle w:val="NormalTok"/>
        </w:rPr>
        <w:t xml:space="preserve">SelfEvalNative[datacomplete</w:t>
      </w:r>
      <w:r>
        <w:rPr>
          <w:rStyle w:val="SpecialCharTok"/>
        </w:rPr>
        <w:t xml:space="preserve">$</w:t>
      </w:r>
      <w:r>
        <w:rPr>
          <w:rStyle w:val="NormalTok"/>
        </w:rPr>
        <w:t xml:space="preserve">experiment </w:t>
      </w:r>
      <w:r>
        <w:rPr>
          <w:rStyle w:val="SpecialCharTok"/>
        </w:rPr>
        <w:t xml:space="preserve">==</w:t>
      </w:r>
      <w:r>
        <w:rPr>
          <w:rStyle w:val="NormalTok"/>
        </w:rPr>
        <w:t xml:space="preserve"> </w:t>
      </w:r>
      <w:r>
        <w:rPr>
          <w:rStyle w:val="StringTok"/>
        </w:rPr>
        <w:t xml:space="preserve">"Experiment1"</w:t>
      </w:r>
      <w:r>
        <w:rPr>
          <w:rStyle w:val="NormalTok"/>
        </w:rPr>
        <w:t xml:space="preserve">],</w:t>
      </w:r>
      <w:r>
        <w:br/>
      </w:r>
      <w:r>
        <w:rPr>
          <w:rStyle w:val="NormalTok"/>
        </w:rPr>
        <w:t xml:space="preserve">             </w:t>
      </w:r>
      <w:r>
        <w:rPr>
          <w:rStyle w:val="AttributeTok"/>
        </w:rPr>
        <w:t xml:space="preserve">y =</w:t>
      </w:r>
      <w:r>
        <w:rPr>
          <w:rStyle w:val="NormalTok"/>
        </w:rPr>
        <w:t xml:space="preserve"> datacomplete</w:t>
      </w:r>
      <w:r>
        <w:rPr>
          <w:rStyle w:val="SpecialCharTok"/>
        </w:rPr>
        <w:t xml:space="preserve">$</w:t>
      </w:r>
      <w:r>
        <w:rPr>
          <w:rStyle w:val="NormalTok"/>
        </w:rPr>
        <w:t xml:space="preserve">SelfEvalNative[datacomplete</w:t>
      </w:r>
      <w:r>
        <w:rPr>
          <w:rStyle w:val="SpecialCharTok"/>
        </w:rPr>
        <w:t xml:space="preserve">$</w:t>
      </w:r>
      <w:r>
        <w:rPr>
          <w:rStyle w:val="NormalTok"/>
        </w:rPr>
        <w:t xml:space="preserve">experiment </w:t>
      </w:r>
      <w:r>
        <w:rPr>
          <w:rStyle w:val="SpecialCharTok"/>
        </w:rPr>
        <w:t xml:space="preserve">==</w:t>
      </w:r>
      <w:r>
        <w:rPr>
          <w:rStyle w:val="NormalTok"/>
        </w:rPr>
        <w:t xml:space="preserve"> </w:t>
      </w:r>
      <w:r>
        <w:rPr>
          <w:rStyle w:val="StringTok"/>
        </w:rPr>
        <w:t xml:space="preserve">"Experiment2"</w:t>
      </w:r>
      <w:r>
        <w:rPr>
          <w:rStyle w:val="NormalTok"/>
        </w:rPr>
        <w:t xml:space="preserve">])</w:t>
      </w:r>
    </w:p>
    <w:p>
      <w:pPr>
        <w:pStyle w:val="SourceCode"/>
      </w:pPr>
      <w:r>
        <w:rPr>
          <w:rStyle w:val="VerbatimChar"/>
        </w:rPr>
        <w:t xml:space="preserve">Cohen's d |       95% CI</w:t>
      </w:r>
      <w:r>
        <w:br/>
      </w:r>
      <w:r>
        <w:rPr>
          <w:rStyle w:val="VerbatimChar"/>
        </w:rPr>
        <w:t xml:space="preserve">------------------------</w:t>
      </w:r>
      <w:r>
        <w:br/>
      </w:r>
      <w:r>
        <w:rPr>
          <w:rStyle w:val="VerbatimChar"/>
        </w:rPr>
        <w:t xml:space="preserve">0.97      | [0.55, 1.38]</w:t>
      </w:r>
      <w:r>
        <w:br/>
      </w:r>
      <w:r>
        <w:br/>
      </w:r>
      <w:r>
        <w:rPr>
          <w:rStyle w:val="VerbatimChar"/>
        </w:rPr>
        <w:t xml:space="preserve">- Estimated using pooled SD.</w:t>
      </w:r>
    </w:p>
    <w:p>
      <w:pPr>
        <w:pStyle w:val="SourceCode"/>
      </w:pPr>
      <w:r>
        <w:rPr>
          <w:rStyle w:val="NormalTok"/>
        </w:rPr>
        <w:t xml:space="preserve">    </w:t>
      </w:r>
      <w:r>
        <w:rPr>
          <w:rStyle w:val="CommentTok"/>
        </w:rPr>
        <w:t xml:space="preserve"># Cliff's Delta </w:t>
      </w:r>
      <w:r>
        <w:br/>
      </w:r>
      <w:r>
        <w:rPr>
          <w:rStyle w:val="NormalTok"/>
        </w:rPr>
        <w:t xml:space="preserve">    </w:t>
      </w:r>
      <w:r>
        <w:rPr>
          <w:rStyle w:val="FunctionTok"/>
        </w:rPr>
        <w:t xml:space="preserve">cliffs_delta</w:t>
      </w:r>
      <w:r>
        <w:rPr>
          <w:rStyle w:val="NormalTok"/>
        </w:rPr>
        <w:t xml:space="preserve">(datacomplete</w:t>
      </w:r>
      <w:r>
        <w:rPr>
          <w:rStyle w:val="SpecialCharTok"/>
        </w:rPr>
        <w:t xml:space="preserve">$</w:t>
      </w:r>
      <w:r>
        <w:rPr>
          <w:rStyle w:val="NormalTok"/>
        </w:rPr>
        <w:t xml:space="preserve">SelfEvalNative[datacomplete</w:t>
      </w:r>
      <w:r>
        <w:rPr>
          <w:rStyle w:val="SpecialCharTok"/>
        </w:rPr>
        <w:t xml:space="preserve">$</w:t>
      </w:r>
      <w:r>
        <w:rPr>
          <w:rStyle w:val="NormalTok"/>
        </w:rPr>
        <w:t xml:space="preserve">experiment </w:t>
      </w:r>
      <w:r>
        <w:rPr>
          <w:rStyle w:val="SpecialCharTok"/>
        </w:rPr>
        <w:t xml:space="preserve">==</w:t>
      </w:r>
      <w:r>
        <w:rPr>
          <w:rStyle w:val="NormalTok"/>
        </w:rPr>
        <w:t xml:space="preserve"> </w:t>
      </w:r>
      <w:r>
        <w:rPr>
          <w:rStyle w:val="StringTok"/>
        </w:rPr>
        <w:t xml:space="preserve">"Experiment1"</w:t>
      </w:r>
      <w:r>
        <w:rPr>
          <w:rStyle w:val="NormalTok"/>
        </w:rPr>
        <w:t xml:space="preserve">],</w:t>
      </w:r>
      <w:r>
        <w:br/>
      </w:r>
      <w:r>
        <w:rPr>
          <w:rStyle w:val="NormalTok"/>
        </w:rPr>
        <w:t xml:space="preserve">                 datacomplete</w:t>
      </w:r>
      <w:r>
        <w:rPr>
          <w:rStyle w:val="SpecialCharTok"/>
        </w:rPr>
        <w:t xml:space="preserve">$</w:t>
      </w:r>
      <w:r>
        <w:rPr>
          <w:rStyle w:val="NormalTok"/>
        </w:rPr>
        <w:t xml:space="preserve">SelfEvalNative[datacomplete</w:t>
      </w:r>
      <w:r>
        <w:rPr>
          <w:rStyle w:val="SpecialCharTok"/>
        </w:rPr>
        <w:t xml:space="preserve">$</w:t>
      </w:r>
      <w:r>
        <w:rPr>
          <w:rStyle w:val="NormalTok"/>
        </w:rPr>
        <w:t xml:space="preserve">experiment </w:t>
      </w:r>
      <w:r>
        <w:rPr>
          <w:rStyle w:val="SpecialCharTok"/>
        </w:rPr>
        <w:t xml:space="preserve">==</w:t>
      </w:r>
      <w:r>
        <w:rPr>
          <w:rStyle w:val="NormalTok"/>
        </w:rPr>
        <w:t xml:space="preserve"> </w:t>
      </w:r>
      <w:r>
        <w:rPr>
          <w:rStyle w:val="StringTok"/>
        </w:rPr>
        <w:t xml:space="preserve">"Experiment2"</w:t>
      </w:r>
      <w:r>
        <w:rPr>
          <w:rStyle w:val="NormalTok"/>
        </w:rPr>
        <w:t xml:space="preserve">])</w:t>
      </w:r>
    </w:p>
    <w:p>
      <w:pPr>
        <w:pStyle w:val="SourceCode"/>
      </w:pPr>
      <w:r>
        <w:rPr>
          <w:rStyle w:val="VerbatimChar"/>
        </w:rPr>
        <w:t xml:space="preserve">r (rank biserial) |       95% CI</w:t>
      </w:r>
      <w:r>
        <w:br/>
      </w:r>
      <w:r>
        <w:rPr>
          <w:rStyle w:val="VerbatimChar"/>
        </w:rPr>
        <w:t xml:space="preserve">--------------------------------</w:t>
      </w:r>
      <w:r>
        <w:br/>
      </w:r>
      <w:r>
        <w:rPr>
          <w:rStyle w:val="VerbatimChar"/>
        </w:rPr>
        <w:t xml:space="preserve">0.59              | [0.43, 0.72]</w:t>
      </w:r>
    </w:p>
    <w:p>
      <w:pPr>
        <w:pStyle w:val="FirstParagraph"/>
      </w:pPr>
      <w:r>
        <w:t xml:space="preserve">Regarding the self-assessment of FL fluency, English-speaking students rated their proficiency lower (M = 24.19, Mdn = 25.5, SD = 7.45, min = 6, max = 35) compared to their Spanish-speaking counterparts (M = 28.96, Mdn = 29.5, SD = 3.37, min = 21, max = 36), although the English group displayed greater variability in their ratings.</w:t>
      </w:r>
    </w:p>
    <w:p>
      <w:pPr>
        <w:pStyle w:val="BodyText"/>
      </w:pPr>
      <w:r>
        <w:t xml:space="preserve">The standardized effect size is 0.96, which indicates a large effect, suggesting that the difference in self-assessed FL fluency between the two groups is meaningful.</w:t>
      </w:r>
    </w:p>
    <w:p>
      <w:pPr>
        <w:pStyle w:val="SourceCode"/>
      </w:pPr>
      <w:r>
        <w:rPr>
          <w:rStyle w:val="CommentTok"/>
        </w:rPr>
        <w:t xml:space="preserve"># Self-assessment of FL fluency in the two experiments</w:t>
      </w:r>
      <w:r>
        <w:br/>
      </w:r>
      <w:r>
        <w:rPr>
          <w:rStyle w:val="FunctionTok"/>
        </w:rPr>
        <w:t xml:space="preserve">aggregate</w:t>
      </w:r>
      <w:r>
        <w:rPr>
          <w:rStyle w:val="NormalTok"/>
        </w:rPr>
        <w:t xml:space="preserve">(datacomplete</w:t>
      </w:r>
      <w:r>
        <w:rPr>
          <w:rStyle w:val="SpecialCharTok"/>
        </w:rPr>
        <w:t xml:space="preserve">$</w:t>
      </w:r>
      <w:r>
        <w:rPr>
          <w:rStyle w:val="NormalTok"/>
        </w:rPr>
        <w:t xml:space="preserve">SelfEvalForeign, </w:t>
      </w:r>
      <w:r>
        <w:rPr>
          <w:rStyle w:val="FunctionTok"/>
        </w:rPr>
        <w:t xml:space="preserve">list</w:t>
      </w:r>
      <w:r>
        <w:rPr>
          <w:rStyle w:val="NormalTok"/>
        </w:rPr>
        <w:t xml:space="preserve">(datacomplete</w:t>
      </w:r>
      <w:r>
        <w:rPr>
          <w:rStyle w:val="SpecialCharTok"/>
        </w:rPr>
        <w:t xml:space="preserve">$</w:t>
      </w:r>
      <w:r>
        <w:rPr>
          <w:rStyle w:val="NormalTok"/>
        </w:rPr>
        <w:t xml:space="preserve">experiment), summary)</w:t>
      </w:r>
    </w:p>
    <w:p>
      <w:pPr>
        <w:pStyle w:val="SourceCode"/>
      </w:pPr>
      <w:r>
        <w:rPr>
          <w:rStyle w:val="VerbatimChar"/>
        </w:rPr>
        <w:t xml:space="preserve">      Group.1   x.Min. x.1st Qu. x.Median   x.Mean x.3rd Qu.   x.Max.</w:t>
      </w:r>
      <w:r>
        <w:br/>
      </w:r>
      <w:r>
        <w:rPr>
          <w:rStyle w:val="VerbatimChar"/>
        </w:rPr>
        <w:t xml:space="preserve">1 Experiment1  6.00000  20.75000 25.50000 24.19444  29.25000 35.00000</w:t>
      </w:r>
      <w:r>
        <w:br/>
      </w:r>
      <w:r>
        <w:rPr>
          <w:rStyle w:val="VerbatimChar"/>
        </w:rPr>
        <w:t xml:space="preserve">2 Experiment2 21.00000  26.00000 29.50000 28.96250  32.00000 36.00000</w:t>
      </w:r>
    </w:p>
    <w:p>
      <w:pPr>
        <w:pStyle w:val="SourceCode"/>
      </w:pPr>
      <w:r>
        <w:rPr>
          <w:rStyle w:val="FunctionTok"/>
        </w:rPr>
        <w:t xml:space="preserve">round</w:t>
      </w:r>
      <w:r>
        <w:rPr>
          <w:rStyle w:val="NormalTok"/>
        </w:rPr>
        <w:t xml:space="preserve">(</w:t>
      </w:r>
      <w:r>
        <w:rPr>
          <w:rStyle w:val="FunctionTok"/>
        </w:rPr>
        <w:t xml:space="preserve">stat.desc</w:t>
      </w:r>
      <w:r>
        <w:rPr>
          <w:rStyle w:val="NormalTok"/>
        </w:rPr>
        <w:t xml:space="preserve">(datacomplete</w:t>
      </w:r>
      <w:r>
        <w:rPr>
          <w:rStyle w:val="SpecialCharTok"/>
        </w:rPr>
        <w:t xml:space="preserve">$</w:t>
      </w:r>
      <w:r>
        <w:rPr>
          <w:rStyle w:val="NormalTok"/>
        </w:rPr>
        <w:t xml:space="preserve">SelfEvalForeign[datacomplete</w:t>
      </w:r>
      <w:r>
        <w:rPr>
          <w:rStyle w:val="SpecialCharTok"/>
        </w:rPr>
        <w:t xml:space="preserve">$</w:t>
      </w:r>
      <w:r>
        <w:rPr>
          <w:rStyle w:val="NormalTok"/>
        </w:rPr>
        <w:t xml:space="preserve">experiment</w:t>
      </w:r>
      <w:r>
        <w:rPr>
          <w:rStyle w:val="SpecialCharTok"/>
        </w:rPr>
        <w:t xml:space="preserve">==</w:t>
      </w:r>
      <w:r>
        <w:rPr>
          <w:rStyle w:val="StringTok"/>
        </w:rPr>
        <w:t xml:space="preserve">"Experiment1"</w:t>
      </w:r>
      <w:r>
        <w:rPr>
          <w:rStyle w:val="NormalTok"/>
        </w:rPr>
        <w:t xml:space="preserve">], </w:t>
      </w:r>
      <w:r>
        <w:rPr>
          <w:rStyle w:val="AttributeTok"/>
        </w:rPr>
        <w:t xml:space="preserve">norm=</w:t>
      </w:r>
      <w:r>
        <w:rPr>
          <w:rStyle w:val="NormalTok"/>
        </w:rPr>
        <w:t xml:space="preserve">T),</w:t>
      </w:r>
      <w:r>
        <w:rPr>
          <w:rStyle w:val="DecValTok"/>
        </w:rPr>
        <w:t xml:space="preserve">2</w:t>
      </w:r>
      <w:r>
        <w:rPr>
          <w:rStyle w:val="NormalTok"/>
        </w:rPr>
        <w:t xml:space="preserve">)</w:t>
      </w:r>
    </w:p>
    <w:p>
      <w:pPr>
        <w:pStyle w:val="SourceCode"/>
      </w:pPr>
      <w:r>
        <w:rPr>
          <w:rStyle w:val="VerbatimChar"/>
        </w:rPr>
        <w:t xml:space="preserve">     nbr.val     nbr.null       nbr.na          min          max        range </w:t>
      </w:r>
      <w:r>
        <w:br/>
      </w:r>
      <w:r>
        <w:rPr>
          <w:rStyle w:val="VerbatimChar"/>
        </w:rPr>
        <w:t xml:space="preserve">       36.00         0.00         0.00         6.00        35.00        29.00 </w:t>
      </w:r>
      <w:r>
        <w:br/>
      </w:r>
      <w:r>
        <w:rPr>
          <w:rStyle w:val="VerbatimChar"/>
        </w:rPr>
        <w:t xml:space="preserve">         sum       median         mean      SE.mean CI.mean.0.95          var </w:t>
      </w:r>
      <w:r>
        <w:br/>
      </w:r>
      <w:r>
        <w:rPr>
          <w:rStyle w:val="VerbatimChar"/>
        </w:rPr>
        <w:t xml:space="preserve">      871.00        25.50        24.19         1.24         2.52        55.48 </w:t>
      </w:r>
      <w:r>
        <w:br/>
      </w:r>
      <w:r>
        <w:rPr>
          <w:rStyle w:val="VerbatimChar"/>
        </w:rPr>
        <w:t xml:space="preserve">     std.dev     coef.var     skewness     skew.2SE     kurtosis     kurt.2SE </w:t>
      </w:r>
      <w:r>
        <w:br/>
      </w:r>
      <w:r>
        <w:rPr>
          <w:rStyle w:val="VerbatimChar"/>
        </w:rPr>
        <w:t xml:space="preserve">        7.45         0.31        -0.82        -1.04        -0.06        -0.04 </w:t>
      </w:r>
      <w:r>
        <w:br/>
      </w:r>
      <w:r>
        <w:rPr>
          <w:rStyle w:val="VerbatimChar"/>
        </w:rPr>
        <w:t xml:space="preserve">  normtest.W   normtest.p </w:t>
      </w:r>
      <w:r>
        <w:br/>
      </w:r>
      <w:r>
        <w:rPr>
          <w:rStyle w:val="VerbatimChar"/>
        </w:rPr>
        <w:t xml:space="preserve">        0.93         0.02 </w:t>
      </w:r>
    </w:p>
    <w:p>
      <w:pPr>
        <w:pStyle w:val="SourceCode"/>
      </w:pPr>
      <w:r>
        <w:rPr>
          <w:rStyle w:val="FunctionTok"/>
        </w:rPr>
        <w:t xml:space="preserve">round</w:t>
      </w:r>
      <w:r>
        <w:rPr>
          <w:rStyle w:val="NormalTok"/>
        </w:rPr>
        <w:t xml:space="preserve">(</w:t>
      </w:r>
      <w:r>
        <w:rPr>
          <w:rStyle w:val="FunctionTok"/>
        </w:rPr>
        <w:t xml:space="preserve">stat.desc</w:t>
      </w:r>
      <w:r>
        <w:rPr>
          <w:rStyle w:val="NormalTok"/>
        </w:rPr>
        <w:t xml:space="preserve">(datacomplete</w:t>
      </w:r>
      <w:r>
        <w:rPr>
          <w:rStyle w:val="SpecialCharTok"/>
        </w:rPr>
        <w:t xml:space="preserve">$</w:t>
      </w:r>
      <w:r>
        <w:rPr>
          <w:rStyle w:val="NormalTok"/>
        </w:rPr>
        <w:t xml:space="preserve">SelfEvalForeign[datacomplete</w:t>
      </w:r>
      <w:r>
        <w:rPr>
          <w:rStyle w:val="SpecialCharTok"/>
        </w:rPr>
        <w:t xml:space="preserve">$</w:t>
      </w:r>
      <w:r>
        <w:rPr>
          <w:rStyle w:val="NormalTok"/>
        </w:rPr>
        <w:t xml:space="preserve">experiment</w:t>
      </w:r>
      <w:r>
        <w:rPr>
          <w:rStyle w:val="SpecialCharTok"/>
        </w:rPr>
        <w:t xml:space="preserve">==</w:t>
      </w:r>
      <w:r>
        <w:rPr>
          <w:rStyle w:val="StringTok"/>
        </w:rPr>
        <w:t xml:space="preserve">"Experiment2"</w:t>
      </w:r>
      <w:r>
        <w:rPr>
          <w:rStyle w:val="NormalTok"/>
        </w:rPr>
        <w:t xml:space="preserve">], </w:t>
      </w:r>
      <w:r>
        <w:rPr>
          <w:rStyle w:val="AttributeTok"/>
        </w:rPr>
        <w:t xml:space="preserve">norm=</w:t>
      </w:r>
      <w:r>
        <w:rPr>
          <w:rStyle w:val="NormalTok"/>
        </w:rPr>
        <w:t xml:space="preserve">T),</w:t>
      </w:r>
      <w:r>
        <w:rPr>
          <w:rStyle w:val="DecValTok"/>
        </w:rPr>
        <w:t xml:space="preserve">2</w:t>
      </w:r>
      <w:r>
        <w:rPr>
          <w:rStyle w:val="NormalTok"/>
        </w:rPr>
        <w:t xml:space="preserve">)</w:t>
      </w:r>
    </w:p>
    <w:p>
      <w:pPr>
        <w:pStyle w:val="SourceCode"/>
      </w:pPr>
      <w:r>
        <w:rPr>
          <w:rStyle w:val="VerbatimChar"/>
        </w:rPr>
        <w:t xml:space="preserve">     nbr.val     nbr.null       nbr.na          min          max        range </w:t>
      </w:r>
      <w:r>
        <w:br/>
      </w:r>
      <w:r>
        <w:rPr>
          <w:rStyle w:val="VerbatimChar"/>
        </w:rPr>
        <w:t xml:space="preserve">       80.00         0.00         0.00        21.00        36.00        15.00 </w:t>
      </w:r>
      <w:r>
        <w:br/>
      </w:r>
      <w:r>
        <w:rPr>
          <w:rStyle w:val="VerbatimChar"/>
        </w:rPr>
        <w:t xml:space="preserve">         sum       median         mean      SE.mean CI.mean.0.95          var </w:t>
      </w:r>
      <w:r>
        <w:br/>
      </w:r>
      <w:r>
        <w:rPr>
          <w:rStyle w:val="VerbatimChar"/>
        </w:rPr>
        <w:t xml:space="preserve">     2317.00        29.50        28.96         0.38         0.75        11.38 </w:t>
      </w:r>
      <w:r>
        <w:br/>
      </w:r>
      <w:r>
        <w:rPr>
          <w:rStyle w:val="VerbatimChar"/>
        </w:rPr>
        <w:t xml:space="preserve">     std.dev     coef.var     skewness     skew.2SE     kurtosis     kurt.2SE </w:t>
      </w:r>
      <w:r>
        <w:br/>
      </w:r>
      <w:r>
        <w:rPr>
          <w:rStyle w:val="VerbatimChar"/>
        </w:rPr>
        <w:t xml:space="preserve">        3.37         0.12        -0.19        -0.36        -0.92        -0.87 </w:t>
      </w:r>
      <w:r>
        <w:br/>
      </w:r>
      <w:r>
        <w:rPr>
          <w:rStyle w:val="VerbatimChar"/>
        </w:rPr>
        <w:t xml:space="preserve">  normtest.W   normtest.p </w:t>
      </w:r>
      <w:r>
        <w:br/>
      </w:r>
      <w:r>
        <w:rPr>
          <w:rStyle w:val="VerbatimChar"/>
        </w:rPr>
        <w:t xml:space="preserve">        0.97         0.04 </w:t>
      </w:r>
    </w:p>
    <w:p>
      <w:pPr>
        <w:pStyle w:val="SourceCode"/>
      </w:pPr>
      <w:r>
        <w:rPr>
          <w:rStyle w:val="CommentTok"/>
        </w:rPr>
        <w:t xml:space="preserve"># Visualizing the self-assessment of FL fluency</w:t>
      </w:r>
      <w:r>
        <w:br/>
      </w:r>
      <w:r>
        <w:rPr>
          <w:rStyle w:val="FunctionTok"/>
        </w:rPr>
        <w:t xml:space="preserve">ggplot</w:t>
      </w:r>
      <w:r>
        <w:rPr>
          <w:rStyle w:val="NormalTok"/>
        </w:rPr>
        <w:t xml:space="preserve">(datacomplete, </w:t>
      </w:r>
      <w:r>
        <w:rPr>
          <w:rStyle w:val="FunctionTok"/>
        </w:rPr>
        <w:t xml:space="preserve">aes</w:t>
      </w:r>
      <w:r>
        <w:rPr>
          <w:rStyle w:val="NormalTok"/>
        </w:rPr>
        <w:t xml:space="preserve">(</w:t>
      </w:r>
      <w:r>
        <w:rPr>
          <w:rStyle w:val="AttributeTok"/>
        </w:rPr>
        <w:t xml:space="preserve">y =</w:t>
      </w:r>
      <w:r>
        <w:rPr>
          <w:rStyle w:val="NormalTok"/>
        </w:rPr>
        <w:t xml:space="preserve"> SelfEvalForeign, </w:t>
      </w:r>
      <w:r>
        <w:rPr>
          <w:rStyle w:val="AttributeTok"/>
        </w:rPr>
        <w:t xml:space="preserve">x=</w:t>
      </w:r>
      <w:r>
        <w:rPr>
          <w:rStyle w:val="NormalTok"/>
        </w:rPr>
        <w:t xml:space="preserve"> experiment, </w:t>
      </w:r>
      <w:r>
        <w:rPr>
          <w:rStyle w:val="AttributeTok"/>
        </w:rPr>
        <w:t xml:space="preserve">fill =</w:t>
      </w:r>
      <w:r>
        <w:rPr>
          <w:rStyle w:val="NormalTok"/>
        </w:rPr>
        <w:t xml:space="preserve"> experiment)) </w:t>
      </w:r>
      <w:r>
        <w:rPr>
          <w:rStyle w:val="SpecialCharTok"/>
        </w:rPr>
        <w:t xml:space="preserve">+</w:t>
      </w:r>
      <w:r>
        <w:rPr>
          <w:rStyle w:val="NormalTok"/>
        </w:rPr>
        <w:t xml:space="preserve"> </w:t>
      </w:r>
      <w:r>
        <w:br/>
      </w:r>
      <w:r>
        <w:rPr>
          <w:rStyle w:val="NormalTok"/>
        </w:rPr>
        <w:t xml:space="preserve">  </w:t>
      </w:r>
      <w:r>
        <w:rPr>
          <w:rStyle w:val="FunctionTok"/>
        </w:rPr>
        <w:t xml:space="preserve">stat_halfeye</w:t>
      </w:r>
      <w:r>
        <w:rPr>
          <w:rStyle w:val="NormalTok"/>
        </w:rPr>
        <w:t xml:space="preserve">(</w:t>
      </w:r>
      <w:r>
        <w:rPr>
          <w:rStyle w:val="AttributeTok"/>
        </w:rPr>
        <w:t xml:space="preserve">adjust =</w:t>
      </w:r>
      <w:r>
        <w:rPr>
          <w:rStyle w:val="NormalTok"/>
        </w:rPr>
        <w:t xml:space="preserve"> </w:t>
      </w:r>
      <w:r>
        <w:rPr>
          <w:rStyle w:val="FloatTok"/>
        </w:rPr>
        <w:t xml:space="preserve">0.9</w:t>
      </w:r>
      <w:r>
        <w:rPr>
          <w:rStyle w:val="NormalTok"/>
        </w:rPr>
        <w:t xml:space="preserve">, </w:t>
      </w:r>
      <w:r>
        <w:rPr>
          <w:rStyle w:val="AttributeTok"/>
        </w:rPr>
        <w:t xml:space="preserve">justification =</w:t>
      </w:r>
      <w:r>
        <w:rPr>
          <w:rStyle w:val="NormalTok"/>
        </w:rPr>
        <w:t xml:space="preserve"> </w:t>
      </w:r>
      <w:r>
        <w:rPr>
          <w:rStyle w:val="SpecialCharTok"/>
        </w:rPr>
        <w:t xml:space="preserve">-</w:t>
      </w:r>
      <w:r>
        <w:rPr>
          <w:rStyle w:val="FloatTok"/>
        </w:rPr>
        <w:t xml:space="preserve">0.2</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0</w:t>
      </w:r>
      <w:r>
        <w:rPr>
          <w:rStyle w:val="NormalTok"/>
        </w:rPr>
        <w:t xml:space="preserve">, </w:t>
      </w:r>
      <w:r>
        <w:rPr>
          <w:rStyle w:val="AttributeTok"/>
        </w:rPr>
        <w:t xml:space="preserve">point_colour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0.12</w:t>
      </w:r>
      <w:r>
        <w:rPr>
          <w:rStyle w:val="NormalTok"/>
        </w:rPr>
        <w:t xml:space="preserve">, </w:t>
      </w:r>
      <w:r>
        <w:rPr>
          <w:rStyle w:val="AttributeTok"/>
        </w:rPr>
        <w:t xml:space="preserve">outlier.color =</w:t>
      </w:r>
      <w:r>
        <w:rPr>
          <w:rStyle w:val="NormalTok"/>
        </w:rPr>
        <w:t xml:space="preserve"> </w:t>
      </w:r>
      <w:r>
        <w:rPr>
          <w:rStyle w:val="ConstantTok"/>
        </w:rPr>
        <w:t xml:space="preserve">NA</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stat_dots</w:t>
      </w:r>
      <w:r>
        <w:rPr>
          <w:rStyle w:val="NormalTok"/>
        </w:rPr>
        <w:t xml:space="preserve">(</w:t>
      </w:r>
      <w:r>
        <w:rPr>
          <w:rStyle w:val="AttributeTok"/>
        </w:rPr>
        <w:t xml:space="preserve">side =</w:t>
      </w:r>
      <w:r>
        <w:rPr>
          <w:rStyle w:val="NormalTok"/>
        </w:rPr>
        <w:t xml:space="preserve"> </w:t>
      </w:r>
      <w:r>
        <w:rPr>
          <w:rStyle w:val="StringTok"/>
        </w:rPr>
        <w:t xml:space="preserve">"left"</w:t>
      </w:r>
      <w:r>
        <w:rPr>
          <w:rStyle w:val="NormalTok"/>
        </w:rPr>
        <w:t xml:space="preserve">, </w:t>
      </w:r>
      <w:r>
        <w:rPr>
          <w:rStyle w:val="AttributeTok"/>
        </w:rPr>
        <w:t xml:space="preserve">justification =</w:t>
      </w:r>
      <w:r>
        <w:rPr>
          <w:rStyle w:val="NormalTok"/>
        </w:rPr>
        <w:t xml:space="preserve"> </w:t>
      </w:r>
      <w:r>
        <w:rPr>
          <w:rStyle w:val="FloatTok"/>
        </w:rPr>
        <w:t xml:space="preserve">1.1</w:t>
      </w:r>
      <w:r>
        <w:rPr>
          <w:rStyle w:val="NormalTok"/>
        </w:rPr>
        <w:t xml:space="preserve">, </w:t>
      </w:r>
      <w:r>
        <w:rPr>
          <w:rStyle w:val="AttributeTok"/>
        </w:rPr>
        <w:t xml:space="preserve">binwidth =</w:t>
      </w:r>
      <w:r>
        <w:rPr>
          <w:rStyle w:val="NormalTok"/>
        </w:rPr>
        <w:t xml:space="preserve"> </w:t>
      </w:r>
      <w:r>
        <w:rPr>
          <w:rStyle w:val="FloatTok"/>
        </w:rPr>
        <w:t xml:space="preserve">0.25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"Experiment"</w:t>
      </w:r>
      <w:r>
        <w:rPr>
          <w:rStyle w:val="NormalTok"/>
        </w:rPr>
        <w:t xml:space="preserve">, </w:t>
      </w:r>
      <w:r>
        <w:rPr>
          <w:rStyle w:val="AttributeTok"/>
        </w:rPr>
        <w:t xml:space="preserve">y =</w:t>
      </w:r>
      <w:r>
        <w:rPr>
          <w:rStyle w:val="NormalTok"/>
        </w:rPr>
        <w:t xml:space="preserve"> </w:t>
      </w:r>
      <w:r>
        <w:rPr>
          <w:rStyle w:val="StringTok"/>
        </w:rPr>
        <w:t xml:space="preserve">"Self-Evaluation FL"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5943600" cy="3467100"/>
            <wp:effectExtent b="0" l="0" r="0" t="0"/>
            <wp:docPr descr="" title="" id="74" name="Picture"/>
            <a:graphic>
              <a:graphicData uri="http://schemas.openxmlformats.org/drawingml/2006/picture">
                <pic:pic>
                  <pic:nvPicPr>
                    <pic:cNvPr descr="rianalisi_files/figure-docx/intro54.6-1.png" id="75" name="Picture"/>
                    <pic:cNvPicPr>
                      <a:picLocks noChangeArrowheads="1" noChangeAspect="1"/>
                    </pic:cNvPicPr>
                  </pic:nvPicPr>
                  <pic:blipFill>
                    <a:blip r:embed="rId73"/>
                    <a:stretch>
                      <a:fillRect/>
                    </a:stretch>
                  </pic:blipFill>
                  <pic:spPr bwMode="auto">
                    <a:xfrm>
                      <a:off x="0" y="0"/>
                      <a:ext cx="5943600" cy="3467100"/>
                    </a:xfrm>
                    <a:prstGeom prst="rect">
                      <a:avLst/>
                    </a:prstGeom>
                    <a:noFill/>
                    <a:ln w="9525">
                      <a:noFill/>
                      <a:headEnd/>
                      <a:tailEnd/>
                    </a:ln>
                  </pic:spPr>
                </pic:pic>
              </a:graphicData>
            </a:graphic>
          </wp:inline>
        </w:drawing>
      </w:r>
    </w:p>
    <w:p>
      <w:pPr>
        <w:pStyle w:val="SourceCode"/>
      </w:pPr>
      <w:r>
        <w:rPr>
          <w:rStyle w:val="CommentTok"/>
        </w:rPr>
        <w:t xml:space="preserve"># Cohen's d</w:t>
      </w:r>
      <w:r>
        <w:br/>
      </w:r>
      <w:r>
        <w:rPr>
          <w:rStyle w:val="FunctionTok"/>
        </w:rPr>
        <w:t xml:space="preserve">cohens_d</w:t>
      </w:r>
      <w:r>
        <w:rPr>
          <w:rStyle w:val="NormalTok"/>
        </w:rPr>
        <w:t xml:space="preserve">(</w:t>
      </w:r>
      <w:r>
        <w:rPr>
          <w:rStyle w:val="AttributeTok"/>
        </w:rPr>
        <w:t xml:space="preserve">x =</w:t>
      </w:r>
      <w:r>
        <w:rPr>
          <w:rStyle w:val="NormalTok"/>
        </w:rPr>
        <w:t xml:space="preserve"> datacomplete</w:t>
      </w:r>
      <w:r>
        <w:rPr>
          <w:rStyle w:val="SpecialCharTok"/>
        </w:rPr>
        <w:t xml:space="preserve">$</w:t>
      </w:r>
      <w:r>
        <w:rPr>
          <w:rStyle w:val="NormalTok"/>
        </w:rPr>
        <w:t xml:space="preserve">SelfEvalForeign[datacomplete</w:t>
      </w:r>
      <w:r>
        <w:rPr>
          <w:rStyle w:val="SpecialCharTok"/>
        </w:rPr>
        <w:t xml:space="preserve">$</w:t>
      </w:r>
      <w:r>
        <w:rPr>
          <w:rStyle w:val="NormalTok"/>
        </w:rPr>
        <w:t xml:space="preserve">experiment </w:t>
      </w:r>
      <w:r>
        <w:rPr>
          <w:rStyle w:val="SpecialCharTok"/>
        </w:rPr>
        <w:t xml:space="preserve">==</w:t>
      </w:r>
      <w:r>
        <w:rPr>
          <w:rStyle w:val="NormalTok"/>
        </w:rPr>
        <w:t xml:space="preserve"> </w:t>
      </w:r>
      <w:r>
        <w:rPr>
          <w:rStyle w:val="StringTok"/>
        </w:rPr>
        <w:t xml:space="preserve">"Experiment1"</w:t>
      </w:r>
      <w:r>
        <w:rPr>
          <w:rStyle w:val="NormalTok"/>
        </w:rPr>
        <w:t xml:space="preserve">],</w:t>
      </w:r>
      <w:r>
        <w:br/>
      </w:r>
      <w:r>
        <w:rPr>
          <w:rStyle w:val="NormalTok"/>
        </w:rPr>
        <w:t xml:space="preserve">         </w:t>
      </w:r>
      <w:r>
        <w:rPr>
          <w:rStyle w:val="AttributeTok"/>
        </w:rPr>
        <w:t xml:space="preserve">y =</w:t>
      </w:r>
      <w:r>
        <w:rPr>
          <w:rStyle w:val="NormalTok"/>
        </w:rPr>
        <w:t xml:space="preserve"> datacomplete</w:t>
      </w:r>
      <w:r>
        <w:rPr>
          <w:rStyle w:val="SpecialCharTok"/>
        </w:rPr>
        <w:t xml:space="preserve">$</w:t>
      </w:r>
      <w:r>
        <w:rPr>
          <w:rStyle w:val="NormalTok"/>
        </w:rPr>
        <w:t xml:space="preserve">SelfEvalForeign[datacomplete</w:t>
      </w:r>
      <w:r>
        <w:rPr>
          <w:rStyle w:val="SpecialCharTok"/>
        </w:rPr>
        <w:t xml:space="preserve">$</w:t>
      </w:r>
      <w:r>
        <w:rPr>
          <w:rStyle w:val="NormalTok"/>
        </w:rPr>
        <w:t xml:space="preserve">experiment </w:t>
      </w:r>
      <w:r>
        <w:rPr>
          <w:rStyle w:val="SpecialCharTok"/>
        </w:rPr>
        <w:t xml:space="preserve">==</w:t>
      </w:r>
      <w:r>
        <w:rPr>
          <w:rStyle w:val="NormalTok"/>
        </w:rPr>
        <w:t xml:space="preserve"> </w:t>
      </w:r>
      <w:r>
        <w:rPr>
          <w:rStyle w:val="StringTok"/>
        </w:rPr>
        <w:t xml:space="preserve">"Experiment2"</w:t>
      </w:r>
      <w:r>
        <w:rPr>
          <w:rStyle w:val="NormalTok"/>
        </w:rPr>
        <w:t xml:space="preserve">])</w:t>
      </w:r>
    </w:p>
    <w:p>
      <w:pPr>
        <w:pStyle w:val="SourceCode"/>
      </w:pPr>
      <w:r>
        <w:rPr>
          <w:rStyle w:val="VerbatimChar"/>
        </w:rPr>
        <w:t xml:space="preserve">Cohen's d |         95% CI</w:t>
      </w:r>
      <w:r>
        <w:br/>
      </w:r>
      <w:r>
        <w:rPr>
          <w:rStyle w:val="VerbatimChar"/>
        </w:rPr>
        <w:t xml:space="preserve">--------------------------</w:t>
      </w:r>
      <w:r>
        <w:br/>
      </w:r>
      <w:r>
        <w:rPr>
          <w:rStyle w:val="VerbatimChar"/>
        </w:rPr>
        <w:t xml:space="preserve">-0.96     | [-1.37, -0.54]</w:t>
      </w:r>
      <w:r>
        <w:br/>
      </w:r>
      <w:r>
        <w:br/>
      </w:r>
      <w:r>
        <w:rPr>
          <w:rStyle w:val="VerbatimChar"/>
        </w:rPr>
        <w:t xml:space="preserve">- Estimated using pooled SD.</w:t>
      </w:r>
    </w:p>
    <w:p>
      <w:pPr>
        <w:pStyle w:val="SourceCode"/>
      </w:pPr>
      <w:r>
        <w:rPr>
          <w:rStyle w:val="CommentTok"/>
        </w:rPr>
        <w:t xml:space="preserve"># Cliff's Delta </w:t>
      </w:r>
      <w:r>
        <w:br/>
      </w:r>
      <w:r>
        <w:rPr>
          <w:rStyle w:val="FunctionTok"/>
        </w:rPr>
        <w:t xml:space="preserve">cliffs_delta</w:t>
      </w:r>
      <w:r>
        <w:rPr>
          <w:rStyle w:val="NormalTok"/>
        </w:rPr>
        <w:t xml:space="preserve">(datacomplete</w:t>
      </w:r>
      <w:r>
        <w:rPr>
          <w:rStyle w:val="SpecialCharTok"/>
        </w:rPr>
        <w:t xml:space="preserve">$</w:t>
      </w:r>
      <w:r>
        <w:rPr>
          <w:rStyle w:val="NormalTok"/>
        </w:rPr>
        <w:t xml:space="preserve">SelfEvalForeign[datacomplete</w:t>
      </w:r>
      <w:r>
        <w:rPr>
          <w:rStyle w:val="SpecialCharTok"/>
        </w:rPr>
        <w:t xml:space="preserve">$</w:t>
      </w:r>
      <w:r>
        <w:rPr>
          <w:rStyle w:val="NormalTok"/>
        </w:rPr>
        <w:t xml:space="preserve">experiment </w:t>
      </w:r>
      <w:r>
        <w:rPr>
          <w:rStyle w:val="SpecialCharTok"/>
        </w:rPr>
        <w:t xml:space="preserve">==</w:t>
      </w:r>
      <w:r>
        <w:rPr>
          <w:rStyle w:val="NormalTok"/>
        </w:rPr>
        <w:t xml:space="preserve"> </w:t>
      </w:r>
      <w:r>
        <w:rPr>
          <w:rStyle w:val="StringTok"/>
        </w:rPr>
        <w:t xml:space="preserve">"Experiment1"</w:t>
      </w:r>
      <w:r>
        <w:rPr>
          <w:rStyle w:val="NormalTok"/>
        </w:rPr>
        <w:t xml:space="preserve">],</w:t>
      </w:r>
      <w:r>
        <w:br/>
      </w:r>
      <w:r>
        <w:rPr>
          <w:rStyle w:val="NormalTok"/>
        </w:rPr>
        <w:t xml:space="preserve">             datacomplete</w:t>
      </w:r>
      <w:r>
        <w:rPr>
          <w:rStyle w:val="SpecialCharTok"/>
        </w:rPr>
        <w:t xml:space="preserve">$</w:t>
      </w:r>
      <w:r>
        <w:rPr>
          <w:rStyle w:val="NormalTok"/>
        </w:rPr>
        <w:t xml:space="preserve">SelfEvalForeign[datacomplete</w:t>
      </w:r>
      <w:r>
        <w:rPr>
          <w:rStyle w:val="SpecialCharTok"/>
        </w:rPr>
        <w:t xml:space="preserve">$</w:t>
      </w:r>
      <w:r>
        <w:rPr>
          <w:rStyle w:val="NormalTok"/>
        </w:rPr>
        <w:t xml:space="preserve">experiment </w:t>
      </w:r>
      <w:r>
        <w:rPr>
          <w:rStyle w:val="SpecialCharTok"/>
        </w:rPr>
        <w:t xml:space="preserve">==</w:t>
      </w:r>
      <w:r>
        <w:rPr>
          <w:rStyle w:val="NormalTok"/>
        </w:rPr>
        <w:t xml:space="preserve"> </w:t>
      </w:r>
      <w:r>
        <w:rPr>
          <w:rStyle w:val="StringTok"/>
        </w:rPr>
        <w:t xml:space="preserve">"Experiment2"</w:t>
      </w:r>
      <w:r>
        <w:rPr>
          <w:rStyle w:val="NormalTok"/>
        </w:rPr>
        <w:t xml:space="preserve">])</w:t>
      </w:r>
    </w:p>
    <w:p>
      <w:pPr>
        <w:pStyle w:val="SourceCode"/>
      </w:pPr>
      <w:r>
        <w:rPr>
          <w:rStyle w:val="VerbatimChar"/>
        </w:rPr>
        <w:t xml:space="preserve">r (rank biserial) |         95% CI</w:t>
      </w:r>
      <w:r>
        <w:br/>
      </w:r>
      <w:r>
        <w:rPr>
          <w:rStyle w:val="VerbatimChar"/>
        </w:rPr>
        <w:t xml:space="preserve">----------------------------------</w:t>
      </w:r>
      <w:r>
        <w:br/>
      </w:r>
      <w:r>
        <w:rPr>
          <w:rStyle w:val="VerbatimChar"/>
        </w:rPr>
        <w:t xml:space="preserve">-0.39             | [-0.57, -0.19]</w:t>
      </w:r>
    </w:p>
    <w:bookmarkEnd w:id="76"/>
    <w:bookmarkStart w:id="80" w:name="other-bivariate-relationships"/>
    <w:p>
      <w:pPr>
        <w:pStyle w:val="Heading3"/>
      </w:pPr>
      <w:r>
        <w:t xml:space="preserve">1.4.5 Other bivariate relationships</w:t>
      </w:r>
    </w:p>
    <w:p>
      <w:pPr>
        <w:pStyle w:val="FirstParagraph"/>
      </w:pPr>
      <w:r>
        <w:t xml:space="preserve">We briefly observe the correlation matrix between continuous variables. Among other correlations worth noting, there is a moderate positive correlation (r = 0.41) between self-assessed foreign language fluency and the comprehension test. Consistent with expectations, those who acquired their foreign language at a younger age also rated their proficiency higher in the foreign language (r = -0.53).</w:t>
      </w:r>
    </w:p>
    <w:p>
      <w:pPr>
        <w:pStyle w:val="SourceCode"/>
      </w:pPr>
      <w:r>
        <w:rPr>
          <w:rStyle w:val="NormalTok"/>
        </w:rPr>
        <w:t xml:space="preserve">DataExplorer</w:t>
      </w:r>
      <w:r>
        <w:rPr>
          <w:rStyle w:val="SpecialCharTok"/>
        </w:rPr>
        <w:t xml:space="preserve">::</w:t>
      </w:r>
      <w:r>
        <w:rPr>
          <w:rStyle w:val="FunctionTok"/>
        </w:rPr>
        <w:t xml:space="preserve">plot_correlation</w:t>
      </w:r>
      <w:r>
        <w:rPr>
          <w:rStyle w:val="NormalTok"/>
        </w:rPr>
        <w:t xml:space="preserve">(datacomplete[,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p>
    <w:p>
      <w:pPr>
        <w:pStyle w:val="FirstParagraph"/>
      </w:pPr>
      <w:r>
        <w:drawing>
          <wp:inline>
            <wp:extent cx="5943600" cy="5943600"/>
            <wp:effectExtent b="0" l="0" r="0" t="0"/>
            <wp:docPr descr="" title="" id="78" name="Picture"/>
            <a:graphic>
              <a:graphicData uri="http://schemas.openxmlformats.org/drawingml/2006/picture">
                <pic:pic>
                  <pic:nvPicPr>
                    <pic:cNvPr descr="rianalisi_files/figure-docx/intro54-1.png" id="79" name="Picture"/>
                    <pic:cNvPicPr>
                      <a:picLocks noChangeArrowheads="1" noChangeAspect="1"/>
                    </pic:cNvPicPr>
                  </pic:nvPicPr>
                  <pic:blipFill>
                    <a:blip r:embed="rId77"/>
                    <a:stretch>
                      <a:fillRect/>
                    </a:stretch>
                  </pic:blipFill>
                  <pic:spPr bwMode="auto">
                    <a:xfrm>
                      <a:off x="0" y="0"/>
                      <a:ext cx="5943600" cy="5943600"/>
                    </a:xfrm>
                    <a:prstGeom prst="rect">
                      <a:avLst/>
                    </a:prstGeom>
                    <a:noFill/>
                    <a:ln w="9525">
                      <a:noFill/>
                      <a:headEnd/>
                      <a:tailEnd/>
                    </a:ln>
                  </pic:spPr>
                </pic:pic>
              </a:graphicData>
            </a:graphic>
          </wp:inline>
        </w:drawing>
      </w:r>
    </w:p>
    <w:bookmarkEnd w:id="80"/>
    <w:bookmarkEnd w:id="81"/>
    <w:bookmarkEnd w:id="82"/>
    <w:bookmarkStart w:id="91" w:name="first-experiment-main-results"/>
    <w:p>
      <w:pPr>
        <w:pStyle w:val="Heading1"/>
      </w:pPr>
      <w:r>
        <w:t xml:space="preserve">2. First experiment main results</w:t>
      </w:r>
    </w:p>
    <w:bookmarkStart w:id="89" w:name="descriptive-statistics"/>
    <w:p>
      <w:pPr>
        <w:pStyle w:val="Heading2"/>
      </w:pPr>
      <w:r>
        <w:t xml:space="preserve">2.1 Descriptive statistics</w:t>
      </w:r>
    </w:p>
    <w:p>
      <w:pPr>
        <w:pStyle w:val="FirstParagraph"/>
      </w:pPr>
      <w:r>
        <w:t xml:space="preserve">The first experiment included 36 participants, and the only condition tested was the null contingency condition.</w:t>
      </w:r>
    </w:p>
    <w:p>
      <w:pPr>
        <w:pStyle w:val="SourceCode"/>
      </w:pPr>
      <w:r>
        <w:rPr>
          <w:rStyle w:val="CommentTok"/>
        </w:rPr>
        <w:t xml:space="preserve"># Extract data for the first experiment</w:t>
      </w:r>
      <w:r>
        <w:br/>
      </w:r>
      <w:r>
        <w:rPr>
          <w:rStyle w:val="NormalTok"/>
        </w:rPr>
        <w:t xml:space="preserve">data1 </w:t>
      </w:r>
      <w:r>
        <w:rPr>
          <w:rStyle w:val="OtherTok"/>
        </w:rPr>
        <w:t xml:space="preserve">&lt;-</w:t>
      </w:r>
      <w:r>
        <w:rPr>
          <w:rStyle w:val="NormalTok"/>
        </w:rPr>
        <w:t xml:space="preserve"> datacomplete[datacomplete</w:t>
      </w:r>
      <w:r>
        <w:rPr>
          <w:rStyle w:val="SpecialCharTok"/>
        </w:rPr>
        <w:t xml:space="preserve">$</w:t>
      </w:r>
      <w:r>
        <w:rPr>
          <w:rStyle w:val="NormalTok"/>
        </w:rPr>
        <w:t xml:space="preserve">experiment </w:t>
      </w:r>
      <w:r>
        <w:rPr>
          <w:rStyle w:val="SpecialCharTok"/>
        </w:rPr>
        <w:t xml:space="preserve">==</w:t>
      </w:r>
      <w:r>
        <w:rPr>
          <w:rStyle w:val="NormalTok"/>
        </w:rPr>
        <w:t xml:space="preserve"> </w:t>
      </w:r>
      <w:r>
        <w:rPr>
          <w:rStyle w:val="StringTok"/>
        </w:rPr>
        <w:t xml:space="preserve">"Experiment1"</w:t>
      </w:r>
      <w:r>
        <w:rPr>
          <w:rStyle w:val="NormalTok"/>
        </w:rPr>
        <w:t xml:space="preserve">, ]</w:t>
      </w:r>
      <w:r>
        <w:br/>
      </w:r>
      <w:r>
        <w:rPr>
          <w:rStyle w:val="FunctionTok"/>
        </w:rPr>
        <w:t xml:space="preserve">nrow</w:t>
      </w:r>
      <w:r>
        <w:rPr>
          <w:rStyle w:val="NormalTok"/>
        </w:rPr>
        <w:t xml:space="preserve">(data1)  </w:t>
      </w:r>
      <w:r>
        <w:rPr>
          <w:rStyle w:val="CommentTok"/>
        </w:rPr>
        <w:t xml:space="preserve"># Confirming the number of participants</w:t>
      </w:r>
    </w:p>
    <w:p>
      <w:pPr>
        <w:pStyle w:val="SourceCode"/>
      </w:pPr>
      <w:r>
        <w:rPr>
          <w:rStyle w:val="VerbatimChar"/>
        </w:rPr>
        <w:t xml:space="preserve">[1] 36</w:t>
      </w:r>
    </w:p>
    <w:p>
      <w:pPr>
        <w:pStyle w:val="FirstParagraph"/>
      </w:pPr>
      <w:r>
        <w:t xml:space="preserve">We now describe the subjective ratings of causality provided by participants, which were measured on a 101-point Likert scale. The scores ranged from 1 to 83, with the median (Mdn = 53.5) being fairly close to the mean (M = 51.31) and indicating a somewhat symmetrical distribution. The standard deviation (SD = 20.63) reflects moderate variability in participants’ responses. The first and third quartiles (Q1 = 39.25, Q3 = 65.5) are relatively symmetric, suggesting a distribution that does not have extreme skewness.</w:t>
      </w:r>
    </w:p>
    <w:p>
      <w:pPr>
        <w:pStyle w:val="BodyText"/>
      </w:pPr>
      <w:r>
        <w:t xml:space="preserve">The results of the Shapiro-Wilk normality test (W = 0.96, p = 0.25) indicate that the distribution does not significantly deviate from normality, meaning we do not reject the null hypothesis of normality.</w:t>
      </w:r>
    </w:p>
    <w:p>
      <w:pPr>
        <w:pStyle w:val="SourceCode"/>
      </w:pPr>
      <w:r>
        <w:rPr>
          <w:rStyle w:val="CommentTok"/>
        </w:rPr>
        <w:t xml:space="preserve"># Summary statistics</w:t>
      </w:r>
      <w:r>
        <w:br/>
      </w:r>
      <w:r>
        <w:rPr>
          <w:rStyle w:val="NormalTok"/>
        </w:rPr>
        <w:t xml:space="preserve">data1</w:t>
      </w:r>
      <w:r>
        <w:rPr>
          <w:rStyle w:val="SpecialCharTok"/>
        </w:rPr>
        <w:t xml:space="preserve">$</w:t>
      </w:r>
      <w:r>
        <w:rPr>
          <w:rStyle w:val="NormalTok"/>
        </w:rPr>
        <w:t xml:space="preserve">CausalJudgment</w:t>
      </w:r>
    </w:p>
    <w:p>
      <w:pPr>
        <w:pStyle w:val="SourceCode"/>
      </w:pPr>
      <w:r>
        <w:rPr>
          <w:rStyle w:val="VerbatimChar"/>
        </w:rPr>
        <w:t xml:space="preserve"> [1] 50 44 32 57 60 75 65 73 70 44 57 41 25 40 35 12 35 50 53 10  1 60 54 37 65</w:t>
      </w:r>
      <w:r>
        <w:br/>
      </w:r>
      <w:r>
        <w:rPr>
          <w:rStyle w:val="VerbatimChar"/>
        </w:rPr>
        <w:t xml:space="preserve">[26] 70 65 80 51 83 75 55 82 52 22 67</w:t>
      </w:r>
    </w:p>
    <w:p>
      <w:pPr>
        <w:pStyle w:val="SourceCode"/>
      </w:pPr>
      <w:r>
        <w:rPr>
          <w:rStyle w:val="FunctionTok"/>
        </w:rPr>
        <w:t xml:space="preserve">summary</w:t>
      </w:r>
      <w:r>
        <w:rPr>
          <w:rStyle w:val="NormalTok"/>
        </w:rPr>
        <w:t xml:space="preserve">(data1</w:t>
      </w:r>
      <w:r>
        <w:rPr>
          <w:rStyle w:val="SpecialCharTok"/>
        </w:rPr>
        <w:t xml:space="preserve">$</w:t>
      </w:r>
      <w:r>
        <w:rPr>
          <w:rStyle w:val="NormalTok"/>
        </w:rPr>
        <w:t xml:space="preserve">CausalJudgment)</w:t>
      </w:r>
    </w:p>
    <w:p>
      <w:pPr>
        <w:pStyle w:val="SourceCode"/>
      </w:pPr>
      <w:r>
        <w:rPr>
          <w:rStyle w:val="VerbatimChar"/>
        </w:rPr>
        <w:t xml:space="preserve">   Min. 1st Qu.  Median    Mean 3rd Qu.    Max. </w:t>
      </w:r>
      <w:r>
        <w:br/>
      </w:r>
      <w:r>
        <w:rPr>
          <w:rStyle w:val="VerbatimChar"/>
        </w:rPr>
        <w:t xml:space="preserve">   1.00   39.25   53.50   51.31   65.50   83.00 </w:t>
      </w:r>
    </w:p>
    <w:p>
      <w:pPr>
        <w:pStyle w:val="SourceCode"/>
      </w:pPr>
      <w:r>
        <w:rPr>
          <w:rStyle w:val="FunctionTok"/>
        </w:rPr>
        <w:t xml:space="preserve">round</w:t>
      </w:r>
      <w:r>
        <w:rPr>
          <w:rStyle w:val="NormalTok"/>
        </w:rPr>
        <w:t xml:space="preserve">(</w:t>
      </w:r>
      <w:r>
        <w:rPr>
          <w:rStyle w:val="FunctionTok"/>
        </w:rPr>
        <w:t xml:space="preserve">stat.desc</w:t>
      </w:r>
      <w:r>
        <w:rPr>
          <w:rStyle w:val="NormalTok"/>
        </w:rPr>
        <w:t xml:space="preserve">(data1</w:t>
      </w:r>
      <w:r>
        <w:rPr>
          <w:rStyle w:val="SpecialCharTok"/>
        </w:rPr>
        <w:t xml:space="preserve">$</w:t>
      </w:r>
      <w:r>
        <w:rPr>
          <w:rStyle w:val="NormalTok"/>
        </w:rPr>
        <w:t xml:space="preserve">CausalJudgment, </w:t>
      </w:r>
      <w:r>
        <w:rPr>
          <w:rStyle w:val="AttributeTok"/>
        </w:rPr>
        <w:t xml:space="preserve">norm =</w:t>
      </w:r>
      <w:r>
        <w:rPr>
          <w:rStyle w:val="NormalTok"/>
        </w:rPr>
        <w:t xml:space="preserve"> T), </w:t>
      </w:r>
      <w:r>
        <w:rPr>
          <w:rStyle w:val="DecValTok"/>
        </w:rPr>
        <w:t xml:space="preserve">2</w:t>
      </w:r>
      <w:r>
        <w:rPr>
          <w:rStyle w:val="NormalTok"/>
        </w:rPr>
        <w:t xml:space="preserve">)</w:t>
      </w:r>
    </w:p>
    <w:p>
      <w:pPr>
        <w:pStyle w:val="SourceCode"/>
      </w:pPr>
      <w:r>
        <w:rPr>
          <w:rStyle w:val="VerbatimChar"/>
        </w:rPr>
        <w:t xml:space="preserve">     nbr.val     nbr.null       nbr.na          min          max        range </w:t>
      </w:r>
      <w:r>
        <w:br/>
      </w:r>
      <w:r>
        <w:rPr>
          <w:rStyle w:val="VerbatimChar"/>
        </w:rPr>
        <w:t xml:space="preserve">       36.00         0.00         0.00         1.00        83.00        82.00 </w:t>
      </w:r>
      <w:r>
        <w:br/>
      </w:r>
      <w:r>
        <w:rPr>
          <w:rStyle w:val="VerbatimChar"/>
        </w:rPr>
        <w:t xml:space="preserve">         sum       median         mean      SE.mean CI.mean.0.95          var </w:t>
      </w:r>
      <w:r>
        <w:br/>
      </w:r>
      <w:r>
        <w:rPr>
          <w:rStyle w:val="VerbatimChar"/>
        </w:rPr>
        <w:t xml:space="preserve">     1847.00        53.50        51.31         3.44         6.98       425.65 </w:t>
      </w:r>
      <w:r>
        <w:br/>
      </w:r>
      <w:r>
        <w:rPr>
          <w:rStyle w:val="VerbatimChar"/>
        </w:rPr>
        <w:t xml:space="preserve">     std.dev     coef.var     skewness     skew.2SE     kurtosis     kurt.2SE </w:t>
      </w:r>
      <w:r>
        <w:br/>
      </w:r>
      <w:r>
        <w:rPr>
          <w:rStyle w:val="VerbatimChar"/>
        </w:rPr>
        <w:t xml:space="preserve">       20.63         0.40        -0.56        -0.71        -0.37        -0.24 </w:t>
      </w:r>
      <w:r>
        <w:br/>
      </w:r>
      <w:r>
        <w:rPr>
          <w:rStyle w:val="VerbatimChar"/>
        </w:rPr>
        <w:t xml:space="preserve">  normtest.W   normtest.p </w:t>
      </w:r>
      <w:r>
        <w:br/>
      </w:r>
      <w:r>
        <w:rPr>
          <w:rStyle w:val="VerbatimChar"/>
        </w:rPr>
        <w:t xml:space="preserve">        0.96         0.25 </w:t>
      </w:r>
    </w:p>
    <w:p>
      <w:pPr>
        <w:pStyle w:val="SourceCode"/>
      </w:pPr>
      <w:r>
        <w:rPr>
          <w:rStyle w:val="CommentTok"/>
        </w:rPr>
        <w:t xml:space="preserve"># Distribution of Causal Judgment</w:t>
      </w:r>
      <w:r>
        <w:br/>
      </w:r>
      <w:r>
        <w:rPr>
          <w:rStyle w:val="FunctionTok"/>
        </w:rPr>
        <w:t xml:space="preserve">ggplot</w:t>
      </w:r>
      <w:r>
        <w:rPr>
          <w:rStyle w:val="NormalTok"/>
        </w:rPr>
        <w:t xml:space="preserve">(data1, </w:t>
      </w:r>
      <w:r>
        <w:rPr>
          <w:rStyle w:val="FunctionTok"/>
        </w:rPr>
        <w:t xml:space="preserve">aes</w:t>
      </w:r>
      <w:r>
        <w:rPr>
          <w:rStyle w:val="NormalTok"/>
        </w:rPr>
        <w:t xml:space="preserve">(</w:t>
      </w:r>
      <w:r>
        <w:rPr>
          <w:rStyle w:val="AttributeTok"/>
        </w:rPr>
        <w:t xml:space="preserve">y =</w:t>
      </w:r>
      <w:r>
        <w:rPr>
          <w:rStyle w:val="NormalTok"/>
        </w:rPr>
        <w:t xml:space="preserve"> CausalJudgment, </w:t>
      </w:r>
      <w:r>
        <w:rPr>
          <w:rStyle w:val="AttributeTok"/>
        </w:rPr>
        <w:t xml:space="preserve">fill =</w:t>
      </w:r>
      <w:r>
        <w:rPr>
          <w:rStyle w:val="NormalTok"/>
        </w:rPr>
        <w:t xml:space="preserve"> </w:t>
      </w:r>
      <w:r>
        <w:rPr>
          <w:rStyle w:val="FunctionTok"/>
        </w:rPr>
        <w:t xml:space="preserve">factor</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scale_fill_okabe_ito</w:t>
      </w:r>
      <w:r>
        <w:rPr>
          <w:rStyle w:val="NormalTok"/>
        </w:rPr>
        <w:t xml:space="preserve">(</w:t>
      </w:r>
      <w:r>
        <w:rPr>
          <w:rStyle w:val="AttributeTok"/>
        </w:rPr>
        <w:t xml:space="preserve">order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stat_halfeye</w:t>
      </w:r>
      <w:r>
        <w:rPr>
          <w:rStyle w:val="NormalTok"/>
        </w:rPr>
        <w:t xml:space="preserve">(</w:t>
      </w:r>
      <w:r>
        <w:rPr>
          <w:rStyle w:val="AttributeTok"/>
        </w:rPr>
        <w:t xml:space="preserve">adjust =</w:t>
      </w:r>
      <w:r>
        <w:rPr>
          <w:rStyle w:val="NormalTok"/>
        </w:rPr>
        <w:t xml:space="preserve"> </w:t>
      </w:r>
      <w:r>
        <w:rPr>
          <w:rStyle w:val="FloatTok"/>
        </w:rPr>
        <w:t xml:space="preserve">0.9</w:t>
      </w:r>
      <w:r>
        <w:rPr>
          <w:rStyle w:val="NormalTok"/>
        </w:rPr>
        <w:t xml:space="preserve">, </w:t>
      </w:r>
      <w:r>
        <w:rPr>
          <w:rStyle w:val="AttributeTok"/>
        </w:rPr>
        <w:t xml:space="preserve">justification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.width =</w:t>
      </w:r>
      <w:r>
        <w:rPr>
          <w:rStyle w:val="NormalTok"/>
        </w:rPr>
        <w:t xml:space="preserve"> </w:t>
      </w:r>
      <w:r>
        <w:rPr>
          <w:rStyle w:val="DecValTok"/>
        </w:rPr>
        <w:t xml:space="preserve">0</w:t>
      </w:r>
      <w:r>
        <w:rPr>
          <w:rStyle w:val="NormalTok"/>
        </w:rPr>
        <w:t xml:space="preserve">, </w:t>
      </w:r>
      <w:r>
        <w:rPr>
          <w:rStyle w:val="AttributeTok"/>
        </w:rPr>
        <w:t xml:space="preserve">point_colour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0.12</w:t>
      </w:r>
      <w:r>
        <w:rPr>
          <w:rStyle w:val="NormalTok"/>
        </w:rPr>
        <w:t xml:space="preserve">, </w:t>
      </w:r>
      <w:r>
        <w:rPr>
          <w:rStyle w:val="AttributeTok"/>
        </w:rPr>
        <w:t xml:space="preserve">outlier.color =</w:t>
      </w:r>
      <w:r>
        <w:rPr>
          <w:rStyle w:val="NormalTok"/>
        </w:rPr>
        <w:t xml:space="preserve"> </w:t>
      </w:r>
      <w:r>
        <w:rPr>
          <w:rStyle w:val="ConstantTok"/>
        </w:rPr>
        <w:t xml:space="preserve">NA</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stat_dots</w:t>
      </w:r>
      <w:r>
        <w:rPr>
          <w:rStyle w:val="NormalTok"/>
        </w:rPr>
        <w:t xml:space="preserve">(</w:t>
      </w:r>
      <w:r>
        <w:rPr>
          <w:rStyle w:val="AttributeTok"/>
        </w:rPr>
        <w:t xml:space="preserve">side =</w:t>
      </w:r>
      <w:r>
        <w:rPr>
          <w:rStyle w:val="NormalTok"/>
        </w:rPr>
        <w:t xml:space="preserve"> </w:t>
      </w:r>
      <w:r>
        <w:rPr>
          <w:rStyle w:val="StringTok"/>
        </w:rPr>
        <w:t xml:space="preserve">"left"</w:t>
      </w:r>
      <w:r>
        <w:rPr>
          <w:rStyle w:val="NormalTok"/>
        </w:rPr>
        <w:t xml:space="preserve">, </w:t>
      </w:r>
      <w:r>
        <w:rPr>
          <w:rStyle w:val="AttributeTok"/>
        </w:rPr>
        <w:t xml:space="preserve">justification =</w:t>
      </w:r>
      <w:r>
        <w:rPr>
          <w:rStyle w:val="NormalTok"/>
        </w:rPr>
        <w:t xml:space="preserve"> </w:t>
      </w:r>
      <w:r>
        <w:rPr>
          <w:rStyle w:val="FloatTok"/>
        </w:rPr>
        <w:t xml:space="preserve">1.1</w:t>
      </w:r>
      <w:r>
        <w:rPr>
          <w:rStyle w:val="NormalTok"/>
        </w:rPr>
        <w:t xml:space="preserve">, </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AttributeTok"/>
        </w:rPr>
        <w:t xml:space="preserve">size=</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"Causal Judgment (0-100)"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FunctionTok"/>
        </w:rPr>
        <w:t xml:space="preserve">guide_legend</w:t>
      </w:r>
      <w:r>
        <w:rPr>
          <w:rStyle w:val="NormalTok"/>
        </w:rPr>
        <w:t xml:space="preserve">(</w:t>
      </w:r>
      <w:r>
        <w:rPr>
          <w:rStyle w:val="AttributeTok"/>
        </w:rPr>
        <w:t xml:space="preserve">title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5943600" cy="5943600"/>
            <wp:effectExtent b="0" l="0" r="0" t="0"/>
            <wp:docPr descr="" title="" id="84" name="Picture"/>
            <a:graphic>
              <a:graphicData uri="http://schemas.openxmlformats.org/drawingml/2006/picture">
                <pic:pic>
                  <pic:nvPicPr>
                    <pic:cNvPr descr="rianalisi_files/figure-docx/esp%201.2-1.png" id="85" name="Picture"/>
                    <pic:cNvPicPr>
                      <a:picLocks noChangeArrowheads="1" noChangeAspect="1"/>
                    </pic:cNvPicPr>
                  </pic:nvPicPr>
                  <pic:blipFill>
                    <a:blip r:embed="rId83"/>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The goal now is to compare the causality scores between the two groups that completed the task in either their native or foreign language. There are 20 participants in the foreign language group and 16 participants in the native language group. NL is English, and FL is Spanish.</w:t>
      </w:r>
    </w:p>
    <w:p>
      <w:pPr>
        <w:pStyle w:val="SourceCode"/>
      </w:pPr>
      <w:r>
        <w:rPr>
          <w:rStyle w:val="CommentTok"/>
        </w:rPr>
        <w:t xml:space="preserve"># Number of participants in each group </w:t>
      </w:r>
      <w:r>
        <w:br/>
      </w:r>
      <w:r>
        <w:rPr>
          <w:rStyle w:val="FunctionTok"/>
        </w:rPr>
        <w:t xml:space="preserve">length</w:t>
      </w:r>
      <w:r>
        <w:rPr>
          <w:rStyle w:val="NormalTok"/>
        </w:rPr>
        <w:t xml:space="preserve">(data1</w:t>
      </w:r>
      <w:r>
        <w:rPr>
          <w:rStyle w:val="SpecialCharTok"/>
        </w:rPr>
        <w:t xml:space="preserve">$</w:t>
      </w:r>
      <w:r>
        <w:rPr>
          <w:rStyle w:val="NormalTok"/>
        </w:rPr>
        <w:t xml:space="preserve">CausalJudgment[data1</w:t>
      </w:r>
      <w:r>
        <w:rPr>
          <w:rStyle w:val="SpecialCharTok"/>
        </w:rPr>
        <w:t xml:space="preserve">$</w:t>
      </w:r>
      <w:r>
        <w:rPr>
          <w:rStyle w:val="NormalTok"/>
        </w:rPr>
        <w:t xml:space="preserve">experimentLanguage </w:t>
      </w:r>
      <w:r>
        <w:rPr>
          <w:rStyle w:val="SpecialCharTok"/>
        </w:rPr>
        <w:t xml:space="preserve">==</w:t>
      </w:r>
      <w:r>
        <w:rPr>
          <w:rStyle w:val="NormalTok"/>
        </w:rPr>
        <w:t xml:space="preserve"> </w:t>
      </w:r>
      <w:r>
        <w:rPr>
          <w:rStyle w:val="StringTok"/>
        </w:rPr>
        <w:t xml:space="preserve">"Foreign"</w:t>
      </w:r>
      <w:r>
        <w:rPr>
          <w:rStyle w:val="NormalTok"/>
        </w:rPr>
        <w:t xml:space="preserve">])  </w:t>
      </w:r>
    </w:p>
    <w:p>
      <w:pPr>
        <w:pStyle w:val="SourceCode"/>
      </w:pPr>
      <w:r>
        <w:rPr>
          <w:rStyle w:val="VerbatimChar"/>
        </w:rPr>
        <w:t xml:space="preserve">[1] 20</w:t>
      </w:r>
    </w:p>
    <w:p>
      <w:pPr>
        <w:pStyle w:val="SourceCode"/>
      </w:pPr>
      <w:r>
        <w:rPr>
          <w:rStyle w:val="FunctionTok"/>
        </w:rPr>
        <w:t xml:space="preserve">length</w:t>
      </w:r>
      <w:r>
        <w:rPr>
          <w:rStyle w:val="NormalTok"/>
        </w:rPr>
        <w:t xml:space="preserve">(data1</w:t>
      </w:r>
      <w:r>
        <w:rPr>
          <w:rStyle w:val="SpecialCharTok"/>
        </w:rPr>
        <w:t xml:space="preserve">$</w:t>
      </w:r>
      <w:r>
        <w:rPr>
          <w:rStyle w:val="NormalTok"/>
        </w:rPr>
        <w:t xml:space="preserve">CausalJudgment[data1</w:t>
      </w:r>
      <w:r>
        <w:rPr>
          <w:rStyle w:val="SpecialCharTok"/>
        </w:rPr>
        <w:t xml:space="preserve">$</w:t>
      </w:r>
      <w:r>
        <w:rPr>
          <w:rStyle w:val="NormalTok"/>
        </w:rPr>
        <w:t xml:space="preserve">experimentLanguage </w:t>
      </w:r>
      <w:r>
        <w:rPr>
          <w:rStyle w:val="SpecialCharTok"/>
        </w:rPr>
        <w:t xml:space="preserve">==</w:t>
      </w:r>
      <w:r>
        <w:rPr>
          <w:rStyle w:val="NormalTok"/>
        </w:rPr>
        <w:t xml:space="preserve"> </w:t>
      </w:r>
      <w:r>
        <w:rPr>
          <w:rStyle w:val="StringTok"/>
        </w:rPr>
        <w:t xml:space="preserve">"Native"</w:t>
      </w:r>
      <w:r>
        <w:rPr>
          <w:rStyle w:val="NormalTok"/>
        </w:rPr>
        <w:t xml:space="preserve">])  </w:t>
      </w:r>
    </w:p>
    <w:p>
      <w:pPr>
        <w:pStyle w:val="SourceCode"/>
      </w:pPr>
      <w:r>
        <w:rPr>
          <w:rStyle w:val="VerbatimChar"/>
        </w:rPr>
        <w:t xml:space="preserve">[1] 16</w:t>
      </w:r>
    </w:p>
    <w:p>
      <w:pPr>
        <w:pStyle w:val="FirstParagraph"/>
      </w:pPr>
      <w:r>
        <w:t xml:space="preserve">The range of causality scores is wider in the FL condition (from 1 to 75) compared to the NL condition (from 22 to 83). This suggests that participants in the FL condition have a broader spread of judgments.</w:t>
      </w:r>
    </w:p>
    <w:p>
      <w:pPr>
        <w:pStyle w:val="BodyText"/>
      </w:pPr>
      <w:r>
        <w:t xml:space="preserve">In the NL condition, the distribution of causality scores has a mean of 64.5 with a standard deviation of 15.12. The median score of 66 is very close to the mean, indicating a symmetrical distribution.</w:t>
      </w:r>
    </w:p>
    <w:p>
      <w:pPr>
        <w:pStyle w:val="BodyText"/>
      </w:pPr>
      <w:r>
        <w:t xml:space="preserve">In contrast, in the FL condition, the mean causality score is 42.5 with a standard deviation of 18.43, indicating more variability in this group. The median score of 42 is very close to the mean, suggesting a fairly symmetric distribution. The first and third quartiles are 34 and 53.</w:t>
      </w:r>
    </w:p>
    <w:p>
      <w:pPr>
        <w:pStyle w:val="SourceCode"/>
      </w:pPr>
      <w:r>
        <w:rPr>
          <w:rStyle w:val="CommentTok"/>
        </w:rPr>
        <w:t xml:space="preserve"># Descriptive statistics</w:t>
      </w:r>
      <w:r>
        <w:br/>
      </w:r>
      <w:r>
        <w:rPr>
          <w:rStyle w:val="FunctionTok"/>
        </w:rPr>
        <w:t xml:space="preserve">aggregate</w:t>
      </w:r>
      <w:r>
        <w:rPr>
          <w:rStyle w:val="NormalTok"/>
        </w:rPr>
        <w:t xml:space="preserve">(</w:t>
      </w:r>
      <w:r>
        <w:rPr>
          <w:rStyle w:val="AttributeTok"/>
        </w:rPr>
        <w:t xml:space="preserve">x=</w:t>
      </w:r>
      <w:r>
        <w:rPr>
          <w:rStyle w:val="NormalTok"/>
        </w:rPr>
        <w:t xml:space="preserve">data1</w:t>
      </w:r>
      <w:r>
        <w:rPr>
          <w:rStyle w:val="SpecialCharTok"/>
        </w:rPr>
        <w:t xml:space="preserve">$</w:t>
      </w:r>
      <w:r>
        <w:rPr>
          <w:rStyle w:val="NormalTok"/>
        </w:rPr>
        <w:t xml:space="preserve">CausalJudgment, </w:t>
      </w:r>
      <w:r>
        <w:rPr>
          <w:rStyle w:val="AttributeTok"/>
        </w:rPr>
        <w:t xml:space="preserve">by=</w:t>
      </w:r>
      <w:r>
        <w:rPr>
          <w:rStyle w:val="FunctionTok"/>
        </w:rPr>
        <w:t xml:space="preserve">list</w:t>
      </w:r>
      <w:r>
        <w:rPr>
          <w:rStyle w:val="NormalTok"/>
        </w:rPr>
        <w:t xml:space="preserve">(data1</w:t>
      </w:r>
      <w:r>
        <w:rPr>
          <w:rStyle w:val="SpecialCharTok"/>
        </w:rPr>
        <w:t xml:space="preserve">$</w:t>
      </w:r>
      <w:r>
        <w:rPr>
          <w:rStyle w:val="NormalTok"/>
        </w:rPr>
        <w:t xml:space="preserve">experimentLanguage), </w:t>
      </w:r>
      <w:r>
        <w:rPr>
          <w:rStyle w:val="AttributeTok"/>
        </w:rPr>
        <w:t xml:space="preserve">FUN=</w:t>
      </w:r>
      <w:r>
        <w:rPr>
          <w:rStyle w:val="NormalTok"/>
        </w:rPr>
        <w:t xml:space="preserve">summary)</w:t>
      </w:r>
    </w:p>
    <w:p>
      <w:pPr>
        <w:pStyle w:val="SourceCode"/>
      </w:pPr>
      <w:r>
        <w:rPr>
          <w:rStyle w:val="VerbatimChar"/>
        </w:rPr>
        <w:t xml:space="preserve">  Group.1 x.Min. x.1st Qu. x.Median x.Mean x.3rd Qu. x.Max.</w:t>
      </w:r>
      <w:r>
        <w:br/>
      </w:r>
      <w:r>
        <w:rPr>
          <w:rStyle w:val="VerbatimChar"/>
        </w:rPr>
        <w:t xml:space="preserve">1 Foreign   1.00     34.25    42.50  40.75     53.25  75.00</w:t>
      </w:r>
      <w:r>
        <w:br/>
      </w:r>
      <w:r>
        <w:rPr>
          <w:rStyle w:val="VerbatimChar"/>
        </w:rPr>
        <w:t xml:space="preserve">2  Native  22.00     56.50    66.00  64.50     73.50  83.00</w:t>
      </w:r>
    </w:p>
    <w:p>
      <w:pPr>
        <w:pStyle w:val="SourceCode"/>
      </w:pPr>
      <w:r>
        <w:rPr>
          <w:rStyle w:val="FunctionTok"/>
        </w:rPr>
        <w:t xml:space="preserve">round</w:t>
      </w:r>
      <w:r>
        <w:rPr>
          <w:rStyle w:val="NormalTok"/>
        </w:rPr>
        <w:t xml:space="preserve">(</w:t>
      </w:r>
      <w:r>
        <w:rPr>
          <w:rStyle w:val="FunctionTok"/>
        </w:rPr>
        <w:t xml:space="preserve">stat.desc</w:t>
      </w:r>
      <w:r>
        <w:rPr>
          <w:rStyle w:val="NormalTok"/>
        </w:rPr>
        <w:t xml:space="preserve">(data1</w:t>
      </w:r>
      <w:r>
        <w:rPr>
          <w:rStyle w:val="SpecialCharTok"/>
        </w:rPr>
        <w:t xml:space="preserve">$</w:t>
      </w:r>
      <w:r>
        <w:rPr>
          <w:rStyle w:val="NormalTok"/>
        </w:rPr>
        <w:t xml:space="preserve">CausalJudgment[data1</w:t>
      </w:r>
      <w:r>
        <w:rPr>
          <w:rStyle w:val="SpecialCharTok"/>
        </w:rPr>
        <w:t xml:space="preserve">$</w:t>
      </w:r>
      <w:r>
        <w:rPr>
          <w:rStyle w:val="NormalTok"/>
        </w:rPr>
        <w:t xml:space="preserve">experimentLanguage</w:t>
      </w:r>
      <w:r>
        <w:rPr>
          <w:rStyle w:val="SpecialCharTok"/>
        </w:rPr>
        <w:t xml:space="preserve">==</w:t>
      </w:r>
      <w:r>
        <w:rPr>
          <w:rStyle w:val="StringTok"/>
        </w:rPr>
        <w:t xml:space="preserve">"Foreign"</w:t>
      </w:r>
      <w:r>
        <w:rPr>
          <w:rStyle w:val="NormalTok"/>
        </w:rPr>
        <w:t xml:space="preserve">], </w:t>
      </w:r>
      <w:r>
        <w:rPr>
          <w:rStyle w:val="AttributeTok"/>
        </w:rPr>
        <w:t xml:space="preserve">norm=</w:t>
      </w:r>
      <w:r>
        <w:rPr>
          <w:rStyle w:val="NormalTok"/>
        </w:rPr>
        <w:t xml:space="preserve">T),</w:t>
      </w:r>
      <w:r>
        <w:rPr>
          <w:rStyle w:val="DecValTok"/>
        </w:rPr>
        <w:t xml:space="preserve">2</w:t>
      </w:r>
      <w:r>
        <w:rPr>
          <w:rStyle w:val="NormalTok"/>
        </w:rPr>
        <w:t xml:space="preserve">)</w:t>
      </w:r>
    </w:p>
    <w:p>
      <w:pPr>
        <w:pStyle w:val="SourceCode"/>
      </w:pPr>
      <w:r>
        <w:rPr>
          <w:rStyle w:val="VerbatimChar"/>
        </w:rPr>
        <w:t xml:space="preserve">     nbr.val     nbr.null       nbr.na          min          max        range </w:t>
      </w:r>
      <w:r>
        <w:br/>
      </w:r>
      <w:r>
        <w:rPr>
          <w:rStyle w:val="VerbatimChar"/>
        </w:rPr>
        <w:t xml:space="preserve">       20.00         0.00         0.00         1.00        75.00        74.00 </w:t>
      </w:r>
      <w:r>
        <w:br/>
      </w:r>
      <w:r>
        <w:rPr>
          <w:rStyle w:val="VerbatimChar"/>
        </w:rPr>
        <w:t xml:space="preserve">         sum       median         mean      SE.mean CI.mean.0.95          var </w:t>
      </w:r>
      <w:r>
        <w:br/>
      </w:r>
      <w:r>
        <w:rPr>
          <w:rStyle w:val="VerbatimChar"/>
        </w:rPr>
        <w:t xml:space="preserve">      815.00        42.50        40.75         4.12         8.63       339.67 </w:t>
      </w:r>
      <w:r>
        <w:br/>
      </w:r>
      <w:r>
        <w:rPr>
          <w:rStyle w:val="VerbatimChar"/>
        </w:rPr>
        <w:t xml:space="preserve">     std.dev     coef.var     skewness     skew.2SE     kurtosis     kurt.2SE </w:t>
      </w:r>
      <w:r>
        <w:br/>
      </w:r>
      <w:r>
        <w:rPr>
          <w:rStyle w:val="VerbatimChar"/>
        </w:rPr>
        <w:t xml:space="preserve">       18.43         0.45        -0.45        -0.44        -0.43        -0.22 </w:t>
      </w:r>
      <w:r>
        <w:br/>
      </w:r>
      <w:r>
        <w:rPr>
          <w:rStyle w:val="VerbatimChar"/>
        </w:rPr>
        <w:t xml:space="preserve">  normtest.W   normtest.p </w:t>
      </w:r>
      <w:r>
        <w:br/>
      </w:r>
      <w:r>
        <w:rPr>
          <w:rStyle w:val="VerbatimChar"/>
        </w:rPr>
        <w:t xml:space="preserve">        0.96         0.60 </w:t>
      </w:r>
    </w:p>
    <w:p>
      <w:pPr>
        <w:pStyle w:val="SourceCode"/>
      </w:pPr>
      <w:r>
        <w:rPr>
          <w:rStyle w:val="FunctionTok"/>
        </w:rPr>
        <w:t xml:space="preserve">round</w:t>
      </w:r>
      <w:r>
        <w:rPr>
          <w:rStyle w:val="NormalTok"/>
        </w:rPr>
        <w:t xml:space="preserve">(</w:t>
      </w:r>
      <w:r>
        <w:rPr>
          <w:rStyle w:val="FunctionTok"/>
        </w:rPr>
        <w:t xml:space="preserve">stat.desc</w:t>
      </w:r>
      <w:r>
        <w:rPr>
          <w:rStyle w:val="NormalTok"/>
        </w:rPr>
        <w:t xml:space="preserve">(data1</w:t>
      </w:r>
      <w:r>
        <w:rPr>
          <w:rStyle w:val="SpecialCharTok"/>
        </w:rPr>
        <w:t xml:space="preserve">$</w:t>
      </w:r>
      <w:r>
        <w:rPr>
          <w:rStyle w:val="NormalTok"/>
        </w:rPr>
        <w:t xml:space="preserve">CausalJudgment[data1</w:t>
      </w:r>
      <w:r>
        <w:rPr>
          <w:rStyle w:val="SpecialCharTok"/>
        </w:rPr>
        <w:t xml:space="preserve">$</w:t>
      </w:r>
      <w:r>
        <w:rPr>
          <w:rStyle w:val="NormalTok"/>
        </w:rPr>
        <w:t xml:space="preserve">experimentLanguage</w:t>
      </w:r>
      <w:r>
        <w:rPr>
          <w:rStyle w:val="SpecialCharTok"/>
        </w:rPr>
        <w:t xml:space="preserve">==</w:t>
      </w:r>
      <w:r>
        <w:rPr>
          <w:rStyle w:val="StringTok"/>
        </w:rPr>
        <w:t xml:space="preserve">"Native"</w:t>
      </w:r>
      <w:r>
        <w:rPr>
          <w:rStyle w:val="NormalTok"/>
        </w:rPr>
        <w:t xml:space="preserve">], </w:t>
      </w:r>
      <w:r>
        <w:rPr>
          <w:rStyle w:val="AttributeTok"/>
        </w:rPr>
        <w:t xml:space="preserve">norm=</w:t>
      </w:r>
      <w:r>
        <w:rPr>
          <w:rStyle w:val="NormalTok"/>
        </w:rPr>
        <w:t xml:space="preserve">T),</w:t>
      </w:r>
      <w:r>
        <w:rPr>
          <w:rStyle w:val="DecValTok"/>
        </w:rPr>
        <w:t xml:space="preserve">2</w:t>
      </w:r>
      <w:r>
        <w:rPr>
          <w:rStyle w:val="NormalTok"/>
        </w:rPr>
        <w:t xml:space="preserve">)</w:t>
      </w:r>
    </w:p>
    <w:p>
      <w:pPr>
        <w:pStyle w:val="SourceCode"/>
      </w:pPr>
      <w:r>
        <w:rPr>
          <w:rStyle w:val="VerbatimChar"/>
        </w:rPr>
        <w:t xml:space="preserve">     nbr.val     nbr.null       nbr.na          min          max        range </w:t>
      </w:r>
      <w:r>
        <w:br/>
      </w:r>
      <w:r>
        <w:rPr>
          <w:rStyle w:val="VerbatimChar"/>
        </w:rPr>
        <w:t xml:space="preserve">       16.00         0.00         0.00        22.00        83.00        61.00 </w:t>
      </w:r>
      <w:r>
        <w:br/>
      </w:r>
      <w:r>
        <w:rPr>
          <w:rStyle w:val="VerbatimChar"/>
        </w:rPr>
        <w:t xml:space="preserve">         sum       median         mean      SE.mean CI.mean.0.95          var </w:t>
      </w:r>
      <w:r>
        <w:br/>
      </w:r>
      <w:r>
        <w:rPr>
          <w:rStyle w:val="VerbatimChar"/>
        </w:rPr>
        <w:t xml:space="preserve">     1032.00        66.00        64.50         3.78         8.06       228.67 </w:t>
      </w:r>
      <w:r>
        <w:br/>
      </w:r>
      <w:r>
        <w:rPr>
          <w:rStyle w:val="VerbatimChar"/>
        </w:rPr>
        <w:t xml:space="preserve">     std.dev     coef.var     skewness     skew.2SE     kurtosis     kurt.2SE </w:t>
      </w:r>
      <w:r>
        <w:br/>
      </w:r>
      <w:r>
        <w:rPr>
          <w:rStyle w:val="VerbatimChar"/>
        </w:rPr>
        <w:t xml:space="preserve">       15.12         0.23        -1.17        -1.04         1.33         0.61 </w:t>
      </w:r>
      <w:r>
        <w:br/>
      </w:r>
      <w:r>
        <w:rPr>
          <w:rStyle w:val="VerbatimChar"/>
        </w:rPr>
        <w:t xml:space="preserve">  normtest.W   normtest.p </w:t>
      </w:r>
      <w:r>
        <w:br/>
      </w:r>
      <w:r>
        <w:rPr>
          <w:rStyle w:val="VerbatimChar"/>
        </w:rPr>
        <w:t xml:space="preserve">        0.89         0.05 </w:t>
      </w:r>
    </w:p>
    <w:p>
      <w:pPr>
        <w:pStyle w:val="SourceCode"/>
      </w:pPr>
      <w:r>
        <w:rPr>
          <w:rStyle w:val="CommentTok"/>
        </w:rPr>
        <w:t xml:space="preserve"># Visualization</w:t>
      </w:r>
      <w:r>
        <w:br/>
      </w:r>
      <w:r>
        <w:rPr>
          <w:rStyle w:val="FunctionTok"/>
        </w:rPr>
        <w:t xml:space="preserve">ggplot</w:t>
      </w:r>
      <w:r>
        <w:rPr>
          <w:rStyle w:val="NormalTok"/>
        </w:rPr>
        <w:t xml:space="preserve">(data1, </w:t>
      </w:r>
      <w:r>
        <w:rPr>
          <w:rStyle w:val="FunctionTok"/>
        </w:rPr>
        <w:t xml:space="preserve">aes</w:t>
      </w:r>
      <w:r>
        <w:rPr>
          <w:rStyle w:val="NormalTok"/>
        </w:rPr>
        <w:t xml:space="preserve">(</w:t>
      </w:r>
      <w:r>
        <w:rPr>
          <w:rStyle w:val="AttributeTok"/>
        </w:rPr>
        <w:t xml:space="preserve">y =</w:t>
      </w:r>
      <w:r>
        <w:rPr>
          <w:rStyle w:val="NormalTok"/>
        </w:rPr>
        <w:t xml:space="preserve"> CausalJudgment, </w:t>
      </w:r>
      <w:r>
        <w:rPr>
          <w:rStyle w:val="AttributeTok"/>
        </w:rPr>
        <w:t xml:space="preserve">x =</w:t>
      </w:r>
      <w:r>
        <w:rPr>
          <w:rStyle w:val="NormalTok"/>
        </w:rPr>
        <w:t xml:space="preserve"> experimentLanguage, </w:t>
      </w:r>
      <w:r>
        <w:rPr>
          <w:rStyle w:val="AttributeTok"/>
        </w:rPr>
        <w:t xml:space="preserve">fill =</w:t>
      </w:r>
      <w:r>
        <w:rPr>
          <w:rStyle w:val="NormalTok"/>
        </w:rPr>
        <w:t xml:space="preserve"> experimentLanguage)) </w:t>
      </w:r>
      <w:r>
        <w:rPr>
          <w:rStyle w:val="SpecialCharTok"/>
        </w:rPr>
        <w:t xml:space="preserve">+</w:t>
      </w:r>
      <w:r>
        <w:rPr>
          <w:rStyle w:val="NormalTok"/>
        </w:rPr>
        <w:t xml:space="preserve"> </w:t>
      </w:r>
      <w:r>
        <w:br/>
      </w:r>
      <w:r>
        <w:rPr>
          <w:rStyle w:val="NormalTok"/>
        </w:rPr>
        <w:t xml:space="preserve">  </w:t>
      </w:r>
      <w:r>
        <w:rPr>
          <w:rStyle w:val="FunctionTok"/>
        </w:rPr>
        <w:t xml:space="preserve">stat_halfeye</w:t>
      </w:r>
      <w:r>
        <w:rPr>
          <w:rStyle w:val="NormalTok"/>
        </w:rPr>
        <w:t xml:space="preserve">(</w:t>
      </w:r>
      <w:r>
        <w:rPr>
          <w:rStyle w:val="AttributeTok"/>
        </w:rPr>
        <w:t xml:space="preserve">adjust =</w:t>
      </w:r>
      <w:r>
        <w:rPr>
          <w:rStyle w:val="NormalTok"/>
        </w:rPr>
        <w:t xml:space="preserve"> </w:t>
      </w:r>
      <w:r>
        <w:rPr>
          <w:rStyle w:val="FloatTok"/>
        </w:rPr>
        <w:t xml:space="preserve">0.9</w:t>
      </w:r>
      <w:r>
        <w:rPr>
          <w:rStyle w:val="NormalTok"/>
        </w:rPr>
        <w:t xml:space="preserve">, </w:t>
      </w:r>
      <w:r>
        <w:rPr>
          <w:rStyle w:val="AttributeTok"/>
        </w:rPr>
        <w:t xml:space="preserve">justification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.width =</w:t>
      </w:r>
      <w:r>
        <w:rPr>
          <w:rStyle w:val="NormalTok"/>
        </w:rPr>
        <w:t xml:space="preserve"> </w:t>
      </w:r>
      <w:r>
        <w:rPr>
          <w:rStyle w:val="DecValTok"/>
        </w:rPr>
        <w:t xml:space="preserve">0</w:t>
      </w:r>
      <w:r>
        <w:rPr>
          <w:rStyle w:val="NormalTok"/>
        </w:rPr>
        <w:t xml:space="preserve">, </w:t>
      </w:r>
      <w:r>
        <w:rPr>
          <w:rStyle w:val="AttributeTok"/>
        </w:rPr>
        <w:t xml:space="preserve">point_colour =</w:t>
      </w:r>
      <w:r>
        <w:rPr>
          <w:rStyle w:val="NormalTok"/>
        </w:rPr>
        <w:t xml:space="preserve"> </w:t>
      </w:r>
      <w:r>
        <w:rPr>
          <w:rStyle w:val="ConstantTok"/>
        </w:rPr>
        <w:t xml:space="preserve">NA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0.12</w:t>
      </w:r>
      <w:r>
        <w:rPr>
          <w:rStyle w:val="NormalTok"/>
        </w:rPr>
        <w:t xml:space="preserve">, </w:t>
      </w:r>
      <w:r>
        <w:rPr>
          <w:rStyle w:val="AttributeTok"/>
        </w:rPr>
        <w:t xml:space="preserve">outlier.color =</w:t>
      </w:r>
      <w:r>
        <w:rPr>
          <w:rStyle w:val="NormalTok"/>
        </w:rPr>
        <w:t xml:space="preserve"> </w:t>
      </w:r>
      <w:r>
        <w:rPr>
          <w:rStyle w:val="ConstantTok"/>
        </w:rPr>
        <w:t xml:space="preserve">NA</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stat_dots</w:t>
      </w:r>
      <w:r>
        <w:rPr>
          <w:rStyle w:val="NormalTok"/>
        </w:rPr>
        <w:t xml:space="preserve">(</w:t>
      </w:r>
      <w:r>
        <w:rPr>
          <w:rStyle w:val="AttributeTok"/>
        </w:rPr>
        <w:t xml:space="preserve">side =</w:t>
      </w:r>
      <w:r>
        <w:rPr>
          <w:rStyle w:val="NormalTok"/>
        </w:rPr>
        <w:t xml:space="preserve"> </w:t>
      </w:r>
      <w:r>
        <w:rPr>
          <w:rStyle w:val="StringTok"/>
        </w:rPr>
        <w:t xml:space="preserve">"left"</w:t>
      </w:r>
      <w:r>
        <w:rPr>
          <w:rStyle w:val="NormalTok"/>
        </w:rPr>
        <w:t xml:space="preserve">, </w:t>
      </w:r>
      <w:r>
        <w:rPr>
          <w:rStyle w:val="AttributeTok"/>
        </w:rPr>
        <w:t xml:space="preserve">justification =</w:t>
      </w:r>
      <w:r>
        <w:rPr>
          <w:rStyle w:val="NormalTok"/>
        </w:rPr>
        <w:t xml:space="preserve"> </w:t>
      </w:r>
      <w:r>
        <w:rPr>
          <w:rStyle w:val="FloatTok"/>
        </w:rPr>
        <w:t xml:space="preserve">1.1</w:t>
      </w:r>
      <w:r>
        <w:rPr>
          <w:rStyle w:val="NormalTok"/>
        </w:rPr>
        <w:t xml:space="preserve">, </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AttributeTok"/>
        </w:rPr>
        <w:t xml:space="preserve">size=</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scale_fill_okabe_ito</w:t>
      </w:r>
      <w:r>
        <w:rPr>
          <w:rStyle w:val="NormalTok"/>
        </w:rPr>
        <w:t xml:space="preserve">(</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"Experiment"</w:t>
      </w:r>
      <w:r>
        <w:rPr>
          <w:rStyle w:val="NormalTok"/>
        </w:rPr>
        <w:t xml:space="preserve">, </w:t>
      </w:r>
      <w:r>
        <w:rPr>
          <w:rStyle w:val="AttributeTok"/>
        </w:rPr>
        <w:t xml:space="preserve">y =</w:t>
      </w:r>
      <w:r>
        <w:rPr>
          <w:rStyle w:val="NormalTok"/>
        </w:rPr>
        <w:t xml:space="preserve"> </w:t>
      </w:r>
      <w:r>
        <w:rPr>
          <w:rStyle w:val="StringTok"/>
        </w:rPr>
        <w:t xml:space="preserve">"Causal Judgment"</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5943600" cy="3343275"/>
            <wp:effectExtent b="0" l="0" r="0" t="0"/>
            <wp:docPr descr="" title="" id="87" name="Picture"/>
            <a:graphic>
              <a:graphicData uri="http://schemas.openxmlformats.org/drawingml/2006/picture">
                <pic:pic>
                  <pic:nvPicPr>
                    <pic:cNvPr descr="rianalisi_files/figure-docx/esp%201.4-1.png" id="88" name="Picture"/>
                    <pic:cNvPicPr>
                      <a:picLocks noChangeArrowheads="1" noChangeAspect="1"/>
                    </pic:cNvPicPr>
                  </pic:nvPicPr>
                  <pic:blipFill>
                    <a:blip r:embed="rId86"/>
                    <a:stretch>
                      <a:fillRect/>
                    </a:stretch>
                  </pic:blipFill>
                  <pic:spPr bwMode="auto">
                    <a:xfrm>
                      <a:off x="0" y="0"/>
                      <a:ext cx="5943600" cy="3343275"/>
                    </a:xfrm>
                    <a:prstGeom prst="rect">
                      <a:avLst/>
                    </a:prstGeom>
                    <a:noFill/>
                    <a:ln w="9525">
                      <a:noFill/>
                      <a:headEnd/>
                      <a:tailEnd/>
                    </a:ln>
                  </pic:spPr>
                </pic:pic>
              </a:graphicData>
            </a:graphic>
          </wp:inline>
        </w:drawing>
      </w:r>
    </w:p>
    <w:bookmarkEnd w:id="89"/>
    <w:bookmarkStart w:id="90" w:name="effect-size"/>
    <w:p>
      <w:pPr>
        <w:pStyle w:val="Heading2"/>
      </w:pPr>
      <w:r>
        <w:t xml:space="preserve">2.2 Effect size</w:t>
      </w:r>
    </w:p>
    <w:p>
      <w:pPr>
        <w:pStyle w:val="FirstParagraph"/>
      </w:pPr>
      <w:r>
        <w:t xml:space="preserve">The Cohen’s d effect size is 1.39, which is very large.</w:t>
      </w:r>
    </w:p>
    <w:p>
      <w:pPr>
        <w:pStyle w:val="SourceCode"/>
      </w:pPr>
      <w:r>
        <w:rPr>
          <w:rStyle w:val="CommentTok"/>
        </w:rPr>
        <w:t xml:space="preserve"># Cohen's d </w:t>
      </w:r>
      <w:r>
        <w:br/>
      </w:r>
      <w:r>
        <w:rPr>
          <w:rStyle w:val="FunctionTok"/>
        </w:rPr>
        <w:t xml:space="preserve">cohens_d</w:t>
      </w:r>
      <w:r>
        <w:rPr>
          <w:rStyle w:val="NormalTok"/>
        </w:rPr>
        <w:t xml:space="preserve">(</w:t>
      </w:r>
      <w:r>
        <w:rPr>
          <w:rStyle w:val="AttributeTok"/>
        </w:rPr>
        <w:t xml:space="preserve">x =</w:t>
      </w:r>
      <w:r>
        <w:rPr>
          <w:rStyle w:val="NormalTok"/>
        </w:rPr>
        <w:t xml:space="preserve"> data1</w:t>
      </w:r>
      <w:r>
        <w:rPr>
          <w:rStyle w:val="SpecialCharTok"/>
        </w:rPr>
        <w:t xml:space="preserve">$</w:t>
      </w:r>
      <w:r>
        <w:rPr>
          <w:rStyle w:val="NormalTok"/>
        </w:rPr>
        <w:t xml:space="preserve">CausalJudgment[data1</w:t>
      </w:r>
      <w:r>
        <w:rPr>
          <w:rStyle w:val="SpecialCharTok"/>
        </w:rPr>
        <w:t xml:space="preserve">$</w:t>
      </w:r>
      <w:r>
        <w:rPr>
          <w:rStyle w:val="NormalTok"/>
        </w:rPr>
        <w:t xml:space="preserve">experimentLanguage </w:t>
      </w:r>
      <w:r>
        <w:rPr>
          <w:rStyle w:val="SpecialCharTok"/>
        </w:rPr>
        <w:t xml:space="preserve">==</w:t>
      </w:r>
      <w:r>
        <w:rPr>
          <w:rStyle w:val="NormalTok"/>
        </w:rPr>
        <w:t xml:space="preserve"> </w:t>
      </w:r>
      <w:r>
        <w:rPr>
          <w:rStyle w:val="StringTok"/>
        </w:rPr>
        <w:t xml:space="preserve">"Foreign"</w:t>
      </w:r>
      <w:r>
        <w:rPr>
          <w:rStyle w:val="NormalTok"/>
        </w:rPr>
        <w:t xml:space="preserve">], </w:t>
      </w:r>
      <w:r>
        <w:br/>
      </w:r>
      <w:r>
        <w:rPr>
          <w:rStyle w:val="NormalTok"/>
        </w:rPr>
        <w:t xml:space="preserve">         </w:t>
      </w:r>
      <w:r>
        <w:rPr>
          <w:rStyle w:val="AttributeTok"/>
        </w:rPr>
        <w:t xml:space="preserve">y =</w:t>
      </w:r>
      <w:r>
        <w:rPr>
          <w:rStyle w:val="NormalTok"/>
        </w:rPr>
        <w:t xml:space="preserve"> data1</w:t>
      </w:r>
      <w:r>
        <w:rPr>
          <w:rStyle w:val="SpecialCharTok"/>
        </w:rPr>
        <w:t xml:space="preserve">$</w:t>
      </w:r>
      <w:r>
        <w:rPr>
          <w:rStyle w:val="NormalTok"/>
        </w:rPr>
        <w:t xml:space="preserve">CausalJudgment[data1</w:t>
      </w:r>
      <w:r>
        <w:rPr>
          <w:rStyle w:val="SpecialCharTok"/>
        </w:rPr>
        <w:t xml:space="preserve">$</w:t>
      </w:r>
      <w:r>
        <w:rPr>
          <w:rStyle w:val="NormalTok"/>
        </w:rPr>
        <w:t xml:space="preserve">experimentLanguage </w:t>
      </w:r>
      <w:r>
        <w:rPr>
          <w:rStyle w:val="SpecialCharTok"/>
        </w:rPr>
        <w:t xml:space="preserve">==</w:t>
      </w:r>
      <w:r>
        <w:rPr>
          <w:rStyle w:val="NormalTok"/>
        </w:rPr>
        <w:t xml:space="preserve"> </w:t>
      </w:r>
      <w:r>
        <w:rPr>
          <w:rStyle w:val="StringTok"/>
        </w:rPr>
        <w:t xml:space="preserve">"Native"</w:t>
      </w:r>
      <w:r>
        <w:rPr>
          <w:rStyle w:val="NormalTok"/>
        </w:rPr>
        <w:t xml:space="preserve">])</w:t>
      </w:r>
    </w:p>
    <w:p>
      <w:pPr>
        <w:pStyle w:val="SourceCode"/>
      </w:pPr>
      <w:r>
        <w:rPr>
          <w:rStyle w:val="VerbatimChar"/>
        </w:rPr>
        <w:t xml:space="preserve">Cohen's d |         95% CI</w:t>
      </w:r>
      <w:r>
        <w:br/>
      </w:r>
      <w:r>
        <w:rPr>
          <w:rStyle w:val="VerbatimChar"/>
        </w:rPr>
        <w:t xml:space="preserve">--------------------------</w:t>
      </w:r>
      <w:r>
        <w:br/>
      </w:r>
      <w:r>
        <w:rPr>
          <w:rStyle w:val="VerbatimChar"/>
        </w:rPr>
        <w:t xml:space="preserve">-1.39     | [-2.12, -0.65]</w:t>
      </w:r>
      <w:r>
        <w:br/>
      </w:r>
      <w:r>
        <w:br/>
      </w:r>
      <w:r>
        <w:rPr>
          <w:rStyle w:val="VerbatimChar"/>
        </w:rPr>
        <w:t xml:space="preserve">- Estimated using pooled SD.</w:t>
      </w:r>
    </w:p>
    <w:p>
      <w:pPr>
        <w:pStyle w:val="SourceCode"/>
      </w:pPr>
      <w:r>
        <w:rPr>
          <w:rStyle w:val="CommentTok"/>
        </w:rPr>
        <w:t xml:space="preserve"># Cliff's Delta </w:t>
      </w:r>
      <w:r>
        <w:br/>
      </w:r>
      <w:r>
        <w:rPr>
          <w:rStyle w:val="FunctionTok"/>
        </w:rPr>
        <w:t xml:space="preserve">cliffs_delta</w:t>
      </w:r>
      <w:r>
        <w:rPr>
          <w:rStyle w:val="NormalTok"/>
        </w:rPr>
        <w:t xml:space="preserve">(</w:t>
      </w:r>
      <w:r>
        <w:rPr>
          <w:rStyle w:val="AttributeTok"/>
        </w:rPr>
        <w:t xml:space="preserve">x =</w:t>
      </w:r>
      <w:r>
        <w:rPr>
          <w:rStyle w:val="NormalTok"/>
        </w:rPr>
        <w:t xml:space="preserve"> data1</w:t>
      </w:r>
      <w:r>
        <w:rPr>
          <w:rStyle w:val="SpecialCharTok"/>
        </w:rPr>
        <w:t xml:space="preserve">$</w:t>
      </w:r>
      <w:r>
        <w:rPr>
          <w:rStyle w:val="NormalTok"/>
        </w:rPr>
        <w:t xml:space="preserve">CausalJudgment[data1</w:t>
      </w:r>
      <w:r>
        <w:rPr>
          <w:rStyle w:val="SpecialCharTok"/>
        </w:rPr>
        <w:t xml:space="preserve">$</w:t>
      </w:r>
      <w:r>
        <w:rPr>
          <w:rStyle w:val="NormalTok"/>
        </w:rPr>
        <w:t xml:space="preserve">experimentLanguage </w:t>
      </w:r>
      <w:r>
        <w:rPr>
          <w:rStyle w:val="SpecialCharTok"/>
        </w:rPr>
        <w:t xml:space="preserve">==</w:t>
      </w:r>
      <w:r>
        <w:rPr>
          <w:rStyle w:val="NormalTok"/>
        </w:rPr>
        <w:t xml:space="preserve"> </w:t>
      </w:r>
      <w:r>
        <w:rPr>
          <w:rStyle w:val="StringTok"/>
        </w:rPr>
        <w:t xml:space="preserve">"Foreign"</w:t>
      </w:r>
      <w:r>
        <w:rPr>
          <w:rStyle w:val="NormalTok"/>
        </w:rPr>
        <w:t xml:space="preserve">], </w:t>
      </w:r>
      <w:r>
        <w:br/>
      </w:r>
      <w:r>
        <w:rPr>
          <w:rStyle w:val="NormalTok"/>
        </w:rPr>
        <w:t xml:space="preserve">             </w:t>
      </w:r>
      <w:r>
        <w:rPr>
          <w:rStyle w:val="AttributeTok"/>
        </w:rPr>
        <w:t xml:space="preserve">y =</w:t>
      </w:r>
      <w:r>
        <w:rPr>
          <w:rStyle w:val="NormalTok"/>
        </w:rPr>
        <w:t xml:space="preserve"> data1</w:t>
      </w:r>
      <w:r>
        <w:rPr>
          <w:rStyle w:val="SpecialCharTok"/>
        </w:rPr>
        <w:t xml:space="preserve">$</w:t>
      </w:r>
      <w:r>
        <w:rPr>
          <w:rStyle w:val="NormalTok"/>
        </w:rPr>
        <w:t xml:space="preserve">CausalJudgment[data1</w:t>
      </w:r>
      <w:r>
        <w:rPr>
          <w:rStyle w:val="SpecialCharTok"/>
        </w:rPr>
        <w:t xml:space="preserve">$</w:t>
      </w:r>
      <w:r>
        <w:rPr>
          <w:rStyle w:val="NormalTok"/>
        </w:rPr>
        <w:t xml:space="preserve">experimentLanguage </w:t>
      </w:r>
      <w:r>
        <w:rPr>
          <w:rStyle w:val="SpecialCharTok"/>
        </w:rPr>
        <w:t xml:space="preserve">==</w:t>
      </w:r>
      <w:r>
        <w:rPr>
          <w:rStyle w:val="NormalTok"/>
        </w:rPr>
        <w:t xml:space="preserve"> </w:t>
      </w:r>
      <w:r>
        <w:rPr>
          <w:rStyle w:val="StringTok"/>
        </w:rPr>
        <w:t xml:space="preserve">"Native"</w:t>
      </w:r>
      <w:r>
        <w:rPr>
          <w:rStyle w:val="NormalTok"/>
        </w:rPr>
        <w:t xml:space="preserve">])</w:t>
      </w:r>
    </w:p>
    <w:p>
      <w:pPr>
        <w:pStyle w:val="SourceCode"/>
      </w:pPr>
      <w:r>
        <w:rPr>
          <w:rStyle w:val="VerbatimChar"/>
        </w:rPr>
        <w:t xml:space="preserve">r (rank biserial) |         95% CI</w:t>
      </w:r>
      <w:r>
        <w:br/>
      </w:r>
      <w:r>
        <w:rPr>
          <w:rStyle w:val="VerbatimChar"/>
        </w:rPr>
        <w:t xml:space="preserve">----------------------------------</w:t>
      </w:r>
      <w:r>
        <w:br/>
      </w:r>
      <w:r>
        <w:rPr>
          <w:rStyle w:val="VerbatimChar"/>
        </w:rPr>
        <w:t xml:space="preserve">-0.73             | [-0.86, -0.49]</w:t>
      </w:r>
    </w:p>
    <w:p>
      <w:pPr>
        <w:pStyle w:val="FirstParagraph"/>
      </w:pPr>
      <w:r>
        <w:t xml:space="preserve">We examine the BF. In this case, the data are 114 times more likely under the alternative hypothesis (H1) than under the null hypothesis (H0), suggesting strong evidence in favor of the effect.</w:t>
      </w:r>
    </w:p>
    <w:p>
      <w:pPr>
        <w:pStyle w:val="SourceCode"/>
      </w:pPr>
      <w:r>
        <w:rPr>
          <w:rStyle w:val="CommentTok"/>
        </w:rPr>
        <w:t xml:space="preserve"># BF</w:t>
      </w:r>
      <w:r>
        <w:br/>
      </w:r>
      <w:r>
        <w:rPr>
          <w:rStyle w:val="FunctionTok"/>
        </w:rPr>
        <w:t xml:space="preserve">ttestBF</w:t>
      </w:r>
      <w:r>
        <w:rPr>
          <w:rStyle w:val="NormalTok"/>
        </w:rPr>
        <w:t xml:space="preserve">(</w:t>
      </w:r>
      <w:r>
        <w:rPr>
          <w:rStyle w:val="AttributeTok"/>
        </w:rPr>
        <w:t xml:space="preserve">x =</w:t>
      </w:r>
      <w:r>
        <w:rPr>
          <w:rStyle w:val="NormalTok"/>
        </w:rPr>
        <w:t xml:space="preserve"> data1</w:t>
      </w:r>
      <w:r>
        <w:rPr>
          <w:rStyle w:val="SpecialCharTok"/>
        </w:rPr>
        <w:t xml:space="preserve">$</w:t>
      </w:r>
      <w:r>
        <w:rPr>
          <w:rStyle w:val="NormalTok"/>
        </w:rPr>
        <w:t xml:space="preserve">CausalJudgment[data1</w:t>
      </w:r>
      <w:r>
        <w:rPr>
          <w:rStyle w:val="SpecialCharTok"/>
        </w:rPr>
        <w:t xml:space="preserve">$</w:t>
      </w:r>
      <w:r>
        <w:rPr>
          <w:rStyle w:val="NormalTok"/>
        </w:rPr>
        <w:t xml:space="preserve">experimentLanguage </w:t>
      </w:r>
      <w:r>
        <w:rPr>
          <w:rStyle w:val="SpecialCharTok"/>
        </w:rPr>
        <w:t xml:space="preserve">==</w:t>
      </w:r>
      <w:r>
        <w:rPr>
          <w:rStyle w:val="NormalTok"/>
        </w:rPr>
        <w:t xml:space="preserve"> </w:t>
      </w:r>
      <w:r>
        <w:rPr>
          <w:rStyle w:val="StringTok"/>
        </w:rPr>
        <w:t xml:space="preserve">"Foreign"</w:t>
      </w:r>
      <w:r>
        <w:rPr>
          <w:rStyle w:val="NormalTok"/>
        </w:rPr>
        <w:t xml:space="preserve">], </w:t>
      </w:r>
      <w:r>
        <w:br/>
      </w:r>
      <w:r>
        <w:rPr>
          <w:rStyle w:val="NormalTok"/>
        </w:rPr>
        <w:t xml:space="preserve">        </w:t>
      </w:r>
      <w:r>
        <w:rPr>
          <w:rStyle w:val="AttributeTok"/>
        </w:rPr>
        <w:t xml:space="preserve">y =</w:t>
      </w:r>
      <w:r>
        <w:rPr>
          <w:rStyle w:val="NormalTok"/>
        </w:rPr>
        <w:t xml:space="preserve"> data1</w:t>
      </w:r>
      <w:r>
        <w:rPr>
          <w:rStyle w:val="SpecialCharTok"/>
        </w:rPr>
        <w:t xml:space="preserve">$</w:t>
      </w:r>
      <w:r>
        <w:rPr>
          <w:rStyle w:val="NormalTok"/>
        </w:rPr>
        <w:t xml:space="preserve">CausalJudgment[data1</w:t>
      </w:r>
      <w:r>
        <w:rPr>
          <w:rStyle w:val="SpecialCharTok"/>
        </w:rPr>
        <w:t xml:space="preserve">$</w:t>
      </w:r>
      <w:r>
        <w:rPr>
          <w:rStyle w:val="NormalTok"/>
        </w:rPr>
        <w:t xml:space="preserve">experimentLanguage </w:t>
      </w:r>
      <w:r>
        <w:rPr>
          <w:rStyle w:val="SpecialCharTok"/>
        </w:rPr>
        <w:t xml:space="preserve">==</w:t>
      </w:r>
      <w:r>
        <w:rPr>
          <w:rStyle w:val="NormalTok"/>
        </w:rPr>
        <w:t xml:space="preserve"> </w:t>
      </w:r>
      <w:r>
        <w:rPr>
          <w:rStyle w:val="StringTok"/>
        </w:rPr>
        <w:t xml:space="preserve">"Native"</w:t>
      </w:r>
      <w:r>
        <w:rPr>
          <w:rStyle w:val="NormalTok"/>
        </w:rPr>
        <w:t xml:space="preserve">])</w:t>
      </w:r>
    </w:p>
    <w:p>
      <w:pPr>
        <w:pStyle w:val="SourceCode"/>
      </w:pPr>
      <w:r>
        <w:rPr>
          <w:rStyle w:val="VerbatimChar"/>
        </w:rPr>
        <w:t xml:space="preserve">Bayes factor analysis</w:t>
      </w:r>
      <w:r>
        <w:br/>
      </w:r>
      <w:r>
        <w:rPr>
          <w:rStyle w:val="VerbatimChar"/>
        </w:rPr>
        <w:t xml:space="preserve">--------------</w:t>
      </w:r>
      <w:r>
        <w:br/>
      </w:r>
      <w:r>
        <w:rPr>
          <w:rStyle w:val="VerbatimChar"/>
        </w:rPr>
        <w:t xml:space="preserve">[1] Alt., r=0.707 : 114.429 ±0%</w:t>
      </w:r>
      <w:r>
        <w:br/>
      </w:r>
      <w:r>
        <w:br/>
      </w:r>
      <w:r>
        <w:rPr>
          <w:rStyle w:val="VerbatimChar"/>
        </w:rPr>
        <w:t xml:space="preserve">Against denominator:</w:t>
      </w:r>
      <w:r>
        <w:br/>
      </w:r>
      <w:r>
        <w:rPr>
          <w:rStyle w:val="VerbatimChar"/>
        </w:rPr>
        <w:t xml:space="preserve">  Null, mu1-mu2 = 0 </w:t>
      </w:r>
      <w:r>
        <w:br/>
      </w:r>
      <w:r>
        <w:rPr>
          <w:rStyle w:val="VerbatimChar"/>
        </w:rPr>
        <w:t xml:space="preserve">---</w:t>
      </w:r>
      <w:r>
        <w:br/>
      </w:r>
      <w:r>
        <w:rPr>
          <w:rStyle w:val="VerbatimChar"/>
        </w:rPr>
        <w:t xml:space="preserve">Bayes factor type: BFindepSample, JZS</w:t>
      </w:r>
    </w:p>
    <w:bookmarkEnd w:id="90"/>
    <w:bookmarkEnd w:id="91"/>
    <w:bookmarkStart w:id="127" w:name="second-experiment-main-results"/>
    <w:p>
      <w:pPr>
        <w:pStyle w:val="Heading1"/>
      </w:pPr>
      <w:r>
        <w:t xml:space="preserve">3. Second experiment main results</w:t>
      </w:r>
    </w:p>
    <w:bookmarkStart w:id="98" w:name="descriptive-statistics-1"/>
    <w:p>
      <w:pPr>
        <w:pStyle w:val="Heading2"/>
      </w:pPr>
      <w:r>
        <w:t xml:space="preserve">3.1 Descriptive statistics</w:t>
      </w:r>
    </w:p>
    <w:p>
      <w:pPr>
        <w:pStyle w:val="FirstParagraph"/>
      </w:pPr>
      <w:r>
        <w:t xml:space="preserve">The second experiment involved 80 participants. To analyze the data, we focus on the null contingency condition, which includes 40 data points.</w:t>
      </w:r>
    </w:p>
    <w:p>
      <w:pPr>
        <w:pStyle w:val="SourceCode"/>
      </w:pPr>
      <w:r>
        <w:rPr>
          <w:rStyle w:val="CommentTok"/>
        </w:rPr>
        <w:t xml:space="preserve"># Extract data for the second experiment</w:t>
      </w:r>
      <w:r>
        <w:br/>
      </w:r>
      <w:r>
        <w:rPr>
          <w:rStyle w:val="NormalTok"/>
        </w:rPr>
        <w:t xml:space="preserve">data2 </w:t>
      </w:r>
      <w:r>
        <w:rPr>
          <w:rStyle w:val="OtherTok"/>
        </w:rPr>
        <w:t xml:space="preserve">&lt;-</w:t>
      </w:r>
      <w:r>
        <w:rPr>
          <w:rStyle w:val="NormalTok"/>
        </w:rPr>
        <w:t xml:space="preserve"> datacomplete[datacomplete</w:t>
      </w:r>
      <w:r>
        <w:rPr>
          <w:rStyle w:val="SpecialCharTok"/>
        </w:rPr>
        <w:t xml:space="preserve">$</w:t>
      </w:r>
      <w:r>
        <w:rPr>
          <w:rStyle w:val="NormalTok"/>
        </w:rPr>
        <w:t xml:space="preserve">experiment </w:t>
      </w:r>
      <w:r>
        <w:rPr>
          <w:rStyle w:val="SpecialCharTok"/>
        </w:rPr>
        <w:t xml:space="preserve">==</w:t>
      </w:r>
      <w:r>
        <w:rPr>
          <w:rStyle w:val="NormalTok"/>
        </w:rPr>
        <w:t xml:space="preserve"> </w:t>
      </w:r>
      <w:r>
        <w:rPr>
          <w:rStyle w:val="StringTok"/>
        </w:rPr>
        <w:t xml:space="preserve">"Experiment2"</w:t>
      </w:r>
      <w:r>
        <w:rPr>
          <w:rStyle w:val="NormalTok"/>
        </w:rPr>
        <w:t xml:space="preserve">, ]</w:t>
      </w:r>
      <w:r>
        <w:br/>
      </w:r>
      <w:r>
        <w:rPr>
          <w:rStyle w:val="FunctionTok"/>
        </w:rPr>
        <w:t xml:space="preserve">nrow</w:t>
      </w:r>
      <w:r>
        <w:rPr>
          <w:rStyle w:val="NormalTok"/>
        </w:rPr>
        <w:t xml:space="preserve">(data2)</w:t>
      </w:r>
    </w:p>
    <w:p>
      <w:pPr>
        <w:pStyle w:val="SourceCode"/>
      </w:pPr>
      <w:r>
        <w:rPr>
          <w:rStyle w:val="VerbatimChar"/>
        </w:rPr>
        <w:t xml:space="preserve">[1] 80</w:t>
      </w:r>
    </w:p>
    <w:p>
      <w:pPr>
        <w:pStyle w:val="SourceCode"/>
      </w:pPr>
      <w:r>
        <w:rPr>
          <w:rStyle w:val="NormalTok"/>
        </w:rPr>
        <w:t xml:space="preserve">data2 </w:t>
      </w:r>
      <w:r>
        <w:rPr>
          <w:rStyle w:val="OtherTok"/>
        </w:rPr>
        <w:t xml:space="preserve">&lt;-</w:t>
      </w:r>
      <w:r>
        <w:rPr>
          <w:rStyle w:val="NormalTok"/>
        </w:rPr>
        <w:t xml:space="preserve"> data2[data2</w:t>
      </w:r>
      <w:r>
        <w:rPr>
          <w:rStyle w:val="SpecialCharTok"/>
        </w:rPr>
        <w:t xml:space="preserve">$</w:t>
      </w:r>
      <w:r>
        <w:rPr>
          <w:rStyle w:val="NormalTok"/>
        </w:rPr>
        <w:t xml:space="preserve">contingency </w:t>
      </w:r>
      <w:r>
        <w:rPr>
          <w:rStyle w:val="SpecialCharTok"/>
        </w:rPr>
        <w:t xml:space="preserve">==</w:t>
      </w:r>
      <w:r>
        <w:rPr>
          <w:rStyle w:val="NormalTok"/>
        </w:rPr>
        <w:t xml:space="preserve"> </w:t>
      </w:r>
      <w:r>
        <w:rPr>
          <w:rStyle w:val="StringTok"/>
        </w:rPr>
        <w:t xml:space="preserve">"non-continent"</w:t>
      </w:r>
      <w:r>
        <w:rPr>
          <w:rStyle w:val="NormalTok"/>
        </w:rPr>
        <w:t xml:space="preserve">, ]</w:t>
      </w:r>
    </w:p>
    <w:p>
      <w:pPr>
        <w:pStyle w:val="FirstParagraph"/>
      </w:pPr>
      <w:r>
        <w:t xml:space="preserve">The subjective ratings of causality in the null contingency condition show a wide range of scores from 0 to 90. The mean is 53.65, with a median of 60, and the standard deviation is 25.06. The first and third quartiles are somewhat asymmetric (1st Quartile = 46.75, 3rd Quartile = 69.50). The distribution has a negative skew of -0.95 and a kurtosis value of 0.09. The Shapiro-Wilk test for normality (W = 0.88, p &lt; 0.05) indicates that the distribution deviates from normality.</w:t>
      </w:r>
    </w:p>
    <w:p>
      <w:pPr>
        <w:pStyle w:val="SourceCode"/>
      </w:pPr>
      <w:r>
        <w:rPr>
          <w:rStyle w:val="CommentTok"/>
        </w:rPr>
        <w:t xml:space="preserve"># Summary statistics</w:t>
      </w:r>
      <w:r>
        <w:br/>
      </w:r>
      <w:r>
        <w:rPr>
          <w:rStyle w:val="NormalTok"/>
        </w:rPr>
        <w:t xml:space="preserve">data2</w:t>
      </w:r>
      <w:r>
        <w:rPr>
          <w:rStyle w:val="SpecialCharTok"/>
        </w:rPr>
        <w:t xml:space="preserve">$</w:t>
      </w:r>
      <w:r>
        <w:rPr>
          <w:rStyle w:val="NormalTok"/>
        </w:rPr>
        <w:t xml:space="preserve">CausalJudgment</w:t>
      </w:r>
    </w:p>
    <w:p>
      <w:pPr>
        <w:pStyle w:val="SourceCode"/>
      </w:pPr>
      <w:r>
        <w:rPr>
          <w:rStyle w:val="VerbatimChar"/>
        </w:rPr>
        <w:t xml:space="preserve"> [1] 78 60 85 60 65 40 80 67 90  0 60 47 50 79 60 58 50 80 86 65 49 62  0 50 65</w:t>
      </w:r>
      <w:r>
        <w:br/>
      </w:r>
      <w:r>
        <w:rPr>
          <w:rStyle w:val="VerbatimChar"/>
        </w:rPr>
        <w:t xml:space="preserve">[26] 41 46 51  0 65 61 48 71  0  0 40 21 72 69 75</w:t>
      </w:r>
    </w:p>
    <w:p>
      <w:pPr>
        <w:pStyle w:val="SourceCode"/>
      </w:pPr>
      <w:r>
        <w:rPr>
          <w:rStyle w:val="FunctionTok"/>
        </w:rPr>
        <w:t xml:space="preserve">summary</w:t>
      </w:r>
      <w:r>
        <w:rPr>
          <w:rStyle w:val="NormalTok"/>
        </w:rPr>
        <w:t xml:space="preserve">(data2</w:t>
      </w:r>
      <w:r>
        <w:rPr>
          <w:rStyle w:val="SpecialCharTok"/>
        </w:rPr>
        <w:t xml:space="preserve">$</w:t>
      </w:r>
      <w:r>
        <w:rPr>
          <w:rStyle w:val="NormalTok"/>
        </w:rPr>
        <w:t xml:space="preserve">CausalJudgment)</w:t>
      </w:r>
    </w:p>
    <w:p>
      <w:pPr>
        <w:pStyle w:val="SourceCode"/>
      </w:pPr>
      <w:r>
        <w:rPr>
          <w:rStyle w:val="VerbatimChar"/>
        </w:rPr>
        <w:t xml:space="preserve">   Min. 1st Qu.  Median    Mean 3rd Qu.    Max. </w:t>
      </w:r>
      <w:r>
        <w:br/>
      </w:r>
      <w:r>
        <w:rPr>
          <w:rStyle w:val="VerbatimChar"/>
        </w:rPr>
        <w:t xml:space="preserve">   0.00   46.75   60.00   53.65   69.50   90.00 </w:t>
      </w:r>
    </w:p>
    <w:p>
      <w:pPr>
        <w:pStyle w:val="SourceCode"/>
      </w:pPr>
      <w:r>
        <w:rPr>
          <w:rStyle w:val="FunctionTok"/>
        </w:rPr>
        <w:t xml:space="preserve">round</w:t>
      </w:r>
      <w:r>
        <w:rPr>
          <w:rStyle w:val="NormalTok"/>
        </w:rPr>
        <w:t xml:space="preserve">(</w:t>
      </w:r>
      <w:r>
        <w:rPr>
          <w:rStyle w:val="FunctionTok"/>
        </w:rPr>
        <w:t xml:space="preserve">stat.desc</w:t>
      </w:r>
      <w:r>
        <w:rPr>
          <w:rStyle w:val="NormalTok"/>
        </w:rPr>
        <w:t xml:space="preserve">(data2</w:t>
      </w:r>
      <w:r>
        <w:rPr>
          <w:rStyle w:val="SpecialCharTok"/>
        </w:rPr>
        <w:t xml:space="preserve">$</w:t>
      </w:r>
      <w:r>
        <w:rPr>
          <w:rStyle w:val="NormalTok"/>
        </w:rPr>
        <w:t xml:space="preserve">CausalJudgment, </w:t>
      </w:r>
      <w:r>
        <w:rPr>
          <w:rStyle w:val="AttributeTok"/>
        </w:rPr>
        <w:t xml:space="preserve">norm =</w:t>
      </w:r>
      <w:r>
        <w:rPr>
          <w:rStyle w:val="NormalTok"/>
        </w:rPr>
        <w:t xml:space="preserve"> T), </w:t>
      </w:r>
      <w:r>
        <w:rPr>
          <w:rStyle w:val="DecValTok"/>
        </w:rPr>
        <w:t xml:space="preserve">2</w:t>
      </w:r>
      <w:r>
        <w:rPr>
          <w:rStyle w:val="NormalTok"/>
        </w:rPr>
        <w:t xml:space="preserve">)</w:t>
      </w:r>
    </w:p>
    <w:p>
      <w:pPr>
        <w:pStyle w:val="SourceCode"/>
      </w:pPr>
      <w:r>
        <w:rPr>
          <w:rStyle w:val="VerbatimChar"/>
        </w:rPr>
        <w:t xml:space="preserve">     nbr.val     nbr.null       nbr.na          min          max        range </w:t>
      </w:r>
      <w:r>
        <w:br/>
      </w:r>
      <w:r>
        <w:rPr>
          <w:rStyle w:val="VerbatimChar"/>
        </w:rPr>
        <w:t xml:space="preserve">       40.00         5.00         0.00         0.00        90.00        90.00 </w:t>
      </w:r>
      <w:r>
        <w:br/>
      </w:r>
      <w:r>
        <w:rPr>
          <w:rStyle w:val="VerbatimChar"/>
        </w:rPr>
        <w:t xml:space="preserve">         sum       median         mean      SE.mean CI.mean.0.95          var </w:t>
      </w:r>
      <w:r>
        <w:br/>
      </w:r>
      <w:r>
        <w:rPr>
          <w:rStyle w:val="VerbatimChar"/>
        </w:rPr>
        <w:t xml:space="preserve">     2146.00        60.00        53.65         3.96         8.02       628.08 </w:t>
      </w:r>
      <w:r>
        <w:br/>
      </w:r>
      <w:r>
        <w:rPr>
          <w:rStyle w:val="VerbatimChar"/>
        </w:rPr>
        <w:t xml:space="preserve">     std.dev     coef.var     skewness     skew.2SE     kurtosis     kurt.2SE </w:t>
      </w:r>
      <w:r>
        <w:br/>
      </w:r>
      <w:r>
        <w:rPr>
          <w:rStyle w:val="VerbatimChar"/>
        </w:rPr>
        <w:t xml:space="preserve">       25.06         0.47        -0.95        -1.28         0.09         0.06 </w:t>
      </w:r>
      <w:r>
        <w:br/>
      </w:r>
      <w:r>
        <w:rPr>
          <w:rStyle w:val="VerbatimChar"/>
        </w:rPr>
        <w:t xml:space="preserve">  normtest.W   normtest.p </w:t>
      </w:r>
      <w:r>
        <w:br/>
      </w:r>
      <w:r>
        <w:rPr>
          <w:rStyle w:val="VerbatimChar"/>
        </w:rPr>
        <w:t xml:space="preserve">        0.88         0.00 </w:t>
      </w:r>
    </w:p>
    <w:p>
      <w:pPr>
        <w:pStyle w:val="SourceCode"/>
      </w:pPr>
      <w:r>
        <w:rPr>
          <w:rStyle w:val="CommentTok"/>
        </w:rPr>
        <w:t xml:space="preserve"># Distribution of Causal Judgment</w:t>
      </w:r>
      <w:r>
        <w:br/>
      </w:r>
      <w:r>
        <w:rPr>
          <w:rStyle w:val="FunctionTok"/>
        </w:rPr>
        <w:t xml:space="preserve">ggplot</w:t>
      </w:r>
      <w:r>
        <w:rPr>
          <w:rStyle w:val="NormalTok"/>
        </w:rPr>
        <w:t xml:space="preserve">(data2, </w:t>
      </w:r>
      <w:r>
        <w:rPr>
          <w:rStyle w:val="FunctionTok"/>
        </w:rPr>
        <w:t xml:space="preserve">aes</w:t>
      </w:r>
      <w:r>
        <w:rPr>
          <w:rStyle w:val="NormalTok"/>
        </w:rPr>
        <w:t xml:space="preserve">(</w:t>
      </w:r>
      <w:r>
        <w:rPr>
          <w:rStyle w:val="AttributeTok"/>
        </w:rPr>
        <w:t xml:space="preserve">y =</w:t>
      </w:r>
      <w:r>
        <w:rPr>
          <w:rStyle w:val="NormalTok"/>
        </w:rPr>
        <w:t xml:space="preserve"> CausalJudgment, </w:t>
      </w:r>
      <w:r>
        <w:rPr>
          <w:rStyle w:val="AttributeTok"/>
        </w:rPr>
        <w:t xml:space="preserve">fill =</w:t>
      </w:r>
      <w:r>
        <w:rPr>
          <w:rStyle w:val="NormalTok"/>
        </w:rPr>
        <w:t xml:space="preserve"> </w:t>
      </w:r>
      <w:r>
        <w:rPr>
          <w:rStyle w:val="FunctionTok"/>
        </w:rPr>
        <w:t xml:space="preserve">factor</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scale_fill_okabe_ito</w:t>
      </w:r>
      <w:r>
        <w:rPr>
          <w:rStyle w:val="NormalTok"/>
        </w:rPr>
        <w:t xml:space="preserve">(</w:t>
      </w:r>
      <w:r>
        <w:rPr>
          <w:rStyle w:val="AttributeTok"/>
        </w:rPr>
        <w:t xml:space="preserve">order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stat_halfeye</w:t>
      </w:r>
      <w:r>
        <w:rPr>
          <w:rStyle w:val="NormalTok"/>
        </w:rPr>
        <w:t xml:space="preserve">(</w:t>
      </w:r>
      <w:r>
        <w:rPr>
          <w:rStyle w:val="AttributeTok"/>
        </w:rPr>
        <w:t xml:space="preserve">adjust =</w:t>
      </w:r>
      <w:r>
        <w:rPr>
          <w:rStyle w:val="NormalTok"/>
        </w:rPr>
        <w:t xml:space="preserve"> </w:t>
      </w:r>
      <w:r>
        <w:rPr>
          <w:rStyle w:val="FloatTok"/>
        </w:rPr>
        <w:t xml:space="preserve">0.9</w:t>
      </w:r>
      <w:r>
        <w:rPr>
          <w:rStyle w:val="NormalTok"/>
        </w:rPr>
        <w:t xml:space="preserve">, </w:t>
      </w:r>
      <w:r>
        <w:rPr>
          <w:rStyle w:val="AttributeTok"/>
        </w:rPr>
        <w:t xml:space="preserve">justification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.width =</w:t>
      </w:r>
      <w:r>
        <w:rPr>
          <w:rStyle w:val="NormalTok"/>
        </w:rPr>
        <w:t xml:space="preserve"> </w:t>
      </w:r>
      <w:r>
        <w:rPr>
          <w:rStyle w:val="DecValTok"/>
        </w:rPr>
        <w:t xml:space="preserve">0</w:t>
      </w:r>
      <w:r>
        <w:rPr>
          <w:rStyle w:val="NormalTok"/>
        </w:rPr>
        <w:t xml:space="preserve">, </w:t>
      </w:r>
      <w:r>
        <w:rPr>
          <w:rStyle w:val="AttributeTok"/>
        </w:rPr>
        <w:t xml:space="preserve">point_colour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0.12</w:t>
      </w:r>
      <w:r>
        <w:rPr>
          <w:rStyle w:val="NormalTok"/>
        </w:rPr>
        <w:t xml:space="preserve">, </w:t>
      </w:r>
      <w:r>
        <w:rPr>
          <w:rStyle w:val="AttributeTok"/>
        </w:rPr>
        <w:t xml:space="preserve">outlier.color =</w:t>
      </w:r>
      <w:r>
        <w:rPr>
          <w:rStyle w:val="NormalTok"/>
        </w:rPr>
        <w:t xml:space="preserve"> </w:t>
      </w:r>
      <w:r>
        <w:rPr>
          <w:rStyle w:val="ConstantTok"/>
        </w:rPr>
        <w:t xml:space="preserve">NA</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stat_dots</w:t>
      </w:r>
      <w:r>
        <w:rPr>
          <w:rStyle w:val="NormalTok"/>
        </w:rPr>
        <w:t xml:space="preserve">(</w:t>
      </w:r>
      <w:r>
        <w:rPr>
          <w:rStyle w:val="AttributeTok"/>
        </w:rPr>
        <w:t xml:space="preserve">side =</w:t>
      </w:r>
      <w:r>
        <w:rPr>
          <w:rStyle w:val="NormalTok"/>
        </w:rPr>
        <w:t xml:space="preserve"> </w:t>
      </w:r>
      <w:r>
        <w:rPr>
          <w:rStyle w:val="StringTok"/>
        </w:rPr>
        <w:t xml:space="preserve">"left"</w:t>
      </w:r>
      <w:r>
        <w:rPr>
          <w:rStyle w:val="NormalTok"/>
        </w:rPr>
        <w:t xml:space="preserve">, </w:t>
      </w:r>
      <w:r>
        <w:rPr>
          <w:rStyle w:val="AttributeTok"/>
        </w:rPr>
        <w:t xml:space="preserve">justification =</w:t>
      </w:r>
      <w:r>
        <w:rPr>
          <w:rStyle w:val="NormalTok"/>
        </w:rPr>
        <w:t xml:space="preserve"> </w:t>
      </w:r>
      <w:r>
        <w:rPr>
          <w:rStyle w:val="FloatTok"/>
        </w:rPr>
        <w:t xml:space="preserve">1.1</w:t>
      </w:r>
      <w:r>
        <w:rPr>
          <w:rStyle w:val="NormalTok"/>
        </w:rPr>
        <w:t xml:space="preserve">, </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AttributeTok"/>
        </w:rPr>
        <w:t xml:space="preserve">size=</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"Causal Judgment (0-100)"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FunctionTok"/>
        </w:rPr>
        <w:t xml:space="preserve">guide_legend</w:t>
      </w:r>
      <w:r>
        <w:rPr>
          <w:rStyle w:val="NormalTok"/>
        </w:rPr>
        <w:t xml:space="preserve">(</w:t>
      </w:r>
      <w:r>
        <w:rPr>
          <w:rStyle w:val="AttributeTok"/>
        </w:rPr>
        <w:t xml:space="preserve">title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5943600" cy="5943600"/>
            <wp:effectExtent b="0" l="0" r="0" t="0"/>
            <wp:docPr descr="" title="" id="93" name="Picture"/>
            <a:graphic>
              <a:graphicData uri="http://schemas.openxmlformats.org/drawingml/2006/picture">
                <pic:pic>
                  <pic:nvPicPr>
                    <pic:cNvPr descr="rianalisi_files/figure-docx/esp%202.1-1.png" id="94" name="Picture"/>
                    <pic:cNvPicPr>
                      <a:picLocks noChangeArrowheads="1" noChangeAspect="1"/>
                    </pic:cNvPicPr>
                  </pic:nvPicPr>
                  <pic:blipFill>
                    <a:blip r:embed="rId92"/>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Now, let’s focus on comparing Causal judgment scores between the two groups that completed the task in a null contingency condition. There are 20 participants in each group (NL = Spanish, FL = English).</w:t>
      </w:r>
    </w:p>
    <w:p>
      <w:pPr>
        <w:pStyle w:val="SourceCode"/>
      </w:pPr>
      <w:r>
        <w:rPr>
          <w:rStyle w:val="CommentTok"/>
        </w:rPr>
        <w:t xml:space="preserve"># Number of participants in each  group </w:t>
      </w:r>
      <w:r>
        <w:br/>
      </w:r>
      <w:r>
        <w:rPr>
          <w:rStyle w:val="FunctionTok"/>
        </w:rPr>
        <w:t xml:space="preserve">length</w:t>
      </w:r>
      <w:r>
        <w:rPr>
          <w:rStyle w:val="NormalTok"/>
        </w:rPr>
        <w:t xml:space="preserve">(data2</w:t>
      </w:r>
      <w:r>
        <w:rPr>
          <w:rStyle w:val="SpecialCharTok"/>
        </w:rPr>
        <w:t xml:space="preserve">$</w:t>
      </w:r>
      <w:r>
        <w:rPr>
          <w:rStyle w:val="NormalTok"/>
        </w:rPr>
        <w:t xml:space="preserve">CausalJudgment[data2</w:t>
      </w:r>
      <w:r>
        <w:rPr>
          <w:rStyle w:val="SpecialCharTok"/>
        </w:rPr>
        <w:t xml:space="preserve">$</w:t>
      </w:r>
      <w:r>
        <w:rPr>
          <w:rStyle w:val="NormalTok"/>
        </w:rPr>
        <w:t xml:space="preserve">experimentLanguage </w:t>
      </w:r>
      <w:r>
        <w:rPr>
          <w:rStyle w:val="SpecialCharTok"/>
        </w:rPr>
        <w:t xml:space="preserve">==</w:t>
      </w:r>
      <w:r>
        <w:rPr>
          <w:rStyle w:val="NormalTok"/>
        </w:rPr>
        <w:t xml:space="preserve"> </w:t>
      </w:r>
      <w:r>
        <w:rPr>
          <w:rStyle w:val="StringTok"/>
        </w:rPr>
        <w:t xml:space="preserve">"Foreign"</w:t>
      </w:r>
      <w:r>
        <w:rPr>
          <w:rStyle w:val="NormalTok"/>
        </w:rPr>
        <w:t xml:space="preserve">])  </w:t>
      </w:r>
    </w:p>
    <w:p>
      <w:pPr>
        <w:pStyle w:val="SourceCode"/>
      </w:pPr>
      <w:r>
        <w:rPr>
          <w:rStyle w:val="VerbatimChar"/>
        </w:rPr>
        <w:t xml:space="preserve">[1] 20</w:t>
      </w:r>
    </w:p>
    <w:p>
      <w:pPr>
        <w:pStyle w:val="SourceCode"/>
      </w:pPr>
      <w:r>
        <w:rPr>
          <w:rStyle w:val="FunctionTok"/>
        </w:rPr>
        <w:t xml:space="preserve">length</w:t>
      </w:r>
      <w:r>
        <w:rPr>
          <w:rStyle w:val="NormalTok"/>
        </w:rPr>
        <w:t xml:space="preserve">(data2</w:t>
      </w:r>
      <w:r>
        <w:rPr>
          <w:rStyle w:val="SpecialCharTok"/>
        </w:rPr>
        <w:t xml:space="preserve">$</w:t>
      </w:r>
      <w:r>
        <w:rPr>
          <w:rStyle w:val="NormalTok"/>
        </w:rPr>
        <w:t xml:space="preserve">CausalJudgment[data2</w:t>
      </w:r>
      <w:r>
        <w:rPr>
          <w:rStyle w:val="SpecialCharTok"/>
        </w:rPr>
        <w:t xml:space="preserve">$</w:t>
      </w:r>
      <w:r>
        <w:rPr>
          <w:rStyle w:val="NormalTok"/>
        </w:rPr>
        <w:t xml:space="preserve">experimentLanguage </w:t>
      </w:r>
      <w:r>
        <w:rPr>
          <w:rStyle w:val="SpecialCharTok"/>
        </w:rPr>
        <w:t xml:space="preserve">==</w:t>
      </w:r>
      <w:r>
        <w:rPr>
          <w:rStyle w:val="NormalTok"/>
        </w:rPr>
        <w:t xml:space="preserve"> </w:t>
      </w:r>
      <w:r>
        <w:rPr>
          <w:rStyle w:val="StringTok"/>
        </w:rPr>
        <w:t xml:space="preserve">"Native"</w:t>
      </w:r>
      <w:r>
        <w:rPr>
          <w:rStyle w:val="NormalTok"/>
        </w:rPr>
        <w:t xml:space="preserve">])  </w:t>
      </w:r>
    </w:p>
    <w:p>
      <w:pPr>
        <w:pStyle w:val="SourceCode"/>
      </w:pPr>
      <w:r>
        <w:rPr>
          <w:rStyle w:val="VerbatimChar"/>
        </w:rPr>
        <w:t xml:space="preserve">[1] 20</w:t>
      </w:r>
    </w:p>
    <w:p>
      <w:pPr>
        <w:pStyle w:val="FirstParagraph"/>
      </w:pPr>
      <w:r>
        <w:t xml:space="preserve">In the NL condition, the distribution has a mean of 63 (M = 63, SD = 20.49), and the median of 62.5 is close to the mean. The first and third quartiles are somewhat asymmetric (56 and 63). The distribution has a negative skew of -1.23 and is leptokurtic (1.96).</w:t>
      </w:r>
    </w:p>
    <w:p>
      <w:pPr>
        <w:pStyle w:val="BodyText"/>
      </w:pPr>
      <w:r>
        <w:t xml:space="preserve">In the FL condition, the distribution has a mean of 44 (M = 44.30, SD = 26.18), with a median of 49.5, which is not close to the mean. The first and third quartiles are symmetric around the median (35 and 65), indicating a fairly symmetric distribution. The distribution shows a slight negative skew of -0.69 and is platykurtic (kurtosis=-1.02).</w:t>
      </w:r>
    </w:p>
    <w:p>
      <w:pPr>
        <w:pStyle w:val="SourceCode"/>
      </w:pPr>
      <w:r>
        <w:rPr>
          <w:rStyle w:val="CommentTok"/>
        </w:rPr>
        <w:t xml:space="preserve"># Descriptive statistics</w:t>
      </w:r>
      <w:r>
        <w:br/>
      </w:r>
      <w:r>
        <w:rPr>
          <w:rStyle w:val="FunctionTok"/>
        </w:rPr>
        <w:t xml:space="preserve">aggregate</w:t>
      </w:r>
      <w:r>
        <w:rPr>
          <w:rStyle w:val="NormalTok"/>
        </w:rPr>
        <w:t xml:space="preserve">(</w:t>
      </w:r>
      <w:r>
        <w:rPr>
          <w:rStyle w:val="AttributeTok"/>
        </w:rPr>
        <w:t xml:space="preserve">x =</w:t>
      </w:r>
      <w:r>
        <w:rPr>
          <w:rStyle w:val="NormalTok"/>
        </w:rPr>
        <w:t xml:space="preserve"> data2</w:t>
      </w:r>
      <w:r>
        <w:rPr>
          <w:rStyle w:val="SpecialCharTok"/>
        </w:rPr>
        <w:t xml:space="preserve">$</w:t>
      </w:r>
      <w:r>
        <w:rPr>
          <w:rStyle w:val="NormalTok"/>
        </w:rPr>
        <w:t xml:space="preserve">CausalJudgment, </w:t>
      </w:r>
      <w:r>
        <w:rPr>
          <w:rStyle w:val="AttributeTok"/>
        </w:rPr>
        <w:t xml:space="preserve">by =</w:t>
      </w:r>
      <w:r>
        <w:rPr>
          <w:rStyle w:val="NormalTok"/>
        </w:rPr>
        <w:t xml:space="preserve"> </w:t>
      </w:r>
      <w:r>
        <w:rPr>
          <w:rStyle w:val="FunctionTok"/>
        </w:rPr>
        <w:t xml:space="preserve">list</w:t>
      </w:r>
      <w:r>
        <w:rPr>
          <w:rStyle w:val="NormalTok"/>
        </w:rPr>
        <w:t xml:space="preserve">(data2</w:t>
      </w:r>
      <w:r>
        <w:rPr>
          <w:rStyle w:val="SpecialCharTok"/>
        </w:rPr>
        <w:t xml:space="preserve">$</w:t>
      </w:r>
      <w:r>
        <w:rPr>
          <w:rStyle w:val="NormalTok"/>
        </w:rPr>
        <w:t xml:space="preserve">experimentLanguage), </w:t>
      </w:r>
      <w:r>
        <w:rPr>
          <w:rStyle w:val="AttributeTok"/>
        </w:rPr>
        <w:t xml:space="preserve">FUN =</w:t>
      </w:r>
      <w:r>
        <w:rPr>
          <w:rStyle w:val="NormalTok"/>
        </w:rPr>
        <w:t xml:space="preserve"> summary)</w:t>
      </w:r>
    </w:p>
    <w:p>
      <w:pPr>
        <w:pStyle w:val="SourceCode"/>
      </w:pPr>
      <w:r>
        <w:rPr>
          <w:rStyle w:val="VerbatimChar"/>
        </w:rPr>
        <w:t xml:space="preserve">  Group.1 x.Min. x.1st Qu. x.Median x.Mean x.3rd Qu. x.Max.</w:t>
      </w:r>
      <w:r>
        <w:br/>
      </w:r>
      <w:r>
        <w:rPr>
          <w:rStyle w:val="VerbatimChar"/>
        </w:rPr>
        <w:t xml:space="preserve">1 Foreign   0.00     35.25    49.50  44.30     65.00  75.00</w:t>
      </w:r>
      <w:r>
        <w:br/>
      </w:r>
      <w:r>
        <w:rPr>
          <w:rStyle w:val="VerbatimChar"/>
        </w:rPr>
        <w:t xml:space="preserve">2  Native   0.00     56.00    62.50  63.00     79.25  90.00</w:t>
      </w:r>
    </w:p>
    <w:p>
      <w:pPr>
        <w:pStyle w:val="SourceCode"/>
      </w:pPr>
      <w:r>
        <w:rPr>
          <w:rStyle w:val="FunctionTok"/>
        </w:rPr>
        <w:t xml:space="preserve">round</w:t>
      </w:r>
      <w:r>
        <w:rPr>
          <w:rStyle w:val="NormalTok"/>
        </w:rPr>
        <w:t xml:space="preserve">(</w:t>
      </w:r>
      <w:r>
        <w:rPr>
          <w:rStyle w:val="FunctionTok"/>
        </w:rPr>
        <w:t xml:space="preserve">stat.desc</w:t>
      </w:r>
      <w:r>
        <w:rPr>
          <w:rStyle w:val="NormalTok"/>
        </w:rPr>
        <w:t xml:space="preserve">(data2</w:t>
      </w:r>
      <w:r>
        <w:rPr>
          <w:rStyle w:val="SpecialCharTok"/>
        </w:rPr>
        <w:t xml:space="preserve">$</w:t>
      </w:r>
      <w:r>
        <w:rPr>
          <w:rStyle w:val="NormalTok"/>
        </w:rPr>
        <w:t xml:space="preserve">CausalJudgment[data2</w:t>
      </w:r>
      <w:r>
        <w:rPr>
          <w:rStyle w:val="SpecialCharTok"/>
        </w:rPr>
        <w:t xml:space="preserve">$</w:t>
      </w:r>
      <w:r>
        <w:rPr>
          <w:rStyle w:val="NormalTok"/>
        </w:rPr>
        <w:t xml:space="preserve">experimentLanguage </w:t>
      </w:r>
      <w:r>
        <w:rPr>
          <w:rStyle w:val="SpecialCharTok"/>
        </w:rPr>
        <w:t xml:space="preserve">==</w:t>
      </w:r>
      <w:r>
        <w:rPr>
          <w:rStyle w:val="NormalTok"/>
        </w:rPr>
        <w:t xml:space="preserve"> </w:t>
      </w:r>
      <w:r>
        <w:rPr>
          <w:rStyle w:val="StringTok"/>
        </w:rPr>
        <w:t xml:space="preserve">"Foreign"</w:t>
      </w:r>
      <w:r>
        <w:rPr>
          <w:rStyle w:val="NormalTok"/>
        </w:rPr>
        <w:t xml:space="preserve">], </w:t>
      </w:r>
      <w:r>
        <w:rPr>
          <w:rStyle w:val="AttributeTok"/>
        </w:rPr>
        <w:t xml:space="preserve">norm =</w:t>
      </w:r>
      <w:r>
        <w:rPr>
          <w:rStyle w:val="NormalTok"/>
        </w:rPr>
        <w:t xml:space="preserve"> T), </w:t>
      </w:r>
      <w:r>
        <w:rPr>
          <w:rStyle w:val="DecValTok"/>
        </w:rPr>
        <w:t xml:space="preserve">2</w:t>
      </w:r>
      <w:r>
        <w:rPr>
          <w:rStyle w:val="NormalTok"/>
        </w:rPr>
        <w:t xml:space="preserve">)</w:t>
      </w:r>
    </w:p>
    <w:p>
      <w:pPr>
        <w:pStyle w:val="SourceCode"/>
      </w:pPr>
      <w:r>
        <w:rPr>
          <w:rStyle w:val="VerbatimChar"/>
        </w:rPr>
        <w:t xml:space="preserve">     nbr.val     nbr.null       nbr.na          min          max        range </w:t>
      </w:r>
      <w:r>
        <w:br/>
      </w:r>
      <w:r>
        <w:rPr>
          <w:rStyle w:val="VerbatimChar"/>
        </w:rPr>
        <w:t xml:space="preserve">       20.00         4.00         0.00         0.00        75.00        75.00 </w:t>
      </w:r>
      <w:r>
        <w:br/>
      </w:r>
      <w:r>
        <w:rPr>
          <w:rStyle w:val="VerbatimChar"/>
        </w:rPr>
        <w:t xml:space="preserve">         sum       median         mean      SE.mean CI.mean.0.95          var </w:t>
      </w:r>
      <w:r>
        <w:br/>
      </w:r>
      <w:r>
        <w:rPr>
          <w:rStyle w:val="VerbatimChar"/>
        </w:rPr>
        <w:t xml:space="preserve">      886.00        49.50        44.30         5.85        12.25       685.27 </w:t>
      </w:r>
      <w:r>
        <w:br/>
      </w:r>
      <w:r>
        <w:rPr>
          <w:rStyle w:val="VerbatimChar"/>
        </w:rPr>
        <w:t xml:space="preserve">     std.dev     coef.var     skewness     skew.2SE     kurtosis     kurt.2SE </w:t>
      </w:r>
      <w:r>
        <w:br/>
      </w:r>
      <w:r>
        <w:rPr>
          <w:rStyle w:val="VerbatimChar"/>
        </w:rPr>
        <w:t xml:space="preserve">       26.18         0.59        -0.69        -0.67        -1.02        -0.51 </w:t>
      </w:r>
      <w:r>
        <w:br/>
      </w:r>
      <w:r>
        <w:rPr>
          <w:rStyle w:val="VerbatimChar"/>
        </w:rPr>
        <w:t xml:space="preserve">  normtest.W   normtest.p </w:t>
      </w:r>
      <w:r>
        <w:br/>
      </w:r>
      <w:r>
        <w:rPr>
          <w:rStyle w:val="VerbatimChar"/>
        </w:rPr>
        <w:t xml:space="preserve">        0.85         0.01 </w:t>
      </w:r>
    </w:p>
    <w:p>
      <w:pPr>
        <w:pStyle w:val="SourceCode"/>
      </w:pPr>
      <w:r>
        <w:rPr>
          <w:rStyle w:val="FunctionTok"/>
        </w:rPr>
        <w:t xml:space="preserve">round</w:t>
      </w:r>
      <w:r>
        <w:rPr>
          <w:rStyle w:val="NormalTok"/>
        </w:rPr>
        <w:t xml:space="preserve">(</w:t>
      </w:r>
      <w:r>
        <w:rPr>
          <w:rStyle w:val="FunctionTok"/>
        </w:rPr>
        <w:t xml:space="preserve">stat.desc</w:t>
      </w:r>
      <w:r>
        <w:rPr>
          <w:rStyle w:val="NormalTok"/>
        </w:rPr>
        <w:t xml:space="preserve">(data2</w:t>
      </w:r>
      <w:r>
        <w:rPr>
          <w:rStyle w:val="SpecialCharTok"/>
        </w:rPr>
        <w:t xml:space="preserve">$</w:t>
      </w:r>
      <w:r>
        <w:rPr>
          <w:rStyle w:val="NormalTok"/>
        </w:rPr>
        <w:t xml:space="preserve">CausalJudgment[data2</w:t>
      </w:r>
      <w:r>
        <w:rPr>
          <w:rStyle w:val="SpecialCharTok"/>
        </w:rPr>
        <w:t xml:space="preserve">$</w:t>
      </w:r>
      <w:r>
        <w:rPr>
          <w:rStyle w:val="NormalTok"/>
        </w:rPr>
        <w:t xml:space="preserve">experimentLanguage </w:t>
      </w:r>
      <w:r>
        <w:rPr>
          <w:rStyle w:val="SpecialCharTok"/>
        </w:rPr>
        <w:t xml:space="preserve">==</w:t>
      </w:r>
      <w:r>
        <w:rPr>
          <w:rStyle w:val="NormalTok"/>
        </w:rPr>
        <w:t xml:space="preserve"> </w:t>
      </w:r>
      <w:r>
        <w:rPr>
          <w:rStyle w:val="StringTok"/>
        </w:rPr>
        <w:t xml:space="preserve">"Native"</w:t>
      </w:r>
      <w:r>
        <w:rPr>
          <w:rStyle w:val="NormalTok"/>
        </w:rPr>
        <w:t xml:space="preserve">], </w:t>
      </w:r>
      <w:r>
        <w:rPr>
          <w:rStyle w:val="AttributeTok"/>
        </w:rPr>
        <w:t xml:space="preserve">norm =</w:t>
      </w:r>
      <w:r>
        <w:rPr>
          <w:rStyle w:val="NormalTok"/>
        </w:rPr>
        <w:t xml:space="preserve"> T), </w:t>
      </w:r>
      <w:r>
        <w:rPr>
          <w:rStyle w:val="DecValTok"/>
        </w:rPr>
        <w:t xml:space="preserve">2</w:t>
      </w:r>
      <w:r>
        <w:rPr>
          <w:rStyle w:val="NormalTok"/>
        </w:rPr>
        <w:t xml:space="preserve">)</w:t>
      </w:r>
    </w:p>
    <w:p>
      <w:pPr>
        <w:pStyle w:val="SourceCode"/>
      </w:pPr>
      <w:r>
        <w:rPr>
          <w:rStyle w:val="VerbatimChar"/>
        </w:rPr>
        <w:t xml:space="preserve">     nbr.val     nbr.null       nbr.na          min          max        range </w:t>
      </w:r>
      <w:r>
        <w:br/>
      </w:r>
      <w:r>
        <w:rPr>
          <w:rStyle w:val="VerbatimChar"/>
        </w:rPr>
        <w:t xml:space="preserve">       20.00         1.00         0.00         0.00        90.00        90.00 </w:t>
      </w:r>
      <w:r>
        <w:br/>
      </w:r>
      <w:r>
        <w:rPr>
          <w:rStyle w:val="VerbatimChar"/>
        </w:rPr>
        <w:t xml:space="preserve">         sum       median         mean      SE.mean CI.mean.0.95          var </w:t>
      </w:r>
      <w:r>
        <w:br/>
      </w:r>
      <w:r>
        <w:rPr>
          <w:rStyle w:val="VerbatimChar"/>
        </w:rPr>
        <w:t xml:space="preserve">     1260.00        62.50        63.00         4.58         9.59       419.89 </w:t>
      </w:r>
      <w:r>
        <w:br/>
      </w:r>
      <w:r>
        <w:rPr>
          <w:rStyle w:val="VerbatimChar"/>
        </w:rPr>
        <w:t xml:space="preserve">     std.dev     coef.var     skewness     skew.2SE     kurtosis     kurt.2SE </w:t>
      </w:r>
      <w:r>
        <w:br/>
      </w:r>
      <w:r>
        <w:rPr>
          <w:rStyle w:val="VerbatimChar"/>
        </w:rPr>
        <w:t xml:space="preserve">       20.49         0.33        -1.23        -1.20         1.96         0.99 </w:t>
      </w:r>
      <w:r>
        <w:br/>
      </w:r>
      <w:r>
        <w:rPr>
          <w:rStyle w:val="VerbatimChar"/>
        </w:rPr>
        <w:t xml:space="preserve">  normtest.W   normtest.p </w:t>
      </w:r>
      <w:r>
        <w:br/>
      </w:r>
      <w:r>
        <w:rPr>
          <w:rStyle w:val="VerbatimChar"/>
        </w:rPr>
        <w:t xml:space="preserve">        0.88         0.02 </w:t>
      </w:r>
    </w:p>
    <w:p>
      <w:pPr>
        <w:pStyle w:val="SourceCode"/>
      </w:pPr>
      <w:r>
        <w:rPr>
          <w:rStyle w:val="CommentTok"/>
        </w:rPr>
        <w:t xml:space="preserve"># Visualization</w:t>
      </w:r>
      <w:r>
        <w:br/>
      </w:r>
      <w:r>
        <w:rPr>
          <w:rStyle w:val="FunctionTok"/>
        </w:rPr>
        <w:t xml:space="preserve">ggplot</w:t>
      </w:r>
      <w:r>
        <w:rPr>
          <w:rStyle w:val="NormalTok"/>
        </w:rPr>
        <w:t xml:space="preserve">(data2, </w:t>
      </w:r>
      <w:r>
        <w:rPr>
          <w:rStyle w:val="FunctionTok"/>
        </w:rPr>
        <w:t xml:space="preserve">aes</w:t>
      </w:r>
      <w:r>
        <w:rPr>
          <w:rStyle w:val="NormalTok"/>
        </w:rPr>
        <w:t xml:space="preserve">(</w:t>
      </w:r>
      <w:r>
        <w:rPr>
          <w:rStyle w:val="AttributeTok"/>
        </w:rPr>
        <w:t xml:space="preserve">y =</w:t>
      </w:r>
      <w:r>
        <w:rPr>
          <w:rStyle w:val="NormalTok"/>
        </w:rPr>
        <w:t xml:space="preserve"> CausalJudgment, </w:t>
      </w:r>
      <w:r>
        <w:rPr>
          <w:rStyle w:val="AttributeTok"/>
        </w:rPr>
        <w:t xml:space="preserve">x =</w:t>
      </w:r>
      <w:r>
        <w:rPr>
          <w:rStyle w:val="NormalTok"/>
        </w:rPr>
        <w:t xml:space="preserve"> experimentLanguage, </w:t>
      </w:r>
      <w:r>
        <w:rPr>
          <w:rStyle w:val="AttributeTok"/>
        </w:rPr>
        <w:t xml:space="preserve">fill =</w:t>
      </w:r>
      <w:r>
        <w:rPr>
          <w:rStyle w:val="NormalTok"/>
        </w:rPr>
        <w:t xml:space="preserve"> experimentLanguage)) </w:t>
      </w:r>
      <w:r>
        <w:rPr>
          <w:rStyle w:val="SpecialCharTok"/>
        </w:rPr>
        <w:t xml:space="preserve">+</w:t>
      </w:r>
      <w:r>
        <w:rPr>
          <w:rStyle w:val="NormalTok"/>
        </w:rPr>
        <w:t xml:space="preserve"> </w:t>
      </w:r>
      <w:r>
        <w:br/>
      </w:r>
      <w:r>
        <w:rPr>
          <w:rStyle w:val="NormalTok"/>
        </w:rPr>
        <w:t xml:space="preserve">  </w:t>
      </w:r>
      <w:r>
        <w:rPr>
          <w:rStyle w:val="FunctionTok"/>
        </w:rPr>
        <w:t xml:space="preserve">stat_halfeye</w:t>
      </w:r>
      <w:r>
        <w:rPr>
          <w:rStyle w:val="NormalTok"/>
        </w:rPr>
        <w:t xml:space="preserve">(</w:t>
      </w:r>
      <w:r>
        <w:rPr>
          <w:rStyle w:val="AttributeTok"/>
        </w:rPr>
        <w:t xml:space="preserve">adjust =</w:t>
      </w:r>
      <w:r>
        <w:rPr>
          <w:rStyle w:val="NormalTok"/>
        </w:rPr>
        <w:t xml:space="preserve"> </w:t>
      </w:r>
      <w:r>
        <w:rPr>
          <w:rStyle w:val="FloatTok"/>
        </w:rPr>
        <w:t xml:space="preserve">0.9</w:t>
      </w:r>
      <w:r>
        <w:rPr>
          <w:rStyle w:val="NormalTok"/>
        </w:rPr>
        <w:t xml:space="preserve">, </w:t>
      </w:r>
      <w:r>
        <w:rPr>
          <w:rStyle w:val="AttributeTok"/>
        </w:rPr>
        <w:t xml:space="preserve">justification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.width =</w:t>
      </w:r>
      <w:r>
        <w:rPr>
          <w:rStyle w:val="NormalTok"/>
        </w:rPr>
        <w:t xml:space="preserve"> </w:t>
      </w:r>
      <w:r>
        <w:rPr>
          <w:rStyle w:val="DecValTok"/>
        </w:rPr>
        <w:t xml:space="preserve">0</w:t>
      </w:r>
      <w:r>
        <w:rPr>
          <w:rStyle w:val="NormalTok"/>
        </w:rPr>
        <w:t xml:space="preserve">, </w:t>
      </w:r>
      <w:r>
        <w:rPr>
          <w:rStyle w:val="AttributeTok"/>
        </w:rPr>
        <w:t xml:space="preserve">point_colour =</w:t>
      </w:r>
      <w:r>
        <w:rPr>
          <w:rStyle w:val="NormalTok"/>
        </w:rPr>
        <w:t xml:space="preserve"> </w:t>
      </w:r>
      <w:r>
        <w:rPr>
          <w:rStyle w:val="ConstantTok"/>
        </w:rPr>
        <w:t xml:space="preserve">NA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0.12</w:t>
      </w:r>
      <w:r>
        <w:rPr>
          <w:rStyle w:val="NormalTok"/>
        </w:rPr>
        <w:t xml:space="preserve">, </w:t>
      </w:r>
      <w:r>
        <w:rPr>
          <w:rStyle w:val="AttributeTok"/>
        </w:rPr>
        <w:t xml:space="preserve">outlier.color =</w:t>
      </w:r>
      <w:r>
        <w:rPr>
          <w:rStyle w:val="NormalTok"/>
        </w:rPr>
        <w:t xml:space="preserve"> </w:t>
      </w:r>
      <w:r>
        <w:rPr>
          <w:rStyle w:val="ConstantTok"/>
        </w:rPr>
        <w:t xml:space="preserve">NA</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stat_dots</w:t>
      </w:r>
      <w:r>
        <w:rPr>
          <w:rStyle w:val="NormalTok"/>
        </w:rPr>
        <w:t xml:space="preserve">(</w:t>
      </w:r>
      <w:r>
        <w:rPr>
          <w:rStyle w:val="AttributeTok"/>
        </w:rPr>
        <w:t xml:space="preserve">side =</w:t>
      </w:r>
      <w:r>
        <w:rPr>
          <w:rStyle w:val="NormalTok"/>
        </w:rPr>
        <w:t xml:space="preserve"> </w:t>
      </w:r>
      <w:r>
        <w:rPr>
          <w:rStyle w:val="StringTok"/>
        </w:rPr>
        <w:t xml:space="preserve">"left"</w:t>
      </w:r>
      <w:r>
        <w:rPr>
          <w:rStyle w:val="NormalTok"/>
        </w:rPr>
        <w:t xml:space="preserve">, </w:t>
      </w:r>
      <w:r>
        <w:rPr>
          <w:rStyle w:val="AttributeTok"/>
        </w:rPr>
        <w:t xml:space="preserve">justification =</w:t>
      </w:r>
      <w:r>
        <w:rPr>
          <w:rStyle w:val="NormalTok"/>
        </w:rPr>
        <w:t xml:space="preserve"> </w:t>
      </w:r>
      <w:r>
        <w:rPr>
          <w:rStyle w:val="FloatTok"/>
        </w:rPr>
        <w:t xml:space="preserve">1.1</w:t>
      </w:r>
      <w:r>
        <w:rPr>
          <w:rStyle w:val="NormalTok"/>
        </w:rPr>
        <w:t xml:space="preserve">, </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AttributeTok"/>
        </w:rPr>
        <w:t xml:space="preserve">size=</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scale_fill_okabe_ito</w:t>
      </w:r>
      <w:r>
        <w:rPr>
          <w:rStyle w:val="NormalTok"/>
        </w:rPr>
        <w:t xml:space="preserve">(</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"Experiment"</w:t>
      </w:r>
      <w:r>
        <w:rPr>
          <w:rStyle w:val="NormalTok"/>
        </w:rPr>
        <w:t xml:space="preserve">, </w:t>
      </w:r>
      <w:r>
        <w:rPr>
          <w:rStyle w:val="AttributeTok"/>
        </w:rPr>
        <w:t xml:space="preserve">y =</w:t>
      </w:r>
      <w:r>
        <w:rPr>
          <w:rStyle w:val="NormalTok"/>
        </w:rPr>
        <w:t xml:space="preserve"> </w:t>
      </w:r>
      <w:r>
        <w:rPr>
          <w:rStyle w:val="StringTok"/>
        </w:rPr>
        <w:t xml:space="preserve">"Causal Judgment"</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5943600" cy="3343275"/>
            <wp:effectExtent b="0" l="0" r="0" t="0"/>
            <wp:docPr descr="" title="" id="96" name="Picture"/>
            <a:graphic>
              <a:graphicData uri="http://schemas.openxmlformats.org/drawingml/2006/picture">
                <pic:pic>
                  <pic:nvPicPr>
                    <pic:cNvPr descr="rianalisi_files/figure-docx/esp%202.3-1.png" id="97" name="Picture"/>
                    <pic:cNvPicPr>
                      <a:picLocks noChangeArrowheads="1" noChangeAspect="1"/>
                    </pic:cNvPicPr>
                  </pic:nvPicPr>
                  <pic:blipFill>
                    <a:blip r:embed="rId95"/>
                    <a:stretch>
                      <a:fillRect/>
                    </a:stretch>
                  </pic:blipFill>
                  <pic:spPr bwMode="auto">
                    <a:xfrm>
                      <a:off x="0" y="0"/>
                      <a:ext cx="5943600" cy="3343275"/>
                    </a:xfrm>
                    <a:prstGeom prst="rect">
                      <a:avLst/>
                    </a:prstGeom>
                    <a:noFill/>
                    <a:ln w="9525">
                      <a:noFill/>
                      <a:headEnd/>
                      <a:tailEnd/>
                    </a:ln>
                  </pic:spPr>
                </pic:pic>
              </a:graphicData>
            </a:graphic>
          </wp:inline>
        </w:drawing>
      </w:r>
    </w:p>
    <w:bookmarkEnd w:id="98"/>
    <w:bookmarkStart w:id="126" w:name="effect-size-1"/>
    <w:p>
      <w:pPr>
        <w:pStyle w:val="Heading2"/>
      </w:pPr>
      <w:r>
        <w:t xml:space="preserve">3.2 Effect size</w:t>
      </w:r>
    </w:p>
    <w:p>
      <w:pPr>
        <w:pStyle w:val="FirstParagraph"/>
      </w:pPr>
      <w:r>
        <w:t xml:space="preserve">The standardized effect size is 0.8, which is considered a large effect size.</w:t>
      </w:r>
    </w:p>
    <w:p>
      <w:pPr>
        <w:pStyle w:val="SourceCode"/>
      </w:pPr>
      <w:r>
        <w:rPr>
          <w:rStyle w:val="FunctionTok"/>
        </w:rPr>
        <w:t xml:space="preserve">library</w:t>
      </w:r>
      <w:r>
        <w:rPr>
          <w:rStyle w:val="NormalTok"/>
        </w:rPr>
        <w:t xml:space="preserve">(effectsize)</w:t>
      </w:r>
      <w:r>
        <w:br/>
      </w:r>
      <w:r>
        <w:rPr>
          <w:rStyle w:val="FunctionTok"/>
        </w:rPr>
        <w:t xml:space="preserve">cohens_d</w:t>
      </w:r>
      <w:r>
        <w:rPr>
          <w:rStyle w:val="NormalTok"/>
        </w:rPr>
        <w:t xml:space="preserve">(</w:t>
      </w:r>
      <w:r>
        <w:rPr>
          <w:rStyle w:val="AttributeTok"/>
        </w:rPr>
        <w:t xml:space="preserve">x =</w:t>
      </w:r>
      <w:r>
        <w:rPr>
          <w:rStyle w:val="NormalTok"/>
        </w:rPr>
        <w:t xml:space="preserve"> data2</w:t>
      </w:r>
      <w:r>
        <w:rPr>
          <w:rStyle w:val="SpecialCharTok"/>
        </w:rPr>
        <w:t xml:space="preserve">$</w:t>
      </w:r>
      <w:r>
        <w:rPr>
          <w:rStyle w:val="NormalTok"/>
        </w:rPr>
        <w:t xml:space="preserve">CausalJudgment[data2</w:t>
      </w:r>
      <w:r>
        <w:rPr>
          <w:rStyle w:val="SpecialCharTok"/>
        </w:rPr>
        <w:t xml:space="preserve">$</w:t>
      </w:r>
      <w:r>
        <w:rPr>
          <w:rStyle w:val="NormalTok"/>
        </w:rPr>
        <w:t xml:space="preserve">experimentLanguage </w:t>
      </w:r>
      <w:r>
        <w:rPr>
          <w:rStyle w:val="SpecialCharTok"/>
        </w:rPr>
        <w:t xml:space="preserve">==</w:t>
      </w:r>
      <w:r>
        <w:rPr>
          <w:rStyle w:val="NormalTok"/>
        </w:rPr>
        <w:t xml:space="preserve"> </w:t>
      </w:r>
      <w:r>
        <w:rPr>
          <w:rStyle w:val="StringTok"/>
        </w:rPr>
        <w:t xml:space="preserve">"Foreign"</w:t>
      </w:r>
      <w:r>
        <w:rPr>
          <w:rStyle w:val="NormalTok"/>
        </w:rPr>
        <w:t xml:space="preserve">], </w:t>
      </w:r>
      <w:r>
        <w:br/>
      </w:r>
      <w:r>
        <w:rPr>
          <w:rStyle w:val="NormalTok"/>
        </w:rPr>
        <w:t xml:space="preserve">         </w:t>
      </w:r>
      <w:r>
        <w:rPr>
          <w:rStyle w:val="AttributeTok"/>
        </w:rPr>
        <w:t xml:space="preserve">y =</w:t>
      </w:r>
      <w:r>
        <w:rPr>
          <w:rStyle w:val="NormalTok"/>
        </w:rPr>
        <w:t xml:space="preserve"> data2</w:t>
      </w:r>
      <w:r>
        <w:rPr>
          <w:rStyle w:val="SpecialCharTok"/>
        </w:rPr>
        <w:t xml:space="preserve">$</w:t>
      </w:r>
      <w:r>
        <w:rPr>
          <w:rStyle w:val="NormalTok"/>
        </w:rPr>
        <w:t xml:space="preserve">CausalJudgment[data2</w:t>
      </w:r>
      <w:r>
        <w:rPr>
          <w:rStyle w:val="SpecialCharTok"/>
        </w:rPr>
        <w:t xml:space="preserve">$</w:t>
      </w:r>
      <w:r>
        <w:rPr>
          <w:rStyle w:val="NormalTok"/>
        </w:rPr>
        <w:t xml:space="preserve">experimentLanguage </w:t>
      </w:r>
      <w:r>
        <w:rPr>
          <w:rStyle w:val="SpecialCharTok"/>
        </w:rPr>
        <w:t xml:space="preserve">==</w:t>
      </w:r>
      <w:r>
        <w:rPr>
          <w:rStyle w:val="NormalTok"/>
        </w:rPr>
        <w:t xml:space="preserve"> </w:t>
      </w:r>
      <w:r>
        <w:rPr>
          <w:rStyle w:val="StringTok"/>
        </w:rPr>
        <w:t xml:space="preserve">"Native"</w:t>
      </w:r>
      <w:r>
        <w:rPr>
          <w:rStyle w:val="NormalTok"/>
        </w:rPr>
        <w:t xml:space="preserve">])</w:t>
      </w:r>
    </w:p>
    <w:p>
      <w:pPr>
        <w:pStyle w:val="SourceCode"/>
      </w:pPr>
      <w:r>
        <w:rPr>
          <w:rStyle w:val="VerbatimChar"/>
        </w:rPr>
        <w:t xml:space="preserve">Cohen's d |         95% CI</w:t>
      </w:r>
      <w:r>
        <w:br/>
      </w:r>
      <w:r>
        <w:rPr>
          <w:rStyle w:val="VerbatimChar"/>
        </w:rPr>
        <w:t xml:space="preserve">--------------------------</w:t>
      </w:r>
      <w:r>
        <w:br/>
      </w:r>
      <w:r>
        <w:rPr>
          <w:rStyle w:val="VerbatimChar"/>
        </w:rPr>
        <w:t xml:space="preserve">-0.80     | [-1.44, -0.15]</w:t>
      </w:r>
      <w:r>
        <w:br/>
      </w:r>
      <w:r>
        <w:br/>
      </w:r>
      <w:r>
        <w:rPr>
          <w:rStyle w:val="VerbatimChar"/>
        </w:rPr>
        <w:t xml:space="preserve">- Estimated using pooled SD.</w:t>
      </w:r>
    </w:p>
    <w:p>
      <w:pPr>
        <w:pStyle w:val="SourceCode"/>
      </w:pPr>
      <w:r>
        <w:rPr>
          <w:rStyle w:val="CommentTok"/>
        </w:rPr>
        <w:t xml:space="preserve"># Cliff's Delta </w:t>
      </w:r>
      <w:r>
        <w:br/>
      </w:r>
      <w:r>
        <w:rPr>
          <w:rStyle w:val="FunctionTok"/>
        </w:rPr>
        <w:t xml:space="preserve">cliffs_delta</w:t>
      </w:r>
      <w:r>
        <w:rPr>
          <w:rStyle w:val="NormalTok"/>
        </w:rPr>
        <w:t xml:space="preserve">(</w:t>
      </w:r>
      <w:r>
        <w:rPr>
          <w:rStyle w:val="AttributeTok"/>
        </w:rPr>
        <w:t xml:space="preserve">x =</w:t>
      </w:r>
      <w:r>
        <w:rPr>
          <w:rStyle w:val="NormalTok"/>
        </w:rPr>
        <w:t xml:space="preserve"> data2</w:t>
      </w:r>
      <w:r>
        <w:rPr>
          <w:rStyle w:val="SpecialCharTok"/>
        </w:rPr>
        <w:t xml:space="preserve">$</w:t>
      </w:r>
      <w:r>
        <w:rPr>
          <w:rStyle w:val="NormalTok"/>
        </w:rPr>
        <w:t xml:space="preserve">CausalJudgment[data2</w:t>
      </w:r>
      <w:r>
        <w:rPr>
          <w:rStyle w:val="SpecialCharTok"/>
        </w:rPr>
        <w:t xml:space="preserve">$</w:t>
      </w:r>
      <w:r>
        <w:rPr>
          <w:rStyle w:val="NormalTok"/>
        </w:rPr>
        <w:t xml:space="preserve">experimentLanguage </w:t>
      </w:r>
      <w:r>
        <w:rPr>
          <w:rStyle w:val="SpecialCharTok"/>
        </w:rPr>
        <w:t xml:space="preserve">==</w:t>
      </w:r>
      <w:r>
        <w:rPr>
          <w:rStyle w:val="NormalTok"/>
        </w:rPr>
        <w:t xml:space="preserve"> </w:t>
      </w:r>
      <w:r>
        <w:rPr>
          <w:rStyle w:val="StringTok"/>
        </w:rPr>
        <w:t xml:space="preserve">"Foreign"</w:t>
      </w:r>
      <w:r>
        <w:rPr>
          <w:rStyle w:val="NormalTok"/>
        </w:rPr>
        <w:t xml:space="preserve">], </w:t>
      </w:r>
      <w:r>
        <w:br/>
      </w:r>
      <w:r>
        <w:rPr>
          <w:rStyle w:val="NormalTok"/>
        </w:rPr>
        <w:t xml:space="preserve">             </w:t>
      </w:r>
      <w:r>
        <w:rPr>
          <w:rStyle w:val="AttributeTok"/>
        </w:rPr>
        <w:t xml:space="preserve">y =</w:t>
      </w:r>
      <w:r>
        <w:rPr>
          <w:rStyle w:val="NormalTok"/>
        </w:rPr>
        <w:t xml:space="preserve"> data2</w:t>
      </w:r>
      <w:r>
        <w:rPr>
          <w:rStyle w:val="SpecialCharTok"/>
        </w:rPr>
        <w:t xml:space="preserve">$</w:t>
      </w:r>
      <w:r>
        <w:rPr>
          <w:rStyle w:val="NormalTok"/>
        </w:rPr>
        <w:t xml:space="preserve">CausalJudgment[data2</w:t>
      </w:r>
      <w:r>
        <w:rPr>
          <w:rStyle w:val="SpecialCharTok"/>
        </w:rPr>
        <w:t xml:space="preserve">$</w:t>
      </w:r>
      <w:r>
        <w:rPr>
          <w:rStyle w:val="NormalTok"/>
        </w:rPr>
        <w:t xml:space="preserve">experimentLanguage </w:t>
      </w:r>
      <w:r>
        <w:rPr>
          <w:rStyle w:val="SpecialCharTok"/>
        </w:rPr>
        <w:t xml:space="preserve">==</w:t>
      </w:r>
      <w:r>
        <w:rPr>
          <w:rStyle w:val="NormalTok"/>
        </w:rPr>
        <w:t xml:space="preserve"> </w:t>
      </w:r>
      <w:r>
        <w:rPr>
          <w:rStyle w:val="StringTok"/>
        </w:rPr>
        <w:t xml:space="preserve">"Native"</w:t>
      </w:r>
      <w:r>
        <w:rPr>
          <w:rStyle w:val="NormalTok"/>
        </w:rPr>
        <w:t xml:space="preserve">])</w:t>
      </w:r>
    </w:p>
    <w:p>
      <w:pPr>
        <w:pStyle w:val="SourceCode"/>
      </w:pPr>
      <w:r>
        <w:rPr>
          <w:rStyle w:val="VerbatimChar"/>
        </w:rPr>
        <w:t xml:space="preserve">r (rank biserial) |         95% CI</w:t>
      </w:r>
      <w:r>
        <w:br/>
      </w:r>
      <w:r>
        <w:rPr>
          <w:rStyle w:val="VerbatimChar"/>
        </w:rPr>
        <w:t xml:space="preserve">----------------------------------</w:t>
      </w:r>
      <w:r>
        <w:br/>
      </w:r>
      <w:r>
        <w:rPr>
          <w:rStyle w:val="VerbatimChar"/>
        </w:rPr>
        <w:t xml:space="preserve">-0.41             | [-0.66, -0.08]</w:t>
      </w:r>
    </w:p>
    <w:p>
      <w:pPr>
        <w:pStyle w:val="FirstParagraph"/>
      </w:pPr>
      <w:r>
        <w:t xml:space="preserve">Next, we examine the Bayes Factor. The data are 3 times more likely under the alternative hypothesis (H1) than under the null hypothesis (H0), providing moderate evidence for the alternative hypothesis.</w:t>
      </w:r>
    </w:p>
    <w:p>
      <w:pPr>
        <w:pStyle w:val="SourceCode"/>
      </w:pPr>
      <w:r>
        <w:rPr>
          <w:rStyle w:val="CommentTok"/>
        </w:rPr>
        <w:t xml:space="preserve"># BF</w:t>
      </w:r>
      <w:r>
        <w:br/>
      </w:r>
      <w:r>
        <w:rPr>
          <w:rStyle w:val="FunctionTok"/>
        </w:rPr>
        <w:t xml:space="preserve">ttestBF</w:t>
      </w:r>
      <w:r>
        <w:rPr>
          <w:rStyle w:val="NormalTok"/>
        </w:rPr>
        <w:t xml:space="preserve">(</w:t>
      </w:r>
      <w:r>
        <w:rPr>
          <w:rStyle w:val="AttributeTok"/>
        </w:rPr>
        <w:t xml:space="preserve">x =</w:t>
      </w:r>
      <w:r>
        <w:rPr>
          <w:rStyle w:val="NormalTok"/>
        </w:rPr>
        <w:t xml:space="preserve"> data2</w:t>
      </w:r>
      <w:r>
        <w:rPr>
          <w:rStyle w:val="SpecialCharTok"/>
        </w:rPr>
        <w:t xml:space="preserve">$</w:t>
      </w:r>
      <w:r>
        <w:rPr>
          <w:rStyle w:val="NormalTok"/>
        </w:rPr>
        <w:t xml:space="preserve">CausalJudgment[data2</w:t>
      </w:r>
      <w:r>
        <w:rPr>
          <w:rStyle w:val="SpecialCharTok"/>
        </w:rPr>
        <w:t xml:space="preserve">$</w:t>
      </w:r>
      <w:r>
        <w:rPr>
          <w:rStyle w:val="NormalTok"/>
        </w:rPr>
        <w:t xml:space="preserve">experimentLanguage </w:t>
      </w:r>
      <w:r>
        <w:rPr>
          <w:rStyle w:val="SpecialCharTok"/>
        </w:rPr>
        <w:t xml:space="preserve">==</w:t>
      </w:r>
      <w:r>
        <w:rPr>
          <w:rStyle w:val="NormalTok"/>
        </w:rPr>
        <w:t xml:space="preserve"> </w:t>
      </w:r>
      <w:r>
        <w:rPr>
          <w:rStyle w:val="StringTok"/>
        </w:rPr>
        <w:t xml:space="preserve">"Foreign"</w:t>
      </w:r>
      <w:r>
        <w:rPr>
          <w:rStyle w:val="NormalTok"/>
        </w:rPr>
        <w:t xml:space="preserve">], </w:t>
      </w:r>
      <w:r>
        <w:br/>
      </w:r>
      <w:r>
        <w:rPr>
          <w:rStyle w:val="NormalTok"/>
        </w:rPr>
        <w:t xml:space="preserve">        </w:t>
      </w:r>
      <w:r>
        <w:rPr>
          <w:rStyle w:val="AttributeTok"/>
        </w:rPr>
        <w:t xml:space="preserve">y =</w:t>
      </w:r>
      <w:r>
        <w:rPr>
          <w:rStyle w:val="NormalTok"/>
        </w:rPr>
        <w:t xml:space="preserve"> data2</w:t>
      </w:r>
      <w:r>
        <w:rPr>
          <w:rStyle w:val="SpecialCharTok"/>
        </w:rPr>
        <w:t xml:space="preserve">$</w:t>
      </w:r>
      <w:r>
        <w:rPr>
          <w:rStyle w:val="NormalTok"/>
        </w:rPr>
        <w:t xml:space="preserve">CausalJudgment[data2</w:t>
      </w:r>
      <w:r>
        <w:rPr>
          <w:rStyle w:val="SpecialCharTok"/>
        </w:rPr>
        <w:t xml:space="preserve">$</w:t>
      </w:r>
      <w:r>
        <w:rPr>
          <w:rStyle w:val="NormalTok"/>
        </w:rPr>
        <w:t xml:space="preserve">experimentLanguage </w:t>
      </w:r>
      <w:r>
        <w:rPr>
          <w:rStyle w:val="SpecialCharTok"/>
        </w:rPr>
        <w:t xml:space="preserve">==</w:t>
      </w:r>
      <w:r>
        <w:rPr>
          <w:rStyle w:val="NormalTok"/>
        </w:rPr>
        <w:t xml:space="preserve"> </w:t>
      </w:r>
      <w:r>
        <w:rPr>
          <w:rStyle w:val="StringTok"/>
        </w:rPr>
        <w:t xml:space="preserve">"Native"</w:t>
      </w:r>
      <w:r>
        <w:rPr>
          <w:rStyle w:val="NormalTok"/>
        </w:rPr>
        <w:t xml:space="preserve">])</w:t>
      </w:r>
    </w:p>
    <w:p>
      <w:pPr>
        <w:pStyle w:val="SourceCode"/>
      </w:pPr>
      <w:r>
        <w:rPr>
          <w:rStyle w:val="VerbatimChar"/>
        </w:rPr>
        <w:t xml:space="preserve">Bayes factor analysis</w:t>
      </w:r>
      <w:r>
        <w:br/>
      </w:r>
      <w:r>
        <w:rPr>
          <w:rStyle w:val="VerbatimChar"/>
        </w:rPr>
        <w:t xml:space="preserve">--------------</w:t>
      </w:r>
      <w:r>
        <w:br/>
      </w:r>
      <w:r>
        <w:rPr>
          <w:rStyle w:val="VerbatimChar"/>
        </w:rPr>
        <w:t xml:space="preserve">[1] Alt., r=0.707 : 3.433997 ±0.01%</w:t>
      </w:r>
      <w:r>
        <w:br/>
      </w:r>
      <w:r>
        <w:br/>
      </w:r>
      <w:r>
        <w:rPr>
          <w:rStyle w:val="VerbatimChar"/>
        </w:rPr>
        <w:t xml:space="preserve">Against denominator:</w:t>
      </w:r>
      <w:r>
        <w:br/>
      </w:r>
      <w:r>
        <w:rPr>
          <w:rStyle w:val="VerbatimChar"/>
        </w:rPr>
        <w:t xml:space="preserve">  Null, mu1-mu2 = 0 </w:t>
      </w:r>
      <w:r>
        <w:br/>
      </w:r>
      <w:r>
        <w:rPr>
          <w:rStyle w:val="VerbatimChar"/>
        </w:rPr>
        <w:t xml:space="preserve">---</w:t>
      </w:r>
      <w:r>
        <w:br/>
      </w:r>
      <w:r>
        <w:rPr>
          <w:rStyle w:val="VerbatimChar"/>
        </w:rPr>
        <w:t xml:space="preserve">Bayes factor type: BFindepSample, JZS</w:t>
      </w:r>
    </w:p>
    <w:bookmarkStart w:id="125" w:name="refs"/>
    <w:bookmarkStart w:id="100" w:name="ref-arnold2024ggthemes"/>
    <w:p>
      <w:pPr>
        <w:pStyle w:val="Bibliography"/>
      </w:pPr>
      <w:r>
        <w:t xml:space="preserve">Arnold, J. (2024).</w:t>
      </w:r>
      <w:r>
        <w:t xml:space="preserve"> </w:t>
      </w:r>
      <w:r>
        <w:rPr>
          <w:i/>
          <w:iCs/>
        </w:rPr>
        <w:t xml:space="preserve">Ggthemes: Extra themes, scales and geoms for ’ggplot2’</w:t>
      </w:r>
      <w:r>
        <w:t xml:space="preserve">.</w:t>
      </w:r>
      <w:r>
        <w:t xml:space="preserve"> </w:t>
      </w:r>
      <w:hyperlink r:id="rId99">
        <w:r>
          <w:rPr>
            <w:rStyle w:val="Hyperlink"/>
          </w:rPr>
          <w:t xml:space="preserve">https://CRAN.R-project.org/package=ggthemes</w:t>
        </w:r>
      </w:hyperlink>
    </w:p>
    <w:bookmarkEnd w:id="100"/>
    <w:bookmarkStart w:id="102" w:name="ref-auguie2017gridextra"/>
    <w:p>
      <w:pPr>
        <w:pStyle w:val="Bibliography"/>
      </w:pPr>
      <w:r>
        <w:t xml:space="preserve">Auguie, B. (2017).</w:t>
      </w:r>
      <w:r>
        <w:t xml:space="preserve"> </w:t>
      </w:r>
      <w:r>
        <w:rPr>
          <w:i/>
          <w:iCs/>
        </w:rPr>
        <w:t xml:space="preserve">gridExtra: Miscellaneous functions for "grid" graphics</w:t>
      </w:r>
      <w:r>
        <w:t xml:space="preserve">.</w:t>
      </w:r>
      <w:r>
        <w:t xml:space="preserve"> </w:t>
      </w:r>
      <w:hyperlink r:id="rId101">
        <w:r>
          <w:rPr>
            <w:rStyle w:val="Hyperlink"/>
          </w:rPr>
          <w:t xml:space="preserve">https://CRAN.R-project.org/package=gridExtra</w:t>
        </w:r>
      </w:hyperlink>
    </w:p>
    <w:bookmarkEnd w:id="102"/>
    <w:bookmarkStart w:id="104" w:name="ref-barrett2024ggokabeito"/>
    <w:p>
      <w:pPr>
        <w:pStyle w:val="Bibliography"/>
      </w:pPr>
      <w:r>
        <w:t xml:space="preserve">Barrett, M. (2024).</w:t>
      </w:r>
      <w:r>
        <w:t xml:space="preserve"> </w:t>
      </w:r>
      <w:r>
        <w:rPr>
          <w:i/>
          <w:iCs/>
        </w:rPr>
        <w:t xml:space="preserve">Ggokabeito: ’Okabe-ito’ scales for ’ggplot2’ and ’ggraph’</w:t>
      </w:r>
      <w:r>
        <w:t xml:space="preserve">.</w:t>
      </w:r>
      <w:r>
        <w:t xml:space="preserve"> </w:t>
      </w:r>
      <w:hyperlink r:id="rId103">
        <w:r>
          <w:rPr>
            <w:rStyle w:val="Hyperlink"/>
          </w:rPr>
          <w:t xml:space="preserve">https://github.com/malcolmbarrett/ggokabeito</w:t>
        </w:r>
      </w:hyperlink>
    </w:p>
    <w:bookmarkEnd w:id="104"/>
    <w:bookmarkStart w:id="106" w:name="ref-benshachar2020effectsize"/>
    <w:p>
      <w:pPr>
        <w:pStyle w:val="Bibliography"/>
      </w:pPr>
      <w:r>
        <w:t xml:space="preserve">Ben-Shachar, M., Lüdecke, D., &amp; Makowski, D. (2020). Effectsize: Estimation of effect size indices and standardized parameters.</w:t>
      </w:r>
      <w:r>
        <w:t xml:space="preserve"> </w:t>
      </w:r>
      <w:r>
        <w:rPr>
          <w:i/>
          <w:iCs/>
        </w:rPr>
        <w:t xml:space="preserve">Journal of Open Source Software</w:t>
      </w:r>
      <w:r>
        <w:t xml:space="preserve">,</w:t>
      </w:r>
      <w:r>
        <w:t xml:space="preserve"> </w:t>
      </w:r>
      <w:r>
        <w:rPr>
          <w:i/>
          <w:iCs/>
        </w:rPr>
        <w:t xml:space="preserve">5</w:t>
      </w:r>
      <w:r>
        <w:t xml:space="preserve">(56), 2815.</w:t>
      </w:r>
      <w:r>
        <w:t xml:space="preserve"> </w:t>
      </w:r>
      <w:hyperlink r:id="rId105">
        <w:r>
          <w:rPr>
            <w:rStyle w:val="Hyperlink"/>
          </w:rPr>
          <w:t xml:space="preserve">https://doi.org/10.21105/joss.02815</w:t>
        </w:r>
      </w:hyperlink>
    </w:p>
    <w:bookmarkEnd w:id="106"/>
    <w:bookmarkStart w:id="108" w:name="ref-cui2024dataexplorer"/>
    <w:p>
      <w:pPr>
        <w:pStyle w:val="Bibliography"/>
      </w:pPr>
      <w:r>
        <w:t xml:space="preserve">Cui, B. (2024).</w:t>
      </w:r>
      <w:r>
        <w:t xml:space="preserve"> </w:t>
      </w:r>
      <w:r>
        <w:rPr>
          <w:i/>
          <w:iCs/>
        </w:rPr>
        <w:t xml:space="preserve">DataExplorer: Automate data exploration and treatment</w:t>
      </w:r>
      <w:r>
        <w:t xml:space="preserve">.</w:t>
      </w:r>
      <w:r>
        <w:t xml:space="preserve"> </w:t>
      </w:r>
      <w:hyperlink r:id="rId107">
        <w:r>
          <w:rPr>
            <w:rStyle w:val="Hyperlink"/>
          </w:rPr>
          <w:t xml:space="preserve">https://CRAN.R-project.org/package=DataExplorer</w:t>
        </w:r>
      </w:hyperlink>
    </w:p>
    <w:bookmarkEnd w:id="108"/>
    <w:bookmarkStart w:id="110" w:name="ref-diaz-lago2019thinking"/>
    <w:p>
      <w:pPr>
        <w:pStyle w:val="Bibliography"/>
      </w:pPr>
      <w:r>
        <w:t xml:space="preserve">Díaz-Lago, M., &amp; Matute, H. (2019). Thinking in a foreign language reduces the causality bias.</w:t>
      </w:r>
      <w:r>
        <w:t xml:space="preserve"> </w:t>
      </w:r>
      <w:r>
        <w:rPr>
          <w:i/>
          <w:iCs/>
        </w:rPr>
        <w:t xml:space="preserve">Quarterly Journal of Experimental Psychology</w:t>
      </w:r>
      <w:r>
        <w:t xml:space="preserve">,</w:t>
      </w:r>
      <w:r>
        <w:t xml:space="preserve"> </w:t>
      </w:r>
      <w:r>
        <w:rPr>
          <w:i/>
          <w:iCs/>
        </w:rPr>
        <w:t xml:space="preserve">72</w:t>
      </w:r>
      <w:r>
        <w:t xml:space="preserve">(1), 41–51.</w:t>
      </w:r>
      <w:r>
        <w:t xml:space="preserve"> </w:t>
      </w:r>
      <w:hyperlink r:id="rId109">
        <w:r>
          <w:rPr>
            <w:rStyle w:val="Hyperlink"/>
          </w:rPr>
          <w:t xml:space="preserve">https://doi.org/10.1177/1747021818755326</w:t>
        </w:r>
      </w:hyperlink>
    </w:p>
    <w:bookmarkEnd w:id="110"/>
    <w:bookmarkStart w:id="112" w:name="ref-fox2019companion"/>
    <w:p>
      <w:pPr>
        <w:pStyle w:val="Bibliography"/>
      </w:pPr>
      <w:r>
        <w:t xml:space="preserve">Fox, J., &amp; Weisberg, S. (2019).</w:t>
      </w:r>
      <w:r>
        <w:t xml:space="preserve"> </w:t>
      </w:r>
      <w:r>
        <w:rPr>
          <w:i/>
          <w:iCs/>
        </w:rPr>
        <w:t xml:space="preserve">An r companion to applied regression, third edition</w:t>
      </w:r>
      <w:r>
        <w:t xml:space="preserve">. Sage.</w:t>
      </w:r>
      <w:r>
        <w:t xml:space="preserve"> </w:t>
      </w:r>
      <w:hyperlink r:id="rId111">
        <w:r>
          <w:rPr>
            <w:rStyle w:val="Hyperlink"/>
          </w:rPr>
          <w:t xml:space="preserve">https://www.john-fox.ca/Companion/</w:t>
        </w:r>
      </w:hyperlink>
    </w:p>
    <w:bookmarkEnd w:id="112"/>
    <w:bookmarkStart w:id="114" w:name="ref-grosjean2024pastecs"/>
    <w:p>
      <w:pPr>
        <w:pStyle w:val="Bibliography"/>
      </w:pPr>
      <w:r>
        <w:t xml:space="preserve">Grosjean, P., &amp; Ibanez, F. (2024).</w:t>
      </w:r>
      <w:r>
        <w:t xml:space="preserve"> </w:t>
      </w:r>
      <w:r>
        <w:rPr>
          <w:i/>
          <w:iCs/>
        </w:rPr>
        <w:t xml:space="preserve">Pastecs: Package for analysis of space-time ecological series</w:t>
      </w:r>
      <w:r>
        <w:t xml:space="preserve">.</w:t>
      </w:r>
      <w:r>
        <w:t xml:space="preserve"> </w:t>
      </w:r>
      <w:hyperlink r:id="rId113">
        <w:r>
          <w:rPr>
            <w:rStyle w:val="Hyperlink"/>
          </w:rPr>
          <w:t xml:space="preserve">https://CRAN.R-project.org/package=pastecs</w:t>
        </w:r>
      </w:hyperlink>
    </w:p>
    <w:bookmarkEnd w:id="114"/>
    <w:bookmarkStart w:id="116" w:name="ref-kay2024ggdist"/>
    <w:p>
      <w:pPr>
        <w:pStyle w:val="Bibliography"/>
      </w:pPr>
      <w:r>
        <w:t xml:space="preserve">Kay, M. (2024). Ggdist: Visualizations of distributions and uncertainty in the grammar of graphics.</w:t>
      </w:r>
      <w:r>
        <w:t xml:space="preserve"> </w:t>
      </w:r>
      <w:r>
        <w:rPr>
          <w:i/>
          <w:iCs/>
        </w:rPr>
        <w:t xml:space="preserve">IEEE Transactions on Visualization and Computer Graphics</w:t>
      </w:r>
      <w:r>
        <w:t xml:space="preserve">,</w:t>
      </w:r>
      <w:r>
        <w:t xml:space="preserve"> </w:t>
      </w:r>
      <w:r>
        <w:rPr>
          <w:i/>
          <w:iCs/>
        </w:rPr>
        <w:t xml:space="preserve">30</w:t>
      </w:r>
      <w:r>
        <w:t xml:space="preserve">(1), 414–424.</w:t>
      </w:r>
      <w:r>
        <w:t xml:space="preserve"> </w:t>
      </w:r>
      <w:hyperlink r:id="rId115">
        <w:r>
          <w:rPr>
            <w:rStyle w:val="Hyperlink"/>
          </w:rPr>
          <w:t xml:space="preserve">https://doi.org/10.1109/TVCG.2023.3327195</w:t>
        </w:r>
      </w:hyperlink>
    </w:p>
    <w:bookmarkEnd w:id="116"/>
    <w:bookmarkStart w:id="117" w:name="ref-maskedreference"/>
    <w:p>
      <w:pPr>
        <w:pStyle w:val="Bibliography"/>
      </w:pPr>
      <w:r>
        <w:t xml:space="preserve">Masked Citation. (n.d.).</w:t>
      </w:r>
      <w:r>
        <w:t xml:space="preserve"> </w:t>
      </w:r>
      <w:r>
        <w:rPr>
          <w:i/>
          <w:iCs/>
        </w:rPr>
        <w:t xml:space="preserve">Masked Title</w:t>
      </w:r>
      <w:r>
        <w:t xml:space="preserve">.</w:t>
      </w:r>
    </w:p>
    <w:bookmarkEnd w:id="117"/>
    <w:bookmarkStart w:id="119" w:name="ref-morey2024bayesfactor"/>
    <w:p>
      <w:pPr>
        <w:pStyle w:val="Bibliography"/>
      </w:pPr>
      <w:r>
        <w:t xml:space="preserve">Morey, R., &amp; Rouder, J. (2024).</w:t>
      </w:r>
      <w:r>
        <w:t xml:space="preserve"> </w:t>
      </w:r>
      <w:r>
        <w:rPr>
          <w:i/>
          <w:iCs/>
        </w:rPr>
        <w:t xml:space="preserve">BayesFactor: Computation of bayes factors for common designs</w:t>
      </w:r>
      <w:r>
        <w:t xml:space="preserve">.</w:t>
      </w:r>
      <w:r>
        <w:t xml:space="preserve"> </w:t>
      </w:r>
      <w:hyperlink r:id="rId118">
        <w:r>
          <w:rPr>
            <w:rStyle w:val="Hyperlink"/>
          </w:rPr>
          <w:t xml:space="preserve">https://CRAN.R-project.org/package=BayesFactor</w:t>
        </w:r>
      </w:hyperlink>
    </w:p>
    <w:bookmarkEnd w:id="119"/>
    <w:bookmarkStart w:id="121" w:name="ref-pastore2022overlapping"/>
    <w:p>
      <w:pPr>
        <w:pStyle w:val="Bibliography"/>
      </w:pPr>
      <w:r>
        <w:t xml:space="preserve">Pastore, M., Di Loro, P. A., Mingione, M., &amp; Calcagni’, A. (2022).</w:t>
      </w:r>
      <w:r>
        <w:t xml:space="preserve"> </w:t>
      </w:r>
      <w:r>
        <w:rPr>
          <w:i/>
          <w:iCs/>
        </w:rPr>
        <w:t xml:space="preserve">Overlapping: Estimation of overlapping in empirical distributions</w:t>
      </w:r>
      <w:r>
        <w:t xml:space="preserve">.</w:t>
      </w:r>
      <w:r>
        <w:t xml:space="preserve"> </w:t>
      </w:r>
      <w:hyperlink r:id="rId120">
        <w:r>
          <w:rPr>
            <w:rStyle w:val="Hyperlink"/>
          </w:rPr>
          <w:t xml:space="preserve">https://CRAN.R-project.org/package=overlapping</w:t>
        </w:r>
      </w:hyperlink>
    </w:p>
    <w:bookmarkEnd w:id="121"/>
    <w:bookmarkStart w:id="123" w:name="ref-schloerke2024ggally"/>
    <w:p>
      <w:pPr>
        <w:pStyle w:val="Bibliography"/>
      </w:pPr>
      <w:r>
        <w:t xml:space="preserve">Schloerke, B., Cook, D., Larmarange, J., Briatte, F., Marbach, M., Thoen, E., Elberg, A., &amp; Crowley, J. (2024).</w:t>
      </w:r>
      <w:r>
        <w:t xml:space="preserve"> </w:t>
      </w:r>
      <w:r>
        <w:rPr>
          <w:i/>
          <w:iCs/>
        </w:rPr>
        <w:t xml:space="preserve">GGally: Extension to ’ggplot2’</w:t>
      </w:r>
      <w:r>
        <w:t xml:space="preserve">.</w:t>
      </w:r>
      <w:r>
        <w:t xml:space="preserve"> </w:t>
      </w:r>
      <w:hyperlink r:id="rId122">
        <w:r>
          <w:rPr>
            <w:rStyle w:val="Hyperlink"/>
          </w:rPr>
          <w:t xml:space="preserve">https://CRAN.R-project.org/package=GGally</w:t>
        </w:r>
      </w:hyperlink>
    </w:p>
    <w:bookmarkEnd w:id="123"/>
    <w:bookmarkStart w:id="124" w:name="ref-wickham2016ggplot2"/>
    <w:p>
      <w:pPr>
        <w:pStyle w:val="Bibliography"/>
      </w:pPr>
      <w:r>
        <w:t xml:space="preserve">Wickham, H. (2016).</w:t>
      </w:r>
      <w:r>
        <w:t xml:space="preserve"> </w:t>
      </w:r>
      <w:r>
        <w:rPr>
          <w:i/>
          <w:iCs/>
        </w:rPr>
        <w:t xml:space="preserve">ggplot2: Elegant graphics for data analysis</w:t>
      </w:r>
      <w:r>
        <w:t xml:space="preserve">. Springer-Verlag.</w:t>
      </w:r>
    </w:p>
    <w:bookmarkEnd w:id="124"/>
    <w:bookmarkEnd w:id="125"/>
    <w:bookmarkEnd w:id="126"/>
    <w:bookmarkEnd w:id="127"/>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92" Target="media/rId92.png" /><Relationship Type="http://schemas.openxmlformats.org/officeDocument/2006/relationships/image" Id="rId95" Target="media/rId95.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22" Target="media/rId22.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46" Target="media/rId46.png" /><Relationship Type="http://schemas.openxmlformats.org/officeDocument/2006/relationships/image" Id="rId60" Target="media/rId60.png" /><Relationship Type="http://schemas.openxmlformats.org/officeDocument/2006/relationships/image" Id="rId67" Target="media/rId67.png" /><Relationship Type="http://schemas.openxmlformats.org/officeDocument/2006/relationships/image" Id="rId36" Target="media/rId36.png" /><Relationship Type="http://schemas.openxmlformats.org/officeDocument/2006/relationships/image" Id="rId77" Target="media/rId77.png" /><Relationship Type="http://schemas.openxmlformats.org/officeDocument/2006/relationships/image" Id="rId49" Target="media/rId49.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63" Target="media/rId63.png" /><Relationship Type="http://schemas.openxmlformats.org/officeDocument/2006/relationships/hyperlink" Id="rId118" Target="https://CRAN.R-project.org/package=BayesFactor" TargetMode="External" /><Relationship Type="http://schemas.openxmlformats.org/officeDocument/2006/relationships/hyperlink" Id="rId107" Target="https://CRAN.R-project.org/package=DataExplorer" TargetMode="External" /><Relationship Type="http://schemas.openxmlformats.org/officeDocument/2006/relationships/hyperlink" Id="rId122" Target="https://CRAN.R-project.org/package=GGally" TargetMode="External" /><Relationship Type="http://schemas.openxmlformats.org/officeDocument/2006/relationships/hyperlink" Id="rId99" Target="https://CRAN.R-project.org/package=ggthemes" TargetMode="External" /><Relationship Type="http://schemas.openxmlformats.org/officeDocument/2006/relationships/hyperlink" Id="rId101" Target="https://CRAN.R-project.org/package=gridExtra" TargetMode="External" /><Relationship Type="http://schemas.openxmlformats.org/officeDocument/2006/relationships/hyperlink" Id="rId120" Target="https://CRAN.R-project.org/package=overlapping" TargetMode="External" /><Relationship Type="http://schemas.openxmlformats.org/officeDocument/2006/relationships/hyperlink" Id="rId113" Target="https://CRAN.R-project.org/package=pastecs" TargetMode="External" /><Relationship Type="http://schemas.openxmlformats.org/officeDocument/2006/relationships/hyperlink" Id="rId115" Target="https://doi.org/10.1109/TVCG.2023.3327195" TargetMode="External" /><Relationship Type="http://schemas.openxmlformats.org/officeDocument/2006/relationships/hyperlink" Id="rId109" Target="https://doi.org/10.1177/1747021818755326" TargetMode="External" /><Relationship Type="http://schemas.openxmlformats.org/officeDocument/2006/relationships/hyperlink" Id="rId105" Target="https://doi.org/10.21105/joss.02815" TargetMode="External" /><Relationship Type="http://schemas.openxmlformats.org/officeDocument/2006/relationships/hyperlink" Id="rId103" Target="https://github.com/malcolmbarrett/ggokabeito" TargetMode="External" /><Relationship Type="http://schemas.openxmlformats.org/officeDocument/2006/relationships/hyperlink" Id="rId111" Target="https://www.john-fox.ca/Companion/" TargetMode="External" /></Relationships>
</file>

<file path=word/_rels/footnotes.xml.rels><?xml version="1.0" encoding="UTF-8"?><Relationships xmlns="http://schemas.openxmlformats.org/package/2006/relationships"><Relationship Type="http://schemas.openxmlformats.org/officeDocument/2006/relationships/hyperlink" Id="rId118" Target="https://CRAN.R-project.org/package=BayesFactor" TargetMode="External" /><Relationship Type="http://schemas.openxmlformats.org/officeDocument/2006/relationships/hyperlink" Id="rId107" Target="https://CRAN.R-project.org/package=DataExplorer" TargetMode="External" /><Relationship Type="http://schemas.openxmlformats.org/officeDocument/2006/relationships/hyperlink" Id="rId122" Target="https://CRAN.R-project.org/package=GGally" TargetMode="External" /><Relationship Type="http://schemas.openxmlformats.org/officeDocument/2006/relationships/hyperlink" Id="rId99" Target="https://CRAN.R-project.org/package=ggthemes" TargetMode="External" /><Relationship Type="http://schemas.openxmlformats.org/officeDocument/2006/relationships/hyperlink" Id="rId101" Target="https://CRAN.R-project.org/package=gridExtra" TargetMode="External" /><Relationship Type="http://schemas.openxmlformats.org/officeDocument/2006/relationships/hyperlink" Id="rId120" Target="https://CRAN.R-project.org/package=overlapping" TargetMode="External" /><Relationship Type="http://schemas.openxmlformats.org/officeDocument/2006/relationships/hyperlink" Id="rId113" Target="https://CRAN.R-project.org/package=pastecs" TargetMode="External" /><Relationship Type="http://schemas.openxmlformats.org/officeDocument/2006/relationships/hyperlink" Id="rId115" Target="https://doi.org/10.1109/TVCG.2023.3327195" TargetMode="External" /><Relationship Type="http://schemas.openxmlformats.org/officeDocument/2006/relationships/hyperlink" Id="rId109" Target="https://doi.org/10.1177/1747021818755326" TargetMode="External" /><Relationship Type="http://schemas.openxmlformats.org/officeDocument/2006/relationships/hyperlink" Id="rId105" Target="https://doi.org/10.21105/joss.02815" TargetMode="External" /><Relationship Type="http://schemas.openxmlformats.org/officeDocument/2006/relationships/hyperlink" Id="rId103" Target="https://github.com/malcolmbarrett/ggokabeito" TargetMode="External" /><Relationship Type="http://schemas.openxmlformats.org/officeDocument/2006/relationships/hyperlink" Id="rId111" Target="https://www.john-fox.ca/Compan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ANALYSIS OF THE ORIGINAL CLT/FLE STUDY</dc:description>
  <cp:keywords>Illusion of Causality, Foreign Language Effect</cp:keywords>
  <dcterms:created xsi:type="dcterms:W3CDTF">2025-03-29T12:58:23Z</dcterms:created>
  <dcterms:modified xsi:type="dcterms:W3CDTF">2025-03-29T12:58:23Z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In this document, I present a re-analysis of the original experiment on the relationship between the foreign language effect and the illusion of causality.</vt:lpwstr>
  </property>
  <property fmtid="{D5CDD505-2E9C-101B-9397-08002B2CF9AE}" pid="5" name="apaauthor">
    <vt:lpwstr/>
  </property>
  <property fmtid="{D5CDD505-2E9C-101B-9397-08002B2CF9AE}" pid="6" name="apatitle">
    <vt:lpwstr>Analysis of the Original CLT/FLE Study</vt:lpwstr>
  </property>
  <property fmtid="{D5CDD505-2E9C-101B-9397-08002B2CF9AE}" pid="7" name="apatitledisplay">
    <vt:lpwstr>Analysis of the Original CLT/FLE Study</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execute">
    <vt:lpwstr/>
  </property>
  <property fmtid="{D5CDD505-2E9C-101B-9397-08002B2CF9AE}" pid="17" name="fig-cap-location">
    <vt:lpwstr>top</vt:lpwstr>
  </property>
  <property fmtid="{D5CDD505-2E9C-101B-9397-08002B2CF9AE}" pid="18" name="header-includes">
    <vt:lpwstr/>
  </property>
  <property fmtid="{D5CDD505-2E9C-101B-9397-08002B2CF9AE}" pid="19" name="html">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anguage">
    <vt:lpwstr/>
  </property>
  <property fmtid="{D5CDD505-2E9C-101B-9397-08002B2CF9AE}" pid="25" name="link-citations">
    <vt:lpwstr>True</vt:lpwstr>
  </property>
  <property fmtid="{D5CDD505-2E9C-101B-9397-08002B2CF9AE}" pid="26" name="no-ampersand-parenthetical">
    <vt:lpwstr>False</vt:lpwstr>
  </property>
  <property fmtid="{D5CDD505-2E9C-101B-9397-08002B2CF9AE}" pid="27" name="nocite">
    <vt:lpwstr>@*</vt:lpwstr>
  </property>
  <property fmtid="{D5CDD505-2E9C-101B-9397-08002B2CF9AE}" pid="28" name="oneaffiliation">
    <vt:lpwstr>True</vt:lpwstr>
  </property>
  <property fmtid="{D5CDD505-2E9C-101B-9397-08002B2CF9AE}" pid="29" name="oneauthor">
    <vt:lpwstr>True</vt:lpwstr>
  </property>
  <property fmtid="{D5CDD505-2E9C-101B-9397-08002B2CF9AE}" pid="30" name="references">
    <vt:lpwstr/>
  </property>
  <property fmtid="{D5CDD505-2E9C-101B-9397-08002B2CF9AE}" pid="31" name="revealjs-plugins">
    <vt:lpwstr/>
  </property>
  <property fmtid="{D5CDD505-2E9C-101B-9397-08002B2CF9AE}" pid="32" name="shorttitle">
    <vt:lpwstr>ANALYSIS OF THE ORIGINAL CLT/FLE STUDY</vt:lpwstr>
  </property>
  <property fmtid="{D5CDD505-2E9C-101B-9397-08002B2CF9AE}" pid="33" name="suppress-abstract">
    <vt:lpwstr>False</vt:lpwstr>
  </property>
  <property fmtid="{D5CDD505-2E9C-101B-9397-08002B2CF9AE}" pid="34" name="suppress-affiliation">
    <vt:lpwstr>False</vt:lpwstr>
  </property>
  <property fmtid="{D5CDD505-2E9C-101B-9397-08002B2CF9AE}" pid="35" name="suppress-author">
    <vt:lpwstr>False</vt:lpwstr>
  </property>
  <property fmtid="{D5CDD505-2E9C-101B-9397-08002B2CF9AE}" pid="36" name="suppress-author-note">
    <vt:lpwstr>False</vt:lpwstr>
  </property>
  <property fmtid="{D5CDD505-2E9C-101B-9397-08002B2CF9AE}" pid="37" name="suppress-corresponding-address">
    <vt:lpwstr>False</vt:lpwstr>
  </property>
  <property fmtid="{D5CDD505-2E9C-101B-9397-08002B2CF9AE}" pid="38" name="suppress-corresponding-affiliation-name">
    <vt:lpwstr>False</vt:lpwstr>
  </property>
  <property fmtid="{D5CDD505-2E9C-101B-9397-08002B2CF9AE}" pid="39" name="suppress-corresponding-city">
    <vt:lpwstr>False</vt:lpwstr>
  </property>
  <property fmtid="{D5CDD505-2E9C-101B-9397-08002B2CF9AE}" pid="40" name="suppress-corresponding-department">
    <vt:lpwstr>False</vt:lpwstr>
  </property>
  <property fmtid="{D5CDD505-2E9C-101B-9397-08002B2CF9AE}" pid="41" name="suppress-corresponding-email">
    <vt:lpwstr>False</vt:lpwstr>
  </property>
  <property fmtid="{D5CDD505-2E9C-101B-9397-08002B2CF9AE}" pid="42" name="suppress-corresponding-group">
    <vt:lpwstr>False</vt:lpwstr>
  </property>
  <property fmtid="{D5CDD505-2E9C-101B-9397-08002B2CF9AE}" pid="43" name="suppress-corresponding-paragraph">
    <vt:lpwstr>False</vt:lpwstr>
  </property>
  <property fmtid="{D5CDD505-2E9C-101B-9397-08002B2CF9AE}" pid="44" name="suppress-corresponding-postal-code">
    <vt:lpwstr>False</vt:lpwstr>
  </property>
  <property fmtid="{D5CDD505-2E9C-101B-9397-08002B2CF9AE}" pid="45" name="suppress-corresponding-region">
    <vt:lpwstr>False</vt:lpwstr>
  </property>
  <property fmtid="{D5CDD505-2E9C-101B-9397-08002B2CF9AE}" pid="46" name="suppress-credit-statement">
    <vt:lpwstr>False</vt:lpwstr>
  </property>
  <property fmtid="{D5CDD505-2E9C-101B-9397-08002B2CF9AE}" pid="47" name="suppress-disclosures-paragraph">
    <vt:lpwstr>False</vt:lpwstr>
  </property>
  <property fmtid="{D5CDD505-2E9C-101B-9397-08002B2CF9AE}" pid="48" name="suppress-impact-statement">
    <vt:lpwstr>False</vt:lpwstr>
  </property>
  <property fmtid="{D5CDD505-2E9C-101B-9397-08002B2CF9AE}" pid="49" name="suppress-keywords">
    <vt:lpwstr>False</vt:lpwstr>
  </property>
  <property fmtid="{D5CDD505-2E9C-101B-9397-08002B2CF9AE}" pid="50" name="suppress-orcid">
    <vt:lpwstr>False</vt:lpwstr>
  </property>
  <property fmtid="{D5CDD505-2E9C-101B-9397-08002B2CF9AE}" pid="51" name="suppress-short-title">
    <vt:lpwstr>False</vt:lpwstr>
  </property>
  <property fmtid="{D5CDD505-2E9C-101B-9397-08002B2CF9AE}" pid="52" name="suppress-status-change-paragraph">
    <vt:lpwstr>False</vt:lpwstr>
  </property>
  <property fmtid="{D5CDD505-2E9C-101B-9397-08002B2CF9AE}" pid="53" name="suppress-title">
    <vt:lpwstr>False</vt:lpwstr>
  </property>
  <property fmtid="{D5CDD505-2E9C-101B-9397-08002B2CF9AE}" pid="54" name="suppress-title-introduction">
    <vt:lpwstr>False</vt:lpwstr>
  </property>
  <property fmtid="{D5CDD505-2E9C-101B-9397-08002B2CF9AE}" pid="55" name="suppress-title-page">
    <vt:lpwstr>True</vt:lpwstr>
  </property>
  <property fmtid="{D5CDD505-2E9C-101B-9397-08002B2CF9AE}" pid="56" name="suppress-title-page-number">
    <vt:lpwstr>False</vt:lpwstr>
  </property>
  <property fmtid="{D5CDD505-2E9C-101B-9397-08002B2CF9AE}" pid="57" name="tbl-cap-location">
    <vt:lpwstr>top</vt:lpwstr>
  </property>
  <property fmtid="{D5CDD505-2E9C-101B-9397-08002B2CF9AE}" pid="58" name="toc-title">
    <vt:lpwstr>Table of contents</vt:lpwstr>
  </property>
  <property fmtid="{D5CDD505-2E9C-101B-9397-08002B2CF9AE}" pid="59" name="zerocitations">
    <vt:lpwstr>False</vt:lpwstr>
  </property>
</Properties>
</file>