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58BEC0B9" w14:textId="77777777" w:rsidR="00605E9F"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05E9F">
        <w:rPr>
          <w:noProof/>
        </w:rPr>
        <w:t>1</w:t>
      </w:r>
      <w:r w:rsidR="00605E9F">
        <w:rPr>
          <w:rFonts w:asciiTheme="minorHAnsi" w:eastAsiaTheme="minorEastAsia" w:hAnsiTheme="minorHAnsi" w:cstheme="minorBidi"/>
          <w:noProof/>
          <w:sz w:val="24"/>
          <w:szCs w:val="24"/>
          <w:lang w:eastAsia="ja-JP"/>
        </w:rPr>
        <w:tab/>
      </w:r>
      <w:r w:rsidR="00605E9F">
        <w:rPr>
          <w:noProof/>
        </w:rPr>
        <w:t>Introduction</w:t>
      </w:r>
      <w:r w:rsidR="00605E9F">
        <w:rPr>
          <w:noProof/>
        </w:rPr>
        <w:tab/>
      </w:r>
      <w:r w:rsidR="00605E9F">
        <w:rPr>
          <w:noProof/>
        </w:rPr>
        <w:fldChar w:fldCharType="begin"/>
      </w:r>
      <w:r w:rsidR="00605E9F">
        <w:rPr>
          <w:noProof/>
        </w:rPr>
        <w:instrText xml:space="preserve"> PAGEREF _Toc292792185 \h </w:instrText>
      </w:r>
      <w:r w:rsidR="00605E9F">
        <w:rPr>
          <w:noProof/>
        </w:rPr>
      </w:r>
      <w:r w:rsidR="00605E9F">
        <w:rPr>
          <w:noProof/>
        </w:rPr>
        <w:fldChar w:fldCharType="separate"/>
      </w:r>
      <w:r w:rsidR="00605E9F">
        <w:rPr>
          <w:noProof/>
        </w:rPr>
        <w:t>3</w:t>
      </w:r>
      <w:r w:rsidR="00605E9F">
        <w:rPr>
          <w:noProof/>
        </w:rPr>
        <w:fldChar w:fldCharType="end"/>
      </w:r>
    </w:p>
    <w:p w14:paraId="28F45DD6"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_Toc292792186 \h </w:instrText>
      </w:r>
      <w:r>
        <w:rPr>
          <w:noProof/>
        </w:rPr>
      </w:r>
      <w:r>
        <w:rPr>
          <w:noProof/>
        </w:rPr>
        <w:fldChar w:fldCharType="separate"/>
      </w:r>
      <w:r>
        <w:rPr>
          <w:noProof/>
        </w:rPr>
        <w:t>3</w:t>
      </w:r>
      <w:r>
        <w:rPr>
          <w:noProof/>
        </w:rPr>
        <w:fldChar w:fldCharType="end"/>
      </w:r>
    </w:p>
    <w:p w14:paraId="41C0B26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_Toc292792187 \h </w:instrText>
      </w:r>
      <w:r>
        <w:rPr>
          <w:noProof/>
        </w:rPr>
      </w:r>
      <w:r>
        <w:rPr>
          <w:noProof/>
        </w:rPr>
        <w:fldChar w:fldCharType="separate"/>
      </w:r>
      <w:r>
        <w:rPr>
          <w:noProof/>
        </w:rPr>
        <w:t>3</w:t>
      </w:r>
      <w:r>
        <w:rPr>
          <w:noProof/>
        </w:rPr>
        <w:fldChar w:fldCharType="end"/>
      </w:r>
    </w:p>
    <w:p w14:paraId="18892D8E"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_Toc292792188 \h </w:instrText>
      </w:r>
      <w:r>
        <w:rPr>
          <w:noProof/>
        </w:rPr>
      </w:r>
      <w:r>
        <w:rPr>
          <w:noProof/>
        </w:rPr>
        <w:fldChar w:fldCharType="separate"/>
      </w:r>
      <w:r>
        <w:rPr>
          <w:noProof/>
        </w:rPr>
        <w:t>4</w:t>
      </w:r>
      <w:r>
        <w:rPr>
          <w:noProof/>
        </w:rPr>
        <w:fldChar w:fldCharType="end"/>
      </w:r>
    </w:p>
    <w:p w14:paraId="61A55808"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_Toc292792189 \h </w:instrText>
      </w:r>
      <w:r>
        <w:rPr>
          <w:noProof/>
        </w:rPr>
      </w:r>
      <w:r>
        <w:rPr>
          <w:noProof/>
        </w:rPr>
        <w:fldChar w:fldCharType="separate"/>
      </w:r>
      <w:r>
        <w:rPr>
          <w:noProof/>
        </w:rPr>
        <w:t>5</w:t>
      </w:r>
      <w:r>
        <w:rPr>
          <w:noProof/>
        </w:rPr>
        <w:fldChar w:fldCharType="end"/>
      </w:r>
    </w:p>
    <w:p w14:paraId="1F2F14A2"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_Toc292792190 \h </w:instrText>
      </w:r>
      <w:r>
        <w:rPr>
          <w:noProof/>
        </w:rPr>
      </w:r>
      <w:r>
        <w:rPr>
          <w:noProof/>
        </w:rPr>
        <w:fldChar w:fldCharType="separate"/>
      </w:r>
      <w:r>
        <w:rPr>
          <w:noProof/>
        </w:rPr>
        <w:t>5</w:t>
      </w:r>
      <w:r>
        <w:rPr>
          <w:noProof/>
        </w:rPr>
        <w:fldChar w:fldCharType="end"/>
      </w:r>
    </w:p>
    <w:p w14:paraId="6C3749A4"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_Toc292792191 \h </w:instrText>
      </w:r>
      <w:r>
        <w:rPr>
          <w:noProof/>
        </w:rPr>
      </w:r>
      <w:r>
        <w:rPr>
          <w:noProof/>
        </w:rPr>
        <w:fldChar w:fldCharType="separate"/>
      </w:r>
      <w:r>
        <w:rPr>
          <w:noProof/>
        </w:rPr>
        <w:t>6</w:t>
      </w:r>
      <w:r>
        <w:rPr>
          <w:noProof/>
        </w:rPr>
        <w:fldChar w:fldCharType="end"/>
      </w:r>
    </w:p>
    <w:p w14:paraId="2010FAA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_Toc292792192 \h </w:instrText>
      </w:r>
      <w:r>
        <w:rPr>
          <w:noProof/>
        </w:rPr>
      </w:r>
      <w:r>
        <w:rPr>
          <w:noProof/>
        </w:rPr>
        <w:fldChar w:fldCharType="separate"/>
      </w:r>
      <w:r>
        <w:rPr>
          <w:noProof/>
        </w:rPr>
        <w:t>7</w:t>
      </w:r>
      <w:r>
        <w:rPr>
          <w:noProof/>
        </w:rPr>
        <w:fldChar w:fldCharType="end"/>
      </w:r>
    </w:p>
    <w:p w14:paraId="466CF664"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_Toc292792193 \h </w:instrText>
      </w:r>
      <w:r>
        <w:rPr>
          <w:noProof/>
        </w:rPr>
      </w:r>
      <w:r>
        <w:rPr>
          <w:noProof/>
        </w:rPr>
        <w:fldChar w:fldCharType="separate"/>
      </w:r>
      <w:r>
        <w:rPr>
          <w:noProof/>
        </w:rPr>
        <w:t>8</w:t>
      </w:r>
      <w:r>
        <w:rPr>
          <w:noProof/>
        </w:rPr>
        <w:fldChar w:fldCharType="end"/>
      </w:r>
    </w:p>
    <w:p w14:paraId="5D3541BA"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_Toc292792194 \h </w:instrText>
      </w:r>
      <w:r>
        <w:rPr>
          <w:noProof/>
        </w:rPr>
      </w:r>
      <w:r>
        <w:rPr>
          <w:noProof/>
        </w:rPr>
        <w:fldChar w:fldCharType="separate"/>
      </w:r>
      <w:r>
        <w:rPr>
          <w:noProof/>
        </w:rPr>
        <w:t>8</w:t>
      </w:r>
      <w:r>
        <w:rPr>
          <w:noProof/>
        </w:rPr>
        <w:fldChar w:fldCharType="end"/>
      </w:r>
    </w:p>
    <w:p w14:paraId="5F276FE2"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_Toc292792195 \h </w:instrText>
      </w:r>
      <w:r>
        <w:rPr>
          <w:noProof/>
        </w:rPr>
      </w:r>
      <w:r>
        <w:rPr>
          <w:noProof/>
        </w:rPr>
        <w:fldChar w:fldCharType="separate"/>
      </w:r>
      <w:r>
        <w:rPr>
          <w:noProof/>
        </w:rPr>
        <w:t>9</w:t>
      </w:r>
      <w:r>
        <w:rPr>
          <w:noProof/>
        </w:rPr>
        <w:fldChar w:fldCharType="end"/>
      </w:r>
    </w:p>
    <w:p w14:paraId="06FC1FD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_Toc292792196 \h </w:instrText>
      </w:r>
      <w:r>
        <w:rPr>
          <w:noProof/>
        </w:rPr>
      </w:r>
      <w:r>
        <w:rPr>
          <w:noProof/>
        </w:rPr>
        <w:fldChar w:fldCharType="separate"/>
      </w:r>
      <w:r>
        <w:rPr>
          <w:noProof/>
        </w:rPr>
        <w:t>9</w:t>
      </w:r>
      <w:r>
        <w:rPr>
          <w:noProof/>
        </w:rPr>
        <w:fldChar w:fldCharType="end"/>
      </w:r>
    </w:p>
    <w:p w14:paraId="115E8D25"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_Toc292792197 \h </w:instrText>
      </w:r>
      <w:r>
        <w:rPr>
          <w:noProof/>
        </w:rPr>
      </w:r>
      <w:r>
        <w:rPr>
          <w:noProof/>
        </w:rPr>
        <w:fldChar w:fldCharType="separate"/>
      </w:r>
      <w:r>
        <w:rPr>
          <w:noProof/>
        </w:rPr>
        <w:t>10</w:t>
      </w:r>
      <w:r>
        <w:rPr>
          <w:noProof/>
        </w:rPr>
        <w:fldChar w:fldCharType="end"/>
      </w:r>
    </w:p>
    <w:p w14:paraId="73597897"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_Toc292792198 \h </w:instrText>
      </w:r>
      <w:r>
        <w:rPr>
          <w:noProof/>
        </w:rPr>
      </w:r>
      <w:r>
        <w:rPr>
          <w:noProof/>
        </w:rPr>
        <w:fldChar w:fldCharType="separate"/>
      </w:r>
      <w:r>
        <w:rPr>
          <w:noProof/>
        </w:rPr>
        <w:t>11</w:t>
      </w:r>
      <w:r>
        <w:rPr>
          <w:noProof/>
        </w:rPr>
        <w:fldChar w:fldCharType="end"/>
      </w:r>
    </w:p>
    <w:p w14:paraId="4A7422E1"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_Toc292792199 \h </w:instrText>
      </w:r>
      <w:r>
        <w:rPr>
          <w:noProof/>
        </w:rPr>
      </w:r>
      <w:r>
        <w:rPr>
          <w:noProof/>
        </w:rPr>
        <w:fldChar w:fldCharType="separate"/>
      </w:r>
      <w:r>
        <w:rPr>
          <w:noProof/>
        </w:rPr>
        <w:t>12</w:t>
      </w:r>
      <w:r>
        <w:rPr>
          <w:noProof/>
        </w:rPr>
        <w:fldChar w:fldCharType="end"/>
      </w:r>
    </w:p>
    <w:p w14:paraId="646AEC79"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_Toc292792200 \h </w:instrText>
      </w:r>
      <w:r>
        <w:rPr>
          <w:noProof/>
        </w:rPr>
      </w:r>
      <w:r>
        <w:rPr>
          <w:noProof/>
        </w:rPr>
        <w:fldChar w:fldCharType="separate"/>
      </w:r>
      <w:r>
        <w:rPr>
          <w:noProof/>
        </w:rPr>
        <w:t>14</w:t>
      </w:r>
      <w:r>
        <w:rPr>
          <w:noProof/>
        </w:rPr>
        <w:fldChar w:fldCharType="end"/>
      </w:r>
    </w:p>
    <w:p w14:paraId="74FEDCE2" w14:textId="77777777" w:rsidR="00605E9F" w:rsidRDefault="00605E9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_Toc292792201 \h </w:instrText>
      </w:r>
      <w:r>
        <w:rPr>
          <w:noProof/>
        </w:rPr>
      </w:r>
      <w:r>
        <w:rPr>
          <w:noProof/>
        </w:rPr>
        <w:fldChar w:fldCharType="separate"/>
      </w:r>
      <w:r>
        <w:rPr>
          <w:noProof/>
        </w:rPr>
        <w:t>15</w:t>
      </w:r>
      <w:r>
        <w:rPr>
          <w:noProof/>
        </w:rPr>
        <w:fldChar w:fldCharType="end"/>
      </w:r>
    </w:p>
    <w:p w14:paraId="706CBEC3" w14:textId="77777777" w:rsidR="00605E9F" w:rsidRDefault="00605E9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_Toc292792202 \h </w:instrText>
      </w:r>
      <w:r>
        <w:rPr>
          <w:noProof/>
        </w:rPr>
      </w:r>
      <w:r>
        <w:rPr>
          <w:noProof/>
        </w:rPr>
        <w:fldChar w:fldCharType="separate"/>
      </w:r>
      <w:r>
        <w:rPr>
          <w:noProof/>
        </w:rPr>
        <w:t>15</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79218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874668"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792186"/>
      <w:r>
        <w:t>Setup</w:t>
      </w:r>
      <w:bookmarkEnd w:id="1"/>
    </w:p>
    <w:p w14:paraId="1EB60575" w14:textId="4E86735B" w:rsidR="007976A7" w:rsidRPr="00791F0F" w:rsidRDefault="001A0C03" w:rsidP="00791F0F">
      <w:pPr>
        <w:pStyle w:val="Heading2"/>
      </w:pPr>
      <w:bookmarkStart w:id="2" w:name="_Toc292792187"/>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792188"/>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792189"/>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5" w:name="_Toc292792190"/>
      <w:r>
        <w:t>Installation</w:t>
      </w:r>
      <w:r w:rsidR="00AB6AE7">
        <w:t xml:space="preserve"> Script</w:t>
      </w:r>
      <w:bookmarkEnd w:id="5"/>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6" w:name="_Toc292792191"/>
      <w:r>
        <w:lastRenderedPageBreak/>
        <w:t>Configuration</w:t>
      </w:r>
      <w:bookmarkEnd w:id="6"/>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7" w:name="_Toc292792192"/>
      <w:r>
        <w:lastRenderedPageBreak/>
        <w:t>Register Decision Server</w:t>
      </w:r>
      <w:bookmarkEnd w:id="7"/>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8" w:name="_Toc292792193"/>
      <w:r>
        <w:lastRenderedPageBreak/>
        <w:t>Build/Deploy the Project</w:t>
      </w:r>
      <w:bookmarkEnd w:id="8"/>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9" w:name="_Toc292792194"/>
      <w:r>
        <w:t>Create/Start a Container</w:t>
      </w:r>
      <w:bookmarkEnd w:id="9"/>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0" w:name="_Toc292792195"/>
      <w:r>
        <w:lastRenderedPageBreak/>
        <w:t>R</w:t>
      </w:r>
      <w:r w:rsidR="00AF0E76">
        <w:t>unning the Demo</w:t>
      </w:r>
      <w:bookmarkEnd w:id="10"/>
    </w:p>
    <w:p w14:paraId="6B66170B" w14:textId="37679079" w:rsidR="00900CCD" w:rsidRDefault="00900CCD" w:rsidP="00900CCD">
      <w:pPr>
        <w:pStyle w:val="Heading2"/>
      </w:pPr>
      <w:bookmarkStart w:id="11" w:name="_Toc292792196"/>
      <w:r>
        <w:t>Health Check</w:t>
      </w:r>
      <w:bookmarkEnd w:id="11"/>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contain</w:t>
      </w:r>
      <w:bookmarkStart w:id="12" w:name="_GoBack"/>
      <w:bookmarkEnd w:id="12"/>
      <w:r w:rsidR="00152F49">
        <w:t>er each time you restart JBoss.</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2792197"/>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2792198"/>
      <w:r>
        <w:lastRenderedPageBreak/>
        <w:t>Advanced Workbench</w:t>
      </w:r>
      <w:bookmarkEnd w:id="14"/>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2792199"/>
      <w:r>
        <w:lastRenderedPageBreak/>
        <w:t>High Availability</w:t>
      </w:r>
      <w:bookmarkEnd w:id="15"/>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container each time you restart these JBoss containers.</w:t>
      </w:r>
    </w:p>
    <w:p w14:paraId="17630A0E" w14:textId="77777777" w:rsidR="00152F49" w:rsidRDefault="00152F49" w:rsidP="00B07BFF">
      <w:pPr>
        <w:pStyle w:val="BodyText"/>
      </w:pPr>
    </w:p>
    <w:p w14:paraId="212F5E5C" w14:textId="77777777" w:rsidR="00152F49" w:rsidRDefault="00152F49">
      <w:pPr>
        <w:widowControl/>
        <w:suppressAutoHyphens w:val="0"/>
      </w:pPr>
      <w:r>
        <w:br w:type="page"/>
      </w:r>
    </w:p>
    <w:p w14:paraId="13C46682" w14:textId="2CD27716" w:rsidR="00A03796" w:rsidRDefault="00520E5D" w:rsidP="00B07BFF">
      <w:pPr>
        <w:pStyle w:val="BodyText"/>
      </w:pPr>
      <w:r>
        <w:lastRenderedPageBreak/>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ps</w:t>
            </w:r>
            <w:proofErr w:type="spellEnd"/>
            <w:r w:rsidRPr="009150D5">
              <w:rPr>
                <w:rFonts w:ascii="Courier New" w:hAnsi="Courier New" w:cs="Courier New"/>
              </w:rPr>
              <w:t xml:space="preserve"> -l</w:t>
            </w:r>
          </w:p>
          <w:p w14:paraId="62EDB589" w14:textId="545A412E"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0BF3294C" w14:textId="77777777" w:rsidR="00520E5D"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logs -f weightwatcher1</w:t>
            </w:r>
          </w:p>
          <w:p w14:paraId="710AB111" w14:textId="414B0BF1" w:rsidR="00520AE8" w:rsidRPr="009150D5" w:rsidRDefault="009150D5" w:rsidP="009150D5">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w:t>
            </w:r>
            <w:r w:rsidR="00427E18">
              <w:rPr>
                <w:rFonts w:ascii="Courier New" w:hAnsi="Courier New" w:cs="Courier New"/>
              </w:rPr>
              <w:t xml:space="preserve">-f </w:t>
            </w: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tc>
      </w:tr>
    </w:tbl>
    <w:p w14:paraId="1E095FD0" w14:textId="3D704710" w:rsidR="0066692B" w:rsidRDefault="0066692B">
      <w:pPr>
        <w:widowControl/>
        <w:suppressAutoHyphens w:val="0"/>
      </w:pPr>
    </w:p>
    <w:p w14:paraId="39F974F8" w14:textId="44FC2188" w:rsidR="009323C8" w:rsidRDefault="00772EDF" w:rsidP="008A0166">
      <w:pPr>
        <w:pStyle w:val="BodyText"/>
      </w:pPr>
      <w:r>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p>
    <w:p w14:paraId="5E793111" w14:textId="77777777" w:rsidR="00152F49" w:rsidRDefault="008A0166" w:rsidP="008A0166">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71EC6648" w14:textId="77777777" w:rsidR="00152F49" w:rsidRDefault="00152F49" w:rsidP="008A0166">
      <w:pPr>
        <w:widowControl/>
        <w:suppressAutoHyphens w:val="0"/>
        <w:ind w:left="567"/>
      </w:pPr>
    </w:p>
    <w:p w14:paraId="1A50B8FE" w14:textId="77777777" w:rsidR="00152F49" w:rsidRDefault="00152F49">
      <w:pPr>
        <w:widowControl/>
        <w:suppressAutoHyphens w:val="0"/>
        <w:rPr>
          <w:b/>
          <w:sz w:val="32"/>
          <w:szCs w:val="32"/>
        </w:rPr>
      </w:pPr>
      <w:r>
        <w:br w:type="page"/>
      </w:r>
    </w:p>
    <w:p w14:paraId="151CC7F4" w14:textId="45EA05A5" w:rsidR="00152F49" w:rsidRDefault="00152F49" w:rsidP="00152F49">
      <w:pPr>
        <w:pStyle w:val="Heading2"/>
      </w:pPr>
      <w:bookmarkStart w:id="16" w:name="_Toc292792200"/>
      <w:r>
        <w:lastRenderedPageBreak/>
        <w:t>REST Knowledge Management APIs</w:t>
      </w:r>
      <w:bookmarkEnd w:id="16"/>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Look in the test subdirectory for SoapUI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3D1678D8" w:rsidR="009323C8" w:rsidRDefault="002A5E3B" w:rsidP="002A5E3B">
      <w:pPr>
        <w:pStyle w:val="Heading1"/>
      </w:pPr>
      <w:bookmarkStart w:id="17" w:name="_Toc292792201"/>
      <w:r>
        <w:lastRenderedPageBreak/>
        <w:t>Containers</w:t>
      </w:r>
      <w:bookmarkEnd w:id="17"/>
    </w:p>
    <w:p w14:paraId="566BC82C" w14:textId="67646270" w:rsidR="009323C8" w:rsidRDefault="009323C8" w:rsidP="009323C8">
      <w:pPr>
        <w:pStyle w:val="Heading2"/>
      </w:pPr>
      <w:bookmarkStart w:id="18" w:name="_Toc292792202"/>
      <w:r>
        <w:t>Container Deployment</w:t>
      </w:r>
      <w:bookmarkEnd w:id="18"/>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5DAB41B5" w14:textId="11BB2C17" w:rsidR="00304F1F" w:rsidRDefault="00904F42" w:rsidP="009323C8">
      <w:r>
        <w:t>Now repeat the configuration steps as described in section 4.; with the variation that you may need to delete the existing Decision Server befo</w:t>
      </w:r>
      <w:r w:rsidR="00304F1F">
        <w:t xml:space="preserve">re registering a new instance.  Now that we have made these changes to the container, let's bake them into the image </w:t>
      </w:r>
      <w:r w:rsidR="00B95BD3">
        <w:t xml:space="preserve">using a docker commit </w:t>
      </w:r>
      <w:r w:rsidR="00304F1F">
        <w:t>so we don't have to rep</w:t>
      </w:r>
      <w:r w:rsidR="00B95BD3">
        <w:t>e</w:t>
      </w:r>
      <w:r w:rsidR="00304F1F">
        <w:t>at these steps again.  From a new terminal window:</w:t>
      </w:r>
    </w:p>
    <w:p w14:paraId="67EF1E6B" w14:textId="77777777" w:rsidR="00904F42" w:rsidRDefault="00904F42" w:rsidP="009323C8"/>
    <w:p w14:paraId="26828C30" w14:textId="77777777" w:rsidR="00994711" w:rsidRDefault="00994711"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1C2706F" w14:textId="72FE3F4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p>
    <w:p w14:paraId="3B60287E" w14:textId="3190767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Take note of the CONTAINER ID </w:t>
      </w:r>
      <w:r w:rsidR="00103724">
        <w:rPr>
          <w:rFonts w:ascii="Courier New" w:hAnsi="Courier New" w:cs="Courier New"/>
        </w:rPr>
        <w:t xml:space="preserve">as </w:t>
      </w:r>
      <w:r>
        <w:rPr>
          <w:rFonts w:ascii="Courier New" w:hAnsi="Courier New" w:cs="Courier New"/>
        </w:rPr>
        <w:t>&lt;ID&gt;</w:t>
      </w:r>
    </w:p>
    <w:p w14:paraId="1ECDF736" w14:textId="6EA53458"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&lt;ID&gt; spicozzi/weightwatcher</w:t>
      </w:r>
    </w:p>
    <w:p w14:paraId="569ABA5F" w14:textId="1079890F"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Stop the previous running container using Ctrl-C</w:t>
      </w:r>
    </w:p>
    <w:p w14:paraId="43C1E2E3" w14:textId="6EEB372E" w:rsidR="00994711" w:rsidRPr="00994711"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w:t>
      </w:r>
      <w:r w:rsidR="006C76A3">
        <w:rPr>
          <w:rFonts w:ascii="Courier New" w:hAnsi="Courier New" w:cs="Courier New"/>
          <w:color w:val="333333"/>
          <w:sz w:val="24"/>
          <w:szCs w:val="24"/>
          <w:shd w:val="clear" w:color="auto" w:fill="FFFFFF"/>
        </w:rPr>
        <w:t>ocker</w:t>
      </w:r>
      <w:proofErr w:type="gramEnd"/>
      <w:r w:rsidR="006C76A3">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90 spicozzi/weightwatcher</w:t>
      </w:r>
    </w:p>
    <w:p w14:paraId="554AD97F" w14:textId="77777777" w:rsidR="009323C8" w:rsidRPr="009D2EF8" w:rsidRDefault="009323C8" w:rsidP="009323C8">
      <w:pPr>
        <w:widowControl/>
        <w:suppressAutoHyphens w:val="0"/>
        <w:rPr>
          <w:rFonts w:ascii="Courier New" w:hAnsi="Courier New" w:cs="Courier New"/>
          <w:sz w:val="20"/>
          <w:szCs w:val="20"/>
        </w:rPr>
      </w:pPr>
    </w:p>
    <w:p w14:paraId="4EA44C85" w14:textId="382B2361"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22116F33"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 each time you restart JBoss.</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6E614AA6" w:rsidR="008910BA" w:rsidRPr="00152F49" w:rsidRDefault="008910BA" w:rsidP="00123D74">
      <w:pPr>
        <w:widowControl/>
        <w:suppressAutoHyphens w:val="0"/>
        <w:rPr>
          <w:rFonts w:ascii="Courier New" w:hAnsi="Courier New" w:cs="Courier New"/>
          <w:color w:val="000000"/>
          <w:lang w:val="en-US"/>
        </w:rPr>
      </w:pPr>
    </w:p>
    <w:sectPr w:rsidR="008910BA"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217F"/>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51F6D"/>
    <w:rsid w:val="0027745B"/>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27E18"/>
    <w:rsid w:val="00445899"/>
    <w:rsid w:val="004550E1"/>
    <w:rsid w:val="0047711D"/>
    <w:rsid w:val="00481A01"/>
    <w:rsid w:val="00486F2B"/>
    <w:rsid w:val="00492AE6"/>
    <w:rsid w:val="00493EE5"/>
    <w:rsid w:val="004C0464"/>
    <w:rsid w:val="004C0A44"/>
    <w:rsid w:val="004D1496"/>
    <w:rsid w:val="004F24A3"/>
    <w:rsid w:val="00510B79"/>
    <w:rsid w:val="00520AE8"/>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05E9F"/>
    <w:rsid w:val="00612F65"/>
    <w:rsid w:val="00623DA3"/>
    <w:rsid w:val="00624A18"/>
    <w:rsid w:val="00626114"/>
    <w:rsid w:val="00636C2A"/>
    <w:rsid w:val="00650ED9"/>
    <w:rsid w:val="0066692B"/>
    <w:rsid w:val="00676D9D"/>
    <w:rsid w:val="006867B7"/>
    <w:rsid w:val="00695731"/>
    <w:rsid w:val="006A146B"/>
    <w:rsid w:val="006A4A56"/>
    <w:rsid w:val="006C48FC"/>
    <w:rsid w:val="006C56C2"/>
    <w:rsid w:val="006C76A3"/>
    <w:rsid w:val="006D124A"/>
    <w:rsid w:val="006E38B9"/>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D9"/>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3FC2"/>
    <w:rsid w:val="009B21AF"/>
    <w:rsid w:val="009B7CFE"/>
    <w:rsid w:val="009C2E62"/>
    <w:rsid w:val="009D2EF8"/>
    <w:rsid w:val="009E14A0"/>
    <w:rsid w:val="009E6A96"/>
    <w:rsid w:val="00A03796"/>
    <w:rsid w:val="00A04AEE"/>
    <w:rsid w:val="00A11B65"/>
    <w:rsid w:val="00A12713"/>
    <w:rsid w:val="00A14550"/>
    <w:rsid w:val="00A20BA3"/>
    <w:rsid w:val="00A22863"/>
    <w:rsid w:val="00A26D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61936"/>
    <w:rsid w:val="00B717E1"/>
    <w:rsid w:val="00B77883"/>
    <w:rsid w:val="00B83610"/>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15</Pages>
  <Words>2184</Words>
  <Characters>12451</Characters>
  <Application>Microsoft Macintosh Word</Application>
  <DocSecurity>0</DocSecurity>
  <Lines>103</Lines>
  <Paragraphs>29</Paragraphs>
  <ScaleCrop>false</ScaleCrop>
  <Company>Emergitect Pty Ltd</Company>
  <LinksUpToDate>false</LinksUpToDate>
  <CharactersWithSpaces>14606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273</cp:revision>
  <cp:lastPrinted>2015-05-04T02:25:00Z</cp:lastPrinted>
  <dcterms:created xsi:type="dcterms:W3CDTF">2015-05-02T22:45:00Z</dcterms:created>
  <dcterms:modified xsi:type="dcterms:W3CDTF">2015-05-09T02:02:00Z</dcterms:modified>
</cp:coreProperties>
</file>