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483D92" w:rsidRDefault="00426F66">
      <w:pPr>
        <w:rPr>
          <w:rFonts w:ascii="Times New Roman" w:hAnsi="Times New Roman" w:cs="Times New Roman"/>
          <w:b/>
          <w:bCs/>
          <w:sz w:val="24"/>
          <w:szCs w:val="24"/>
          <w:u w:val="single"/>
          <w:lang w:val="en-IE"/>
        </w:rPr>
      </w:pPr>
      <w:r w:rsidRPr="008F2972">
        <w:rPr>
          <w:rFonts w:ascii="Times New Roman" w:hAnsi="Times New Roman" w:cs="Times New Roman"/>
          <w:b/>
          <w:bCs/>
          <w:sz w:val="24"/>
          <w:szCs w:val="24"/>
          <w:u w:val="single"/>
          <w:lang w:val="en-IE"/>
        </w:rPr>
        <w:t>Discussion</w:t>
      </w:r>
    </w:p>
    <w:p w14:paraId="348EE853" w14:textId="2DD3F800" w:rsidR="00CC4FFF" w:rsidRDefault="00CC4FFF">
      <w:pPr>
        <w:rPr>
          <w:rFonts w:ascii="Times New Roman" w:hAnsi="Times New Roman" w:cs="Times New Roman"/>
          <w:b/>
          <w:bCs/>
          <w:sz w:val="24"/>
          <w:szCs w:val="24"/>
          <w:u w:val="single"/>
          <w:lang w:val="en-IE"/>
        </w:rPr>
      </w:pPr>
    </w:p>
    <w:p w14:paraId="37DDF2E4" w14:textId="30185B05" w:rsidR="00CC4FFF" w:rsidRPr="00CC4FFF" w:rsidRDefault="00CC4FFF">
      <w:pPr>
        <w:rPr>
          <w:rFonts w:ascii="Times New Roman" w:hAnsi="Times New Roman" w:cs="Times New Roman"/>
          <w:i/>
          <w:iCs/>
          <w:sz w:val="24"/>
          <w:szCs w:val="24"/>
          <w:lang w:val="en-IE"/>
        </w:rPr>
      </w:pPr>
      <w:r w:rsidRPr="00CC4FFF">
        <w:rPr>
          <w:rFonts w:ascii="Times New Roman" w:hAnsi="Times New Roman" w:cs="Times New Roman"/>
          <w:i/>
          <w:iCs/>
          <w:sz w:val="24"/>
          <w:szCs w:val="24"/>
          <w:lang w:val="en-IE"/>
        </w:rPr>
        <w:t>Some cool introductory sentence</w:t>
      </w:r>
    </w:p>
    <w:p w14:paraId="0FC90510" w14:textId="77777777" w:rsidR="00CC4FFF" w:rsidRPr="008F2972" w:rsidRDefault="00CC4FFF">
      <w:pPr>
        <w:rPr>
          <w:rFonts w:ascii="Times New Roman" w:hAnsi="Times New Roman" w:cs="Times New Roman"/>
          <w:b/>
          <w:bCs/>
          <w:sz w:val="24"/>
          <w:szCs w:val="24"/>
          <w:u w:val="single"/>
          <w:lang w:val="en-IE"/>
        </w:rPr>
      </w:pPr>
    </w:p>
    <w:p w14:paraId="20445161" w14:textId="2C0EE430"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2015 a turning point in immigration opinion dynamics?</w:t>
      </w:r>
    </w:p>
    <w:p w14:paraId="150BE2AE" w14:textId="3D8A0E59" w:rsidR="001C5664" w:rsidRDefault="001C5664" w:rsidP="00C570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Several results pointed at 2015 being a pivotal year for immigration dynamics across Europe. </w:t>
      </w:r>
      <w:r w:rsidR="00C570BB">
        <w:rPr>
          <w:rFonts w:ascii="Times New Roman" w:hAnsi="Times New Roman" w:cs="Times New Roman"/>
          <w:sz w:val="24"/>
          <w:szCs w:val="24"/>
          <w:lang w:val="en-US"/>
        </w:rPr>
        <w:t>This can be explained by the fact that that</w:t>
      </w:r>
      <w:r>
        <w:rPr>
          <w:rFonts w:ascii="Times New Roman" w:hAnsi="Times New Roman" w:cs="Times New Roman"/>
          <w:sz w:val="24"/>
          <w:szCs w:val="24"/>
          <w:lang w:val="en-US"/>
        </w:rPr>
        <w:t xml:space="preserve"> year was the height of the European refugee crisis</w:t>
      </w:r>
      <w:r w:rsidR="00C570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70BB">
        <w:rPr>
          <w:rFonts w:ascii="Times New Roman" w:hAnsi="Times New Roman" w:cs="Times New Roman"/>
          <w:sz w:val="24"/>
          <w:szCs w:val="24"/>
          <w:lang w:val="en-US"/>
        </w:rPr>
        <w:t xml:space="preserve">During that year, </w:t>
      </w:r>
      <w:r w:rsidRPr="001C5664">
        <w:rPr>
          <w:rFonts w:ascii="Times New Roman" w:hAnsi="Times New Roman" w:cs="Times New Roman"/>
          <w:sz w:val="24"/>
          <w:szCs w:val="24"/>
          <w:lang w:val="en-US"/>
        </w:rPr>
        <w:t xml:space="preserve">over </w:t>
      </w:r>
      <w:r>
        <w:rPr>
          <w:rFonts w:ascii="Times New Roman" w:hAnsi="Times New Roman" w:cs="Times New Roman"/>
          <w:sz w:val="24"/>
          <w:szCs w:val="24"/>
          <w:lang w:val="en-US"/>
        </w:rPr>
        <w:t>one</w:t>
      </w:r>
      <w:r w:rsidRPr="001C5664">
        <w:rPr>
          <w:rFonts w:ascii="Times New Roman" w:hAnsi="Times New Roman" w:cs="Times New Roman"/>
          <w:sz w:val="24"/>
          <w:szCs w:val="24"/>
          <w:lang w:val="en-US"/>
        </w:rPr>
        <w:t xml:space="preserve"> million people arriv</w:t>
      </w:r>
      <w:r w:rsidR="00C570BB">
        <w:rPr>
          <w:rFonts w:ascii="Times New Roman" w:hAnsi="Times New Roman" w:cs="Times New Roman"/>
          <w:sz w:val="24"/>
          <w:szCs w:val="24"/>
          <w:lang w:val="en-US"/>
        </w:rPr>
        <w:t>ed</w:t>
      </w:r>
      <w:r w:rsidRPr="001C5664">
        <w:rPr>
          <w:rFonts w:ascii="Times New Roman" w:hAnsi="Times New Roman" w:cs="Times New Roman"/>
          <w:sz w:val="24"/>
          <w:szCs w:val="24"/>
          <w:lang w:val="en-US"/>
        </w:rPr>
        <w:t xml:space="preserve"> by sea, mainly fleeing conflicts in the Middle East, Africa, and South Asia,</w:t>
      </w:r>
      <w:r w:rsidR="00C570BB">
        <w:rPr>
          <w:rFonts w:ascii="Times New Roman" w:hAnsi="Times New Roman" w:cs="Times New Roman"/>
          <w:sz w:val="24"/>
          <w:szCs w:val="24"/>
          <w:lang w:val="en-US"/>
        </w:rPr>
        <w:t xml:space="preserve"> and</w:t>
      </w:r>
      <w:r w:rsidRPr="001C5664">
        <w:rPr>
          <w:rFonts w:ascii="Times New Roman" w:hAnsi="Times New Roman" w:cs="Times New Roman"/>
          <w:sz w:val="24"/>
          <w:szCs w:val="24"/>
          <w:lang w:val="en-US"/>
        </w:rPr>
        <w:t xml:space="preserve"> especially Syria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Almustafa</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Piguet</w:t>
      </w:r>
      <w:proofErr w:type="spellEnd"/>
      <w:r>
        <w:rPr>
          <w:rFonts w:ascii="Times New Roman" w:hAnsi="Times New Roman" w:cs="Times New Roman"/>
          <w:sz w:val="24"/>
          <w:szCs w:val="24"/>
          <w:lang w:val="en-US"/>
        </w:rPr>
        <w:t xml:space="preserve">, 2024). </w:t>
      </w:r>
      <w:r w:rsidRPr="001C5664">
        <w:rPr>
          <w:rFonts w:ascii="Times New Roman" w:hAnsi="Times New Roman" w:cs="Times New Roman"/>
          <w:sz w:val="24"/>
          <w:szCs w:val="24"/>
          <w:lang w:val="en-US"/>
        </w:rPr>
        <w:t xml:space="preserve">Previous research shows that </w:t>
      </w:r>
      <w:r>
        <w:rPr>
          <w:rFonts w:ascii="Times New Roman" w:hAnsi="Times New Roman" w:cs="Times New Roman"/>
          <w:sz w:val="24"/>
          <w:szCs w:val="24"/>
          <w:lang w:val="en-US"/>
        </w:rPr>
        <w:t>t</w:t>
      </w:r>
      <w:r w:rsidRPr="001C5664">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1C5664">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w:t>
      </w:r>
      <w:r>
        <w:rPr>
          <w:rFonts w:ascii="Times New Roman" w:hAnsi="Times New Roman" w:cs="Times New Roman"/>
          <w:sz w:val="24"/>
          <w:szCs w:val="24"/>
          <w:shd w:val="clear" w:color="auto" w:fill="FFFFFF"/>
          <w:lang w:val="en-IE"/>
        </w:rPr>
        <w:t xml:space="preserve"> (e.g., </w:t>
      </w:r>
      <w:proofErr w:type="spellStart"/>
      <w:r>
        <w:rPr>
          <w:rFonts w:ascii="Times New Roman" w:hAnsi="Times New Roman" w:cs="Times New Roman"/>
          <w:sz w:val="24"/>
          <w:szCs w:val="24"/>
          <w:shd w:val="clear" w:color="auto" w:fill="FFFFFF"/>
          <w:lang w:val="en-IE"/>
        </w:rPr>
        <w:t>Izak</w:t>
      </w:r>
      <w:proofErr w:type="spellEnd"/>
      <w:r>
        <w:rPr>
          <w:rFonts w:ascii="Times New Roman" w:hAnsi="Times New Roman" w:cs="Times New Roman"/>
          <w:sz w:val="24"/>
          <w:szCs w:val="24"/>
          <w:shd w:val="clear" w:color="auto" w:fill="FFFFFF"/>
          <w:lang w:val="en-IE"/>
        </w:rPr>
        <w:t xml:space="preserve">, 2021; </w:t>
      </w:r>
      <w:proofErr w:type="spellStart"/>
      <w:r>
        <w:rPr>
          <w:rFonts w:ascii="Times New Roman" w:hAnsi="Times New Roman" w:cs="Times New Roman"/>
          <w:sz w:val="24"/>
          <w:szCs w:val="24"/>
          <w:shd w:val="clear" w:color="auto" w:fill="FFFFFF"/>
          <w:lang w:val="en-IE"/>
        </w:rPr>
        <w:t>Hutter</w:t>
      </w:r>
      <w:proofErr w:type="spellEnd"/>
      <w:r>
        <w:rPr>
          <w:rFonts w:ascii="Times New Roman" w:hAnsi="Times New Roman" w:cs="Times New Roman"/>
          <w:sz w:val="24"/>
          <w:szCs w:val="24"/>
          <w:shd w:val="clear" w:color="auto" w:fill="FFFFFF"/>
          <w:lang w:val="en-IE"/>
        </w:rPr>
        <w:t xml:space="preserve"> &amp; </w:t>
      </w:r>
      <w:proofErr w:type="spellStart"/>
      <w:r>
        <w:rPr>
          <w:rFonts w:ascii="Times New Roman" w:hAnsi="Times New Roman" w:cs="Times New Roman"/>
          <w:sz w:val="24"/>
          <w:szCs w:val="24"/>
          <w:shd w:val="clear" w:color="auto" w:fill="FFFFFF"/>
          <w:lang w:val="en-IE"/>
        </w:rPr>
        <w:t>Kriesi</w:t>
      </w:r>
      <w:proofErr w:type="spellEnd"/>
      <w:r>
        <w:rPr>
          <w:rFonts w:ascii="Times New Roman" w:hAnsi="Times New Roman" w:cs="Times New Roman"/>
          <w:sz w:val="24"/>
          <w:szCs w:val="24"/>
          <w:shd w:val="clear" w:color="auto" w:fill="FFFFFF"/>
          <w:lang w:val="en-IE"/>
        </w:rPr>
        <w:t>, 2021; Yaseen et al., 2025).</w:t>
      </w:r>
      <w:r w:rsidR="00C570BB">
        <w:rPr>
          <w:rFonts w:ascii="Times New Roman" w:hAnsi="Times New Roman" w:cs="Times New Roman"/>
          <w:sz w:val="24"/>
          <w:szCs w:val="24"/>
          <w:shd w:val="clear" w:color="auto" w:fill="FFFFFF"/>
          <w:lang w:val="en-IE"/>
        </w:rPr>
        <w:t xml:space="preserve"> </w:t>
      </w:r>
      <w:r w:rsidR="00C570BB">
        <w:rPr>
          <w:rFonts w:ascii="Times New Roman" w:hAnsi="Times New Roman" w:cs="Times New Roman"/>
          <w:sz w:val="24"/>
          <w:szCs w:val="24"/>
          <w:lang w:val="en-US"/>
        </w:rPr>
        <w:t>However, there were regional differences as t</w:t>
      </w:r>
      <w:r w:rsidR="00C570BB" w:rsidRPr="00C570BB">
        <w:rPr>
          <w:rFonts w:ascii="Times New Roman" w:hAnsi="Times New Roman" w:cs="Times New Roman"/>
          <w:sz w:val="24"/>
          <w:szCs w:val="24"/>
          <w:lang w:val="en-US"/>
        </w:rPr>
        <w:t>he crisis sparked different reactions in Eastern and Western Europe, with trust in domestic and EU institutions playing a key role in shaping attitudes. While some regions saw a rise in xenophobia and support for extreme right parties, others maintained more stable or nuanced views</w:t>
      </w:r>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Peshkopia</w:t>
      </w:r>
      <w:proofErr w:type="spellEnd"/>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Bllaca</w:t>
      </w:r>
      <w:proofErr w:type="spellEnd"/>
      <w:r w:rsidR="00C570BB">
        <w:rPr>
          <w:rFonts w:ascii="Times New Roman" w:hAnsi="Times New Roman" w:cs="Times New Roman"/>
          <w:sz w:val="24"/>
          <w:szCs w:val="24"/>
          <w:lang w:val="en-US"/>
        </w:rPr>
        <w:t xml:space="preserve"> &amp; </w:t>
      </w:r>
      <w:proofErr w:type="spellStart"/>
      <w:r w:rsidR="00C570BB">
        <w:rPr>
          <w:rFonts w:ascii="Times New Roman" w:hAnsi="Times New Roman" w:cs="Times New Roman"/>
          <w:sz w:val="24"/>
          <w:szCs w:val="24"/>
          <w:lang w:val="en-US"/>
        </w:rPr>
        <w:t>Lika</w:t>
      </w:r>
      <w:proofErr w:type="spellEnd"/>
      <w:r w:rsidR="00C570BB">
        <w:rPr>
          <w:rFonts w:ascii="Times New Roman" w:hAnsi="Times New Roman" w:cs="Times New Roman"/>
          <w:sz w:val="24"/>
          <w:szCs w:val="24"/>
          <w:lang w:val="en-US"/>
        </w:rPr>
        <w:t>, 2018).</w:t>
      </w:r>
    </w:p>
    <w:p w14:paraId="27F441E4" w14:textId="609088B7" w:rsidR="001C5664" w:rsidRDefault="001C5664" w:rsidP="00532AA0">
      <w:pPr>
        <w:rPr>
          <w:rFonts w:ascii="Times New Roman" w:hAnsi="Times New Roman" w:cs="Times New Roman"/>
          <w:sz w:val="24"/>
          <w:szCs w:val="24"/>
          <w:lang w:val="en-US"/>
        </w:rPr>
      </w:pPr>
    </w:p>
    <w:p w14:paraId="77F2B0E8" w14:textId="7CD7A02F"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an increase in avg. deviation from neutrality in for all 3 variables in </w:t>
      </w:r>
      <w:proofErr w:type="spellStart"/>
      <w:r w:rsidRPr="00AA6553">
        <w:rPr>
          <w:rFonts w:ascii="Times New Roman" w:hAnsi="Times New Roman" w:cs="Times New Roman"/>
          <w:color w:val="FF0000"/>
          <w:sz w:val="24"/>
          <w:szCs w:val="24"/>
          <w:u w:val="single"/>
          <w:lang w:val="en-US"/>
        </w:rPr>
        <w:t>europe</w:t>
      </w:r>
      <w:proofErr w:type="spellEnd"/>
      <w:r w:rsidRPr="00AA6553">
        <w:rPr>
          <w:rFonts w:ascii="Times New Roman" w:hAnsi="Times New Roman" w:cs="Times New Roman"/>
          <w:color w:val="FF0000"/>
          <w:sz w:val="24"/>
          <w:szCs w:val="24"/>
          <w:u w:val="single"/>
          <w:lang w:val="en-US"/>
        </w:rPr>
        <w:t>?</w:t>
      </w:r>
    </w:p>
    <w:p w14:paraId="3E2E02D9" w14:textId="2B4F7CED" w:rsidR="00AA6553" w:rsidRPr="00AA6553" w:rsidRDefault="00C570BB" w:rsidP="00AA6553">
      <w:pPr>
        <w:spacing w:line="360" w:lineRule="auto"/>
        <w:rPr>
          <w:rFonts w:ascii="Times New Roman" w:hAnsi="Times New Roman" w:cs="Times New Roman"/>
          <w:sz w:val="24"/>
          <w:szCs w:val="24"/>
          <w:lang w:val="en-IE"/>
        </w:rPr>
      </w:pPr>
      <w:r w:rsidRPr="00C570BB">
        <w:rPr>
          <w:rFonts w:ascii="Times New Roman" w:hAnsi="Times New Roman" w:cs="Times New Roman"/>
          <w:sz w:val="24"/>
          <w:szCs w:val="24"/>
          <w:lang w:val="en-US"/>
        </w:rPr>
        <w:t>We found evidence for an ongoing shift away from a neutral opinion stance about immigration.</w:t>
      </w:r>
      <w:r w:rsidR="002F3E53">
        <w:rPr>
          <w:rFonts w:ascii="Times New Roman" w:hAnsi="Times New Roman" w:cs="Times New Roman"/>
          <w:sz w:val="24"/>
          <w:szCs w:val="24"/>
          <w:lang w:val="en-US"/>
        </w:rPr>
        <w:t xml:space="preserve"> </w:t>
      </w:r>
      <w:r w:rsidR="002F3E53" w:rsidRPr="002F3E53">
        <w:rPr>
          <w:rFonts w:ascii="Times New Roman" w:hAnsi="Times New Roman" w:cs="Times New Roman"/>
          <w:sz w:val="24"/>
          <w:szCs w:val="24"/>
          <w:lang w:val="en-IE"/>
        </w:rPr>
        <w:t>The framing of immigration by political actors and the media</w:t>
      </w:r>
      <w:r w:rsidR="002F3E53">
        <w:rPr>
          <w:rFonts w:ascii="Times New Roman" w:hAnsi="Times New Roman" w:cs="Times New Roman"/>
          <w:sz w:val="24"/>
          <w:szCs w:val="24"/>
          <w:lang w:val="en-IE"/>
        </w:rPr>
        <w:t xml:space="preserve"> can</w:t>
      </w:r>
      <w:r w:rsidR="002F3E53" w:rsidRPr="002F3E53">
        <w:rPr>
          <w:rFonts w:ascii="Times New Roman" w:hAnsi="Times New Roman" w:cs="Times New Roman"/>
          <w:sz w:val="24"/>
          <w:szCs w:val="24"/>
          <w:lang w:val="en-IE"/>
        </w:rPr>
        <w:t xml:space="preserve"> contribute to the differentiation and sometimes polarization of public opinion</w:t>
      </w:r>
      <w:r w:rsidR="002F3E53">
        <w:rPr>
          <w:rFonts w:ascii="Times New Roman" w:hAnsi="Times New Roman" w:cs="Times New Roman"/>
          <w:sz w:val="24"/>
          <w:szCs w:val="24"/>
          <w:lang w:val="en-IE"/>
        </w:rPr>
        <w:t xml:space="preserve"> (Lahav, 2004; </w:t>
      </w:r>
      <w:proofErr w:type="spellStart"/>
      <w:r w:rsidR="002F3E53">
        <w:rPr>
          <w:rFonts w:ascii="Times New Roman" w:hAnsi="Times New Roman" w:cs="Times New Roman"/>
          <w:sz w:val="24"/>
          <w:szCs w:val="24"/>
          <w:lang w:val="en-IE"/>
        </w:rPr>
        <w:t>Kehrberg</w:t>
      </w:r>
      <w:proofErr w:type="spellEnd"/>
      <w:r w:rsidR="002F3E53">
        <w:rPr>
          <w:rFonts w:ascii="Times New Roman" w:hAnsi="Times New Roman" w:cs="Times New Roman"/>
          <w:sz w:val="24"/>
          <w:szCs w:val="24"/>
          <w:lang w:val="en-IE"/>
        </w:rPr>
        <w:t xml:space="preserve">, 2007). </w:t>
      </w:r>
      <w:r w:rsidR="00AA6553" w:rsidRPr="00AA6553">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AA6553">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w:t>
      </w:r>
      <w:proofErr w:type="spellStart"/>
      <w:r w:rsidR="00AA6553" w:rsidRPr="00AA6553">
        <w:rPr>
          <w:rFonts w:ascii="Times New Roman" w:hAnsi="Times New Roman" w:cs="Times New Roman"/>
          <w:sz w:val="24"/>
          <w:szCs w:val="24"/>
          <w:lang w:val="en-IE"/>
        </w:rPr>
        <w:t>Kehrberg</w:t>
      </w:r>
      <w:proofErr w:type="spellEnd"/>
      <w:r w:rsidR="00AA6553" w:rsidRPr="00AA6553">
        <w:rPr>
          <w:rFonts w:ascii="Times New Roman" w:hAnsi="Times New Roman" w:cs="Times New Roman"/>
          <w:sz w:val="24"/>
          <w:szCs w:val="24"/>
          <w:lang w:val="en-IE"/>
        </w:rPr>
        <w:t>, 2007).</w:t>
      </w:r>
    </w:p>
    <w:p w14:paraId="2F115978" w14:textId="672738FA" w:rsidR="00AA6553" w:rsidRPr="002F3E53" w:rsidRDefault="002F3E53" w:rsidP="002F3E53">
      <w:pPr>
        <w:spacing w:line="360" w:lineRule="auto"/>
        <w:rPr>
          <w:rFonts w:ascii="Times New Roman" w:hAnsi="Times New Roman" w:cs="Times New Roman"/>
          <w:sz w:val="24"/>
          <w:szCs w:val="24"/>
          <w:lang w:val="en-IE"/>
        </w:rPr>
      </w:pPr>
      <w:r w:rsidRPr="002F3E53">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w:t>
      </w:r>
      <w:r w:rsidRPr="002F3E53">
        <w:rPr>
          <w:rFonts w:ascii="Times New Roman" w:hAnsi="Times New Roman" w:cs="Times New Roman"/>
          <w:sz w:val="24"/>
          <w:szCs w:val="24"/>
          <w:lang w:val="en-US"/>
        </w:rPr>
        <w:t>hile some countries experienced more restrictive opinions in response to increased immigration flows and political framing, overall shifts in public opinion across Europe have been relatively mild, with significant variation between countries</w:t>
      </w:r>
      <w:r>
        <w:rPr>
          <w:rFonts w:ascii="Times New Roman" w:hAnsi="Times New Roman" w:cs="Times New Roman"/>
          <w:sz w:val="24"/>
          <w:szCs w:val="24"/>
          <w:lang w:val="en-US"/>
        </w:rPr>
        <w:t xml:space="preserve"> (Hatton, 2016).</w:t>
      </w:r>
    </w:p>
    <w:p w14:paraId="3479ADBE" w14:textId="0EDFF5F9"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for Germany, "</w:t>
      </w:r>
      <w:proofErr w:type="spellStart"/>
      <w:r w:rsidRPr="00AA6553">
        <w:rPr>
          <w:rFonts w:ascii="Times New Roman" w:hAnsi="Times New Roman" w:cs="Times New Roman"/>
          <w:color w:val="FF0000"/>
          <w:sz w:val="24"/>
          <w:szCs w:val="24"/>
          <w:u w:val="single"/>
          <w:lang w:val="en-US"/>
        </w:rPr>
        <w:t>imbgeco</w:t>
      </w:r>
      <w:proofErr w:type="spellEnd"/>
      <w:r w:rsidRPr="00AA6553">
        <w:rPr>
          <w:rFonts w:ascii="Times New Roman" w:hAnsi="Times New Roman" w:cs="Times New Roman"/>
          <w:color w:val="FF0000"/>
          <w:sz w:val="24"/>
          <w:szCs w:val="24"/>
          <w:u w:val="single"/>
          <w:lang w:val="en-US"/>
        </w:rPr>
        <w:t>" increasing in terms of avg. deviation from neutrality?</w:t>
      </w:r>
    </w:p>
    <w:p w14:paraId="5E4076C0" w14:textId="1CB9B382" w:rsidR="00E310B4" w:rsidRDefault="002F3E53" w:rsidP="00E310B4">
      <w:pPr>
        <w:spacing w:line="360" w:lineRule="auto"/>
        <w:rPr>
          <w:rFonts w:ascii="Times New Roman" w:hAnsi="Times New Roman" w:cs="Times New Roman"/>
          <w:sz w:val="24"/>
          <w:szCs w:val="24"/>
          <w:lang w:val="en-US"/>
        </w:rPr>
      </w:pPr>
      <w:r w:rsidRPr="002F3E53">
        <w:rPr>
          <w:rFonts w:ascii="Times New Roman" w:hAnsi="Times New Roman" w:cs="Times New Roman"/>
          <w:sz w:val="24"/>
          <w:szCs w:val="24"/>
          <w:lang w:val="en-US"/>
        </w:rPr>
        <w:t xml:space="preserve">For example, in Germany, </w:t>
      </w:r>
      <w:r>
        <w:rPr>
          <w:rFonts w:ascii="Times New Roman" w:hAnsi="Times New Roman" w:cs="Times New Roman"/>
          <w:sz w:val="24"/>
          <w:szCs w:val="24"/>
          <w:lang w:val="en-US"/>
        </w:rPr>
        <w:t>we only found an increasing polarization with regards to economic considerations as per an increasing average deviation from neutrality value with the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variable.</w:t>
      </w:r>
      <w:r w:rsidR="002524A8">
        <w:rPr>
          <w:rFonts w:ascii="Times New Roman" w:hAnsi="Times New Roman" w:cs="Times New Roman"/>
          <w:sz w:val="24"/>
          <w:szCs w:val="24"/>
          <w:lang w:val="en-US"/>
        </w:rPr>
        <w:t xml:space="preserve"> </w:t>
      </w:r>
      <w:r>
        <w:rPr>
          <w:rFonts w:ascii="Times New Roman" w:hAnsi="Times New Roman" w:cs="Times New Roman"/>
          <w:sz w:val="24"/>
          <w:szCs w:val="24"/>
          <w:lang w:val="en-US"/>
        </w:rPr>
        <w:t>In fact, the sentiment</w:t>
      </w:r>
      <w:r w:rsidR="002524A8">
        <w:rPr>
          <w:rFonts w:ascii="Times New Roman" w:hAnsi="Times New Roman" w:cs="Times New Roman"/>
          <w:sz w:val="24"/>
          <w:szCs w:val="24"/>
          <w:lang w:val="en-US"/>
        </w:rPr>
        <w:t xml:space="preserve"> of Germans</w:t>
      </w:r>
      <w:r>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Pr>
          <w:rFonts w:ascii="Times New Roman" w:hAnsi="Times New Roman" w:cs="Times New Roman"/>
          <w:sz w:val="24"/>
          <w:szCs w:val="24"/>
          <w:lang w:val="en-US"/>
        </w:rPr>
        <w:t xml:space="preserve"> (Van </w:t>
      </w:r>
      <w:proofErr w:type="spellStart"/>
      <w:r w:rsidR="002524A8">
        <w:rPr>
          <w:rFonts w:ascii="Times New Roman" w:hAnsi="Times New Roman" w:cs="Times New Roman"/>
          <w:sz w:val="24"/>
          <w:szCs w:val="24"/>
          <w:lang w:val="en-US"/>
        </w:rPr>
        <w:t>Hauwaert</w:t>
      </w:r>
      <w:proofErr w:type="spellEnd"/>
      <w:r w:rsidR="002524A8">
        <w:rPr>
          <w:rFonts w:ascii="Times New Roman" w:hAnsi="Times New Roman" w:cs="Times New Roman"/>
          <w:sz w:val="24"/>
          <w:szCs w:val="24"/>
          <w:lang w:val="en-US"/>
        </w:rPr>
        <w:t xml:space="preserve"> &amp; </w:t>
      </w:r>
      <w:proofErr w:type="spellStart"/>
      <w:r w:rsidR="002524A8">
        <w:rPr>
          <w:rFonts w:ascii="Times New Roman" w:hAnsi="Times New Roman" w:cs="Times New Roman"/>
          <w:sz w:val="24"/>
          <w:szCs w:val="24"/>
          <w:lang w:val="en-US"/>
        </w:rPr>
        <w:t>Vegetti</w:t>
      </w:r>
      <w:proofErr w:type="spellEnd"/>
      <w:r w:rsidR="002524A8">
        <w:rPr>
          <w:rFonts w:ascii="Times New Roman" w:hAnsi="Times New Roman" w:cs="Times New Roman"/>
          <w:sz w:val="24"/>
          <w:szCs w:val="24"/>
          <w:lang w:val="en-US"/>
        </w:rPr>
        <w:t>, 2025).</w:t>
      </w:r>
      <w:r w:rsidR="00E310B4">
        <w:rPr>
          <w:rFonts w:ascii="Times New Roman" w:hAnsi="Times New Roman" w:cs="Times New Roman"/>
          <w:sz w:val="24"/>
          <w:szCs w:val="24"/>
          <w:lang w:val="en-US"/>
        </w:rPr>
        <w:t xml:space="preserve"> </w:t>
      </w:r>
      <w:r w:rsidR="002524A8" w:rsidRPr="002524A8">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Pr>
          <w:rFonts w:ascii="Times New Roman" w:hAnsi="Times New Roman" w:cs="Times New Roman"/>
          <w:sz w:val="24"/>
          <w:szCs w:val="24"/>
          <w:lang w:val="en-IE"/>
        </w:rPr>
        <w:t xml:space="preserve"> (</w:t>
      </w:r>
      <w:proofErr w:type="spellStart"/>
      <w:r w:rsidR="00E310B4" w:rsidRPr="00E310B4">
        <w:rPr>
          <w:rFonts w:ascii="Times New Roman" w:hAnsi="Times New Roman" w:cs="Times New Roman"/>
          <w:sz w:val="24"/>
          <w:szCs w:val="24"/>
          <w:lang w:val="en-IE"/>
        </w:rPr>
        <w:t>Grdešić</w:t>
      </w:r>
      <w:proofErr w:type="spellEnd"/>
      <w:r w:rsidR="00E310B4">
        <w:rPr>
          <w:rFonts w:ascii="Times New Roman" w:hAnsi="Times New Roman" w:cs="Times New Roman"/>
          <w:sz w:val="24"/>
          <w:szCs w:val="24"/>
          <w:lang w:val="en-IE"/>
        </w:rPr>
        <w:t xml:space="preserve">, 2019). </w:t>
      </w:r>
      <w:r w:rsidR="00E310B4">
        <w:rPr>
          <w:rFonts w:ascii="Times New Roman" w:hAnsi="Times New Roman" w:cs="Times New Roman"/>
          <w:sz w:val="24"/>
          <w:szCs w:val="24"/>
          <w:lang w:val="en-US"/>
        </w:rPr>
        <w:t>While we</w:t>
      </w:r>
      <w:r>
        <w:rPr>
          <w:rFonts w:ascii="Times New Roman" w:hAnsi="Times New Roman" w:cs="Times New Roman"/>
          <w:sz w:val="24"/>
          <w:szCs w:val="24"/>
          <w:lang w:val="en-US"/>
        </w:rPr>
        <w:t xml:space="preserve"> found economic factors</w:t>
      </w:r>
      <w:r w:rsidR="00E310B4">
        <w:rPr>
          <w:rFonts w:ascii="Times New Roman" w:hAnsi="Times New Roman" w:cs="Times New Roman"/>
          <w:sz w:val="24"/>
          <w:szCs w:val="24"/>
          <w:lang w:val="en-US"/>
        </w:rPr>
        <w:t xml:space="preserve"> to be the divisive force of immigration opinion shaping with the metric</w:t>
      </w:r>
      <w:r>
        <w:rPr>
          <w:rFonts w:ascii="Times New Roman" w:hAnsi="Times New Roman" w:cs="Times New Roman"/>
          <w:sz w:val="24"/>
          <w:szCs w:val="24"/>
          <w:lang w:val="en-US"/>
        </w:rPr>
        <w:t>, others report more of a mi</w:t>
      </w:r>
      <w:r w:rsidR="00E310B4">
        <w:rPr>
          <w:rFonts w:ascii="Times New Roman" w:hAnsi="Times New Roman" w:cs="Times New Roman"/>
          <w:sz w:val="24"/>
          <w:szCs w:val="24"/>
          <w:lang w:val="en-US"/>
        </w:rPr>
        <w:t>x of factors. According to Fetzer (2000), c</w:t>
      </w:r>
      <w:r w:rsidR="00E310B4" w:rsidRPr="00E310B4">
        <w:rPr>
          <w:rFonts w:ascii="Times New Roman" w:hAnsi="Times New Roman" w:cs="Times New Roman"/>
          <w:sz w:val="24"/>
          <w:szCs w:val="24"/>
          <w:lang w:val="en-US"/>
        </w:rPr>
        <w:t>ultural marginality and ethnocentrism are often stronger predictors of anti-immigration sentiment than economic self-interest, especially in West Germany</w:t>
      </w:r>
      <w:r w:rsidR="00E310B4">
        <w:rPr>
          <w:rFonts w:ascii="Times New Roman" w:hAnsi="Times New Roman" w:cs="Times New Roman"/>
          <w:sz w:val="24"/>
          <w:szCs w:val="24"/>
          <w:lang w:val="en-US"/>
        </w:rPr>
        <w:t xml:space="preserve">. </w:t>
      </w:r>
    </w:p>
    <w:p w14:paraId="4AD2E1CB" w14:textId="77777777" w:rsidR="00E310B4" w:rsidRPr="002F3E53" w:rsidRDefault="00E310B4" w:rsidP="00E310B4">
      <w:pPr>
        <w:spacing w:line="360" w:lineRule="auto"/>
        <w:rPr>
          <w:rFonts w:ascii="Times New Roman" w:hAnsi="Times New Roman" w:cs="Times New Roman"/>
          <w:sz w:val="24"/>
          <w:szCs w:val="24"/>
          <w:lang w:val="en-US"/>
        </w:rPr>
      </w:pPr>
    </w:p>
    <w:p w14:paraId="3B0B166F" w14:textId="1B284DA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PC1 explaining more and more across Europe / Germany / Hungary</w:t>
      </w:r>
    </w:p>
    <w:p w14:paraId="602267AA" w14:textId="0687997F" w:rsidR="00F9518C" w:rsidRPr="00F9518C" w:rsidRDefault="00E310B4" w:rsidP="00F9518C">
      <w:pPr>
        <w:spacing w:line="360" w:lineRule="auto"/>
        <w:rPr>
          <w:rFonts w:ascii="Times New Roman" w:hAnsi="Times New Roman" w:cs="Times New Roman"/>
          <w:sz w:val="24"/>
          <w:szCs w:val="24"/>
          <w:lang w:val="en-IE"/>
        </w:rPr>
      </w:pPr>
      <w:r w:rsidRPr="00E310B4">
        <w:rPr>
          <w:rFonts w:ascii="Times New Roman" w:hAnsi="Times New Roman" w:cs="Times New Roman"/>
          <w:sz w:val="24"/>
          <w:szCs w:val="24"/>
          <w:lang w:val="en-US"/>
        </w:rPr>
        <w:t>To the polarization metrics described in literature, we added a new one in the form of the explained variance of the first principal component</w:t>
      </w:r>
      <w:r w:rsidR="001C52DE">
        <w:rPr>
          <w:rFonts w:ascii="Times New Roman" w:hAnsi="Times New Roman" w:cs="Times New Roman"/>
          <w:sz w:val="24"/>
          <w:szCs w:val="24"/>
          <w:lang w:val="en-US"/>
        </w:rPr>
        <w:t xml:space="preserve"> (PC1)</w:t>
      </w:r>
      <w:r w:rsidRPr="00E310B4">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PCA using the three immigration variables.</w:t>
      </w:r>
      <w:r w:rsidR="001C52DE">
        <w:rPr>
          <w:rFonts w:ascii="Times New Roman" w:hAnsi="Times New Roman" w:cs="Times New Roman"/>
          <w:sz w:val="24"/>
          <w:szCs w:val="24"/>
          <w:lang w:val="en-US"/>
        </w:rPr>
        <w:t xml:space="preserve"> We interpreted an increase of the proportion of explained variance of PC1 as an increase in issue alignment – the s</w:t>
      </w:r>
      <w:r w:rsidR="001C52DE" w:rsidRPr="001C52DE">
        <w:rPr>
          <w:rFonts w:ascii="Times New Roman" w:hAnsi="Times New Roman" w:cs="Times New Roman"/>
          <w:sz w:val="24"/>
          <w:szCs w:val="24"/>
          <w:lang w:val="en-US"/>
        </w:rPr>
        <w:t>ynchronization</w:t>
      </w:r>
      <w:r w:rsidR="001C52DE">
        <w:rPr>
          <w:rFonts w:ascii="Times New Roman" w:hAnsi="Times New Roman" w:cs="Times New Roman"/>
          <w:sz w:val="24"/>
          <w:szCs w:val="24"/>
          <w:lang w:val="en-US"/>
        </w:rPr>
        <w:t xml:space="preserve"> of opinions towards a specific topic. For example, if a person would agree that immigrants are good for the cultural life of a country, with increasing issue alignment, it would be increasingly likely that that person would also consider immigrants to be good for the economy. This is exactly what we found</w:t>
      </w:r>
      <w:r w:rsidR="000038F1">
        <w:rPr>
          <w:rFonts w:ascii="Times New Roman" w:hAnsi="Times New Roman" w:cs="Times New Roman"/>
          <w:sz w:val="24"/>
          <w:szCs w:val="24"/>
          <w:lang w:val="en-US"/>
        </w:rPr>
        <w:t xml:space="preserve"> </w:t>
      </w:r>
      <w:r w:rsidR="00F9518C">
        <w:rPr>
          <w:rFonts w:ascii="Times New Roman" w:hAnsi="Times New Roman" w:cs="Times New Roman"/>
          <w:sz w:val="24"/>
          <w:szCs w:val="24"/>
          <w:lang w:val="en-US"/>
        </w:rPr>
        <w:t>- averaged</w:t>
      </w:r>
      <w:r w:rsidR="001C52DE">
        <w:rPr>
          <w:rFonts w:ascii="Times New Roman" w:hAnsi="Times New Roman" w:cs="Times New Roman"/>
          <w:sz w:val="24"/>
          <w:szCs w:val="24"/>
          <w:lang w:val="en-US"/>
        </w:rPr>
        <w:t xml:space="preserve"> across Europe, but also on the country-level for both Germany and Hungary. </w:t>
      </w:r>
      <w:r w:rsidR="001C52DE" w:rsidRPr="00F9518C">
        <w:rPr>
          <w:rFonts w:ascii="Times New Roman" w:hAnsi="Times New Roman" w:cs="Times New Roman"/>
          <w:sz w:val="24"/>
          <w:szCs w:val="24"/>
          <w:lang w:val="en-US"/>
        </w:rPr>
        <w:t>Indeed, individuals who view immigrants positively in one domain</w:t>
      </w:r>
      <w:r w:rsidR="00F9518C" w:rsidRPr="00F9518C">
        <w:rPr>
          <w:rFonts w:ascii="Times New Roman" w:hAnsi="Times New Roman" w:cs="Times New Roman"/>
          <w:sz w:val="24"/>
          <w:szCs w:val="24"/>
          <w:lang w:val="en-US"/>
        </w:rPr>
        <w:t xml:space="preserve">, </w:t>
      </w:r>
      <w:r w:rsidR="001C52DE" w:rsidRPr="00F9518C">
        <w:rPr>
          <w:rFonts w:ascii="Times New Roman" w:hAnsi="Times New Roman" w:cs="Times New Roman"/>
          <w:sz w:val="24"/>
          <w:szCs w:val="24"/>
          <w:lang w:val="en-US"/>
        </w:rPr>
        <w:t>such as cultural life</w:t>
      </w:r>
      <w:r w:rsidR="00F9518C" w:rsidRPr="00F9518C">
        <w:rPr>
          <w:rFonts w:ascii="Times New Roman" w:hAnsi="Times New Roman" w:cs="Times New Roman"/>
          <w:sz w:val="24"/>
          <w:szCs w:val="24"/>
          <w:lang w:val="en-US"/>
        </w:rPr>
        <w:t>,</w:t>
      </w:r>
      <w:r w:rsidR="001C52DE" w:rsidRPr="00F9518C">
        <w:rPr>
          <w:rFonts w:ascii="Times New Roman" w:hAnsi="Times New Roman" w:cs="Times New Roman"/>
          <w:sz w:val="24"/>
          <w:szCs w:val="24"/>
          <w:lang w:val="en-US"/>
        </w:rPr>
        <w:t xml:space="preserve"> are often more likely to hold positive views in other domains such as economic contributions</w:t>
      </w:r>
      <w:r w:rsidR="00F9518C" w:rsidRPr="00F9518C">
        <w:rPr>
          <w:rFonts w:ascii="Times New Roman" w:hAnsi="Times New Roman" w:cs="Times New Roman"/>
          <w:sz w:val="24"/>
          <w:szCs w:val="24"/>
          <w:lang w:val="en-US"/>
        </w:rPr>
        <w:t xml:space="preserve"> (</w:t>
      </w:r>
      <w:r w:rsidR="00F9518C" w:rsidRPr="00F9518C">
        <w:rPr>
          <w:rFonts w:ascii="Times New Roman" w:hAnsi="Times New Roman" w:cs="Times New Roman"/>
          <w:sz w:val="24"/>
          <w:szCs w:val="24"/>
          <w:shd w:val="clear" w:color="auto" w:fill="FFFFFF"/>
          <w:lang w:val="en-IE"/>
        </w:rPr>
        <w:t xml:space="preserve">Van </w:t>
      </w:r>
      <w:proofErr w:type="spellStart"/>
      <w:r w:rsidR="00F9518C" w:rsidRPr="00F9518C">
        <w:rPr>
          <w:rFonts w:ascii="Times New Roman" w:hAnsi="Times New Roman" w:cs="Times New Roman"/>
          <w:sz w:val="24"/>
          <w:szCs w:val="24"/>
          <w:shd w:val="clear" w:color="auto" w:fill="FFFFFF"/>
          <w:lang w:val="en-IE"/>
        </w:rPr>
        <w:t>Hauwaert</w:t>
      </w:r>
      <w:proofErr w:type="spellEnd"/>
      <w:r w:rsidR="00F9518C" w:rsidRPr="00F9518C">
        <w:rPr>
          <w:rFonts w:ascii="Times New Roman" w:hAnsi="Times New Roman" w:cs="Times New Roman"/>
          <w:sz w:val="24"/>
          <w:szCs w:val="24"/>
          <w:shd w:val="clear" w:color="auto" w:fill="FFFFFF"/>
          <w:lang w:val="en-IE"/>
        </w:rPr>
        <w:t xml:space="preserve">, S., &amp; </w:t>
      </w:r>
      <w:proofErr w:type="spellStart"/>
      <w:r w:rsidR="00F9518C" w:rsidRPr="00F9518C">
        <w:rPr>
          <w:rFonts w:ascii="Times New Roman" w:hAnsi="Times New Roman" w:cs="Times New Roman"/>
          <w:sz w:val="24"/>
          <w:szCs w:val="24"/>
          <w:shd w:val="clear" w:color="auto" w:fill="FFFFFF"/>
          <w:lang w:val="en-IE"/>
        </w:rPr>
        <w:t>Vegetti</w:t>
      </w:r>
      <w:proofErr w:type="spellEnd"/>
      <w:r w:rsidR="00F9518C" w:rsidRPr="00F9518C">
        <w:rPr>
          <w:rFonts w:ascii="Times New Roman" w:hAnsi="Times New Roman" w:cs="Times New Roman"/>
          <w:sz w:val="24"/>
          <w:szCs w:val="24"/>
          <w:shd w:val="clear" w:color="auto" w:fill="FFFFFF"/>
          <w:lang w:val="en-IE"/>
        </w:rPr>
        <w:t>, F., 2025).</w:t>
      </w:r>
      <w:r w:rsidR="00FA2985">
        <w:rPr>
          <w:rFonts w:ascii="Times New Roman" w:hAnsi="Times New Roman" w:cs="Times New Roman"/>
          <w:sz w:val="24"/>
          <w:szCs w:val="24"/>
          <w:shd w:val="clear" w:color="auto" w:fill="FFFFFF"/>
          <w:lang w:val="en-IE"/>
        </w:rPr>
        <w:t xml:space="preserve"> </w:t>
      </w:r>
      <w:r w:rsidR="00F9518C" w:rsidRPr="00F9518C">
        <w:rPr>
          <w:rFonts w:ascii="Times New Roman" w:hAnsi="Times New Roman" w:cs="Times New Roman"/>
          <w:sz w:val="24"/>
          <w:szCs w:val="24"/>
          <w:lang w:val="en-IE"/>
        </w:rPr>
        <w:t>According to our findings, the ongoing trend</w:t>
      </w:r>
      <w:r w:rsidR="00F9518C">
        <w:rPr>
          <w:rFonts w:ascii="Times New Roman" w:hAnsi="Times New Roman" w:cs="Times New Roman"/>
          <w:sz w:val="24"/>
          <w:szCs w:val="24"/>
          <w:lang w:val="en-IE"/>
        </w:rPr>
        <w:t>s</w:t>
      </w:r>
      <w:r w:rsidR="00F9518C" w:rsidRPr="00F9518C">
        <w:rPr>
          <w:rFonts w:ascii="Times New Roman" w:hAnsi="Times New Roman" w:cs="Times New Roman"/>
          <w:sz w:val="24"/>
          <w:szCs w:val="24"/>
          <w:lang w:val="en-IE"/>
        </w:rPr>
        <w:t xml:space="preserve"> of issue alignment were</w:t>
      </w:r>
      <w:r w:rsidR="00F9518C">
        <w:rPr>
          <w:rFonts w:ascii="Times New Roman" w:hAnsi="Times New Roman" w:cs="Times New Roman"/>
          <w:sz w:val="24"/>
          <w:szCs w:val="24"/>
          <w:lang w:val="en-IE"/>
        </w:rPr>
        <w:t xml:space="preserve"> roughly</w:t>
      </w:r>
      <w:r w:rsidR="00F9518C" w:rsidRPr="00F9518C">
        <w:rPr>
          <w:rFonts w:ascii="Times New Roman" w:hAnsi="Times New Roman" w:cs="Times New Roman"/>
          <w:sz w:val="24"/>
          <w:szCs w:val="24"/>
          <w:lang w:val="en-IE"/>
        </w:rPr>
        <w:t xml:space="preserve"> equally fast for both Germany and Hungary after 2015. Germany generally has a more positive opinion about immigration than Hungary (</w:t>
      </w:r>
      <w:r w:rsidR="00F9518C">
        <w:rPr>
          <w:rFonts w:ascii="Times New Roman" w:hAnsi="Times New Roman" w:cs="Times New Roman"/>
          <w:sz w:val="24"/>
          <w:szCs w:val="24"/>
          <w:lang w:val="en-IE"/>
        </w:rPr>
        <w:t xml:space="preserve">see below. Also, </w:t>
      </w:r>
      <w:proofErr w:type="spellStart"/>
      <w:r w:rsidR="00F9518C">
        <w:rPr>
          <w:rFonts w:ascii="Times New Roman" w:hAnsi="Times New Roman" w:cs="Times New Roman"/>
          <w:sz w:val="24"/>
          <w:szCs w:val="24"/>
          <w:lang w:val="en-IE"/>
        </w:rPr>
        <w:t>Bocskor</w:t>
      </w:r>
      <w:proofErr w:type="spellEnd"/>
      <w:r w:rsidR="00F9518C">
        <w:rPr>
          <w:rFonts w:ascii="Times New Roman" w:hAnsi="Times New Roman" w:cs="Times New Roman"/>
          <w:sz w:val="24"/>
          <w:szCs w:val="24"/>
          <w:lang w:val="en-IE"/>
        </w:rPr>
        <w:t xml:space="preserve">, 2018; Heath &amp; Richards, 2019; </w:t>
      </w:r>
      <w:proofErr w:type="spellStart"/>
      <w:r w:rsidR="00F9518C" w:rsidRPr="00501A0F">
        <w:rPr>
          <w:rFonts w:ascii="Times New Roman" w:hAnsi="Times New Roman" w:cs="Times New Roman"/>
          <w:sz w:val="24"/>
          <w:szCs w:val="24"/>
          <w:lang w:val="en-IE"/>
        </w:rPr>
        <w:t>Bíró</w:t>
      </w:r>
      <w:proofErr w:type="spellEnd"/>
      <w:r w:rsidR="00F9518C" w:rsidRPr="00501A0F">
        <w:rPr>
          <w:rFonts w:ascii="Times New Roman" w:hAnsi="Times New Roman" w:cs="Times New Roman"/>
          <w:sz w:val="24"/>
          <w:szCs w:val="24"/>
          <w:lang w:val="en-IE"/>
        </w:rPr>
        <w:t>-Nagy, 2021</w:t>
      </w:r>
      <w:r w:rsidR="00F9518C" w:rsidRPr="00F9518C">
        <w:rPr>
          <w:rFonts w:ascii="Times New Roman" w:hAnsi="Times New Roman" w:cs="Times New Roman"/>
          <w:sz w:val="24"/>
          <w:szCs w:val="24"/>
          <w:lang w:val="en-IE"/>
        </w:rPr>
        <w:t>). However, other research suggests that the alignment of positive opinions is more likely among those with higher political tolerance, stronger European identity, and better information about immigration</w:t>
      </w:r>
      <w:r w:rsidR="00F9518C">
        <w:rPr>
          <w:rFonts w:ascii="Times New Roman" w:hAnsi="Times New Roman" w:cs="Times New Roman"/>
          <w:sz w:val="24"/>
          <w:szCs w:val="24"/>
          <w:lang w:val="en-IE"/>
        </w:rPr>
        <w:t xml:space="preserve"> (Lahav, 2004; De </w:t>
      </w:r>
      <w:proofErr w:type="spellStart"/>
      <w:r w:rsidR="00F9518C">
        <w:rPr>
          <w:rFonts w:ascii="Times New Roman" w:hAnsi="Times New Roman" w:cs="Times New Roman"/>
          <w:sz w:val="24"/>
          <w:szCs w:val="24"/>
          <w:lang w:val="en-IE"/>
        </w:rPr>
        <w:t>Coninck</w:t>
      </w:r>
      <w:proofErr w:type="spellEnd"/>
      <w:r w:rsidR="00F9518C">
        <w:rPr>
          <w:rFonts w:ascii="Times New Roman" w:hAnsi="Times New Roman" w:cs="Times New Roman"/>
          <w:sz w:val="24"/>
          <w:szCs w:val="24"/>
          <w:lang w:val="en-IE"/>
        </w:rPr>
        <w:t xml:space="preserve">, 2020; Van </w:t>
      </w:r>
      <w:proofErr w:type="spellStart"/>
      <w:r w:rsidR="00F9518C">
        <w:rPr>
          <w:rFonts w:ascii="Times New Roman" w:hAnsi="Times New Roman" w:cs="Times New Roman"/>
          <w:sz w:val="24"/>
          <w:szCs w:val="24"/>
          <w:lang w:val="en-IE"/>
        </w:rPr>
        <w:t>Hauwaert</w:t>
      </w:r>
      <w:proofErr w:type="spellEnd"/>
      <w:r w:rsidR="00F9518C">
        <w:rPr>
          <w:rFonts w:ascii="Times New Roman" w:hAnsi="Times New Roman" w:cs="Times New Roman"/>
          <w:sz w:val="24"/>
          <w:szCs w:val="24"/>
          <w:lang w:val="en-IE"/>
        </w:rPr>
        <w:t xml:space="preserve"> &amp; </w:t>
      </w:r>
      <w:proofErr w:type="spellStart"/>
      <w:r w:rsidR="00F9518C">
        <w:rPr>
          <w:rFonts w:ascii="Times New Roman" w:hAnsi="Times New Roman" w:cs="Times New Roman"/>
          <w:sz w:val="24"/>
          <w:szCs w:val="24"/>
          <w:lang w:val="en-IE"/>
        </w:rPr>
        <w:t>Vegetti</w:t>
      </w:r>
      <w:proofErr w:type="spellEnd"/>
      <w:r w:rsidR="00F9518C">
        <w:rPr>
          <w:rFonts w:ascii="Times New Roman" w:hAnsi="Times New Roman" w:cs="Times New Roman"/>
          <w:sz w:val="24"/>
          <w:szCs w:val="24"/>
          <w:lang w:val="en-IE"/>
        </w:rPr>
        <w:t>, 2025).</w:t>
      </w:r>
      <w:r w:rsidR="00501A0F">
        <w:rPr>
          <w:rFonts w:ascii="Times New Roman" w:hAnsi="Times New Roman" w:cs="Times New Roman"/>
          <w:sz w:val="24"/>
          <w:szCs w:val="24"/>
          <w:lang w:val="en-IE"/>
        </w:rPr>
        <w:t xml:space="preserve"> Meaning we would have expected a faster rate in Germany than in Hungary.</w:t>
      </w:r>
    </w:p>
    <w:p w14:paraId="4E127808" w14:textId="3593AE56" w:rsidR="00F9518C" w:rsidRDefault="00F9518C" w:rsidP="00532AA0">
      <w:pPr>
        <w:rPr>
          <w:rFonts w:ascii="Times New Roman" w:hAnsi="Times New Roman" w:cs="Times New Roman"/>
          <w:color w:val="FF0000"/>
          <w:sz w:val="24"/>
          <w:szCs w:val="24"/>
          <w:u w:val="single"/>
          <w:lang w:val="en-IE"/>
        </w:rPr>
      </w:pPr>
    </w:p>
    <w:p w14:paraId="336873F2" w14:textId="684460B7"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moderate divergence increasing across Europe / Germany / </w:t>
      </w:r>
      <w:proofErr w:type="gramStart"/>
      <w:r w:rsidRPr="00AA6553">
        <w:rPr>
          <w:rFonts w:ascii="Times New Roman" w:hAnsi="Times New Roman" w:cs="Times New Roman"/>
          <w:color w:val="FF0000"/>
          <w:sz w:val="24"/>
          <w:szCs w:val="24"/>
          <w:u w:val="single"/>
          <w:lang w:val="en-US"/>
        </w:rPr>
        <w:t>Hungary</w:t>
      </w:r>
      <w:proofErr w:type="gramEnd"/>
    </w:p>
    <w:p w14:paraId="7746FA62" w14:textId="0BB6E5EB" w:rsidR="00953E79" w:rsidRDefault="00501A0F" w:rsidP="00953E79">
      <w:pPr>
        <w:spacing w:line="360" w:lineRule="auto"/>
        <w:rPr>
          <w:rFonts w:ascii="Times New Roman" w:hAnsi="Times New Roman" w:cs="Times New Roman"/>
          <w:color w:val="FF0000"/>
          <w:sz w:val="24"/>
          <w:szCs w:val="24"/>
          <w:u w:val="single"/>
          <w:lang w:val="en-IE"/>
        </w:rPr>
      </w:pPr>
      <w:r w:rsidRPr="00501A0F">
        <w:rPr>
          <w:rFonts w:ascii="Times New Roman" w:hAnsi="Times New Roman" w:cs="Times New Roman"/>
          <w:sz w:val="24"/>
          <w:szCs w:val="24"/>
          <w:lang w:val="en-US"/>
        </w:rPr>
        <w:t>Why identified two moderate groups based on Lorenz’s (2017) research: The moderate acceptors and the moderate opponents</w:t>
      </w:r>
      <w:r w:rsidR="00540079">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 xml:space="preserve">Our results suggest an increase in moderate divergence across Europe, but also distinctively in Germany </w:t>
      </w:r>
      <w:r w:rsidR="00D60E7B">
        <w:rPr>
          <w:rFonts w:ascii="Times New Roman" w:hAnsi="Times New Roman" w:cs="Times New Roman"/>
          <w:sz w:val="24"/>
          <w:szCs w:val="24"/>
          <w:lang w:val="en-US"/>
        </w:rPr>
        <w:t>and Hungary</w:t>
      </w:r>
      <w:r w:rsidR="002360E7">
        <w:rPr>
          <w:rFonts w:ascii="Times New Roman" w:hAnsi="Times New Roman" w:cs="Times New Roman"/>
          <w:sz w:val="24"/>
          <w:szCs w:val="24"/>
          <w:lang w:val="en-US"/>
        </w:rPr>
        <w:t xml:space="preserve">. </w:t>
      </w:r>
      <w:r w:rsidR="00D60E7B">
        <w:rPr>
          <w:rFonts w:ascii="Times New Roman" w:hAnsi="Times New Roman" w:cs="Times New Roman"/>
          <w:sz w:val="24"/>
          <w:szCs w:val="24"/>
          <w:lang w:val="en-US"/>
        </w:rPr>
        <w:t>In Germany, t</w:t>
      </w:r>
      <w:r w:rsidR="00D60E7B" w:rsidRPr="00D60E7B">
        <w:rPr>
          <w:rFonts w:ascii="Times New Roman" w:hAnsi="Times New Roman" w:cs="Times New Roman"/>
          <w:sz w:val="24"/>
          <w:szCs w:val="24"/>
          <w:lang w:val="en-US"/>
        </w:rPr>
        <w:t>he presence of both pro- and anti-immigration stances within moderate parties, such as the Christian Democratic Union (CDU), has led to internal divisions and conflicting messages on immigration policy, reflecting broader divergences among moderate voters</w:t>
      </w:r>
      <w:r w:rsidR="00D60E7B">
        <w:rPr>
          <w:rFonts w:ascii="Times New Roman" w:hAnsi="Times New Roman" w:cs="Times New Roman"/>
          <w:sz w:val="24"/>
          <w:szCs w:val="24"/>
          <w:lang w:val="en-US"/>
        </w:rPr>
        <w:t xml:space="preserve"> (</w:t>
      </w:r>
      <w:proofErr w:type="spellStart"/>
      <w:r w:rsidR="00D60E7B" w:rsidRPr="00D60E7B">
        <w:rPr>
          <w:rFonts w:ascii="Times New Roman" w:hAnsi="Times New Roman" w:cs="Times New Roman"/>
          <w:sz w:val="24"/>
          <w:szCs w:val="24"/>
          <w:lang w:val="en-US"/>
        </w:rPr>
        <w:t>Schmidtke</w:t>
      </w:r>
      <w:proofErr w:type="spellEnd"/>
      <w:r w:rsidR="00D60E7B" w:rsidRPr="00D60E7B">
        <w:rPr>
          <w:rFonts w:ascii="Times New Roman" w:hAnsi="Times New Roman" w:cs="Times New Roman"/>
          <w:sz w:val="24"/>
          <w:szCs w:val="24"/>
          <w:lang w:val="en-US"/>
        </w:rPr>
        <w:t>,</w:t>
      </w:r>
      <w:r w:rsidR="00D60E7B">
        <w:rPr>
          <w:rFonts w:ascii="Times New Roman" w:hAnsi="Times New Roman" w:cs="Times New Roman"/>
          <w:sz w:val="24"/>
          <w:szCs w:val="24"/>
          <w:lang w:val="en-US"/>
        </w:rPr>
        <w:t xml:space="preserve"> 2024). </w:t>
      </w:r>
      <w:r w:rsidR="00D60E7B">
        <w:rPr>
          <w:rFonts w:ascii="Times New Roman" w:hAnsi="Times New Roman" w:cs="Times New Roman"/>
          <w:sz w:val="24"/>
          <w:szCs w:val="24"/>
          <w:lang w:val="en-US"/>
        </w:rPr>
        <w:t xml:space="preserve">Indeed, </w:t>
      </w:r>
      <w:r w:rsidR="00D60E7B">
        <w:rPr>
          <w:rFonts w:ascii="Times New Roman" w:hAnsi="Times New Roman" w:cs="Times New Roman"/>
          <w:sz w:val="24"/>
          <w:szCs w:val="24"/>
          <w:lang w:val="en-US"/>
        </w:rPr>
        <w:t>s</w:t>
      </w:r>
      <w:r w:rsidR="00D60E7B" w:rsidRPr="00D60E7B">
        <w:rPr>
          <w:rFonts w:ascii="Times New Roman" w:hAnsi="Times New Roman" w:cs="Times New Roman"/>
          <w:sz w:val="24"/>
          <w:szCs w:val="24"/>
          <w:lang w:val="en-US"/>
        </w:rPr>
        <w:t>tudies show a clear antagonism between supporters and opponents of immigration within the German electorate, including among those who identify as moderate or centrist.</w:t>
      </w:r>
      <w:r w:rsidR="00D60E7B">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This divide is especially visible on the issue of immigration</w:t>
      </w:r>
      <w:r w:rsidR="00D60E7B">
        <w:rPr>
          <w:rFonts w:ascii="Times New Roman" w:hAnsi="Times New Roman" w:cs="Times New Roman"/>
          <w:sz w:val="24"/>
          <w:szCs w:val="24"/>
          <w:lang w:val="en-US"/>
        </w:rPr>
        <w:t xml:space="preserve"> (</w:t>
      </w:r>
      <w:proofErr w:type="spellStart"/>
      <w:r w:rsidR="00D60E7B">
        <w:rPr>
          <w:rFonts w:ascii="Times New Roman" w:hAnsi="Times New Roman" w:cs="Times New Roman"/>
          <w:sz w:val="24"/>
          <w:szCs w:val="24"/>
          <w:lang w:val="en-US"/>
        </w:rPr>
        <w:t>Hebenstreit</w:t>
      </w:r>
      <w:proofErr w:type="spellEnd"/>
      <w:r w:rsidR="00D60E7B">
        <w:rPr>
          <w:rFonts w:ascii="Times New Roman" w:hAnsi="Times New Roman" w:cs="Times New Roman"/>
          <w:sz w:val="24"/>
          <w:szCs w:val="24"/>
          <w:lang w:val="en-US"/>
        </w:rPr>
        <w:t>, 2022).</w:t>
      </w:r>
      <w:r w:rsidR="002360E7">
        <w:rPr>
          <w:rFonts w:ascii="Times New Roman" w:hAnsi="Times New Roman" w:cs="Times New Roman"/>
          <w:sz w:val="24"/>
          <w:szCs w:val="24"/>
          <w:lang w:val="en-US"/>
        </w:rPr>
        <w:t xml:space="preserve"> </w:t>
      </w:r>
      <w:r w:rsidR="00953E79">
        <w:rPr>
          <w:rFonts w:ascii="Times New Roman" w:hAnsi="Times New Roman" w:cs="Times New Roman"/>
          <w:sz w:val="24"/>
          <w:szCs w:val="24"/>
          <w:lang w:val="en-IE"/>
        </w:rPr>
        <w:t>In Hungary,</w:t>
      </w:r>
      <w:r w:rsidR="002360E7">
        <w:rPr>
          <w:rFonts w:ascii="Times New Roman" w:hAnsi="Times New Roman" w:cs="Times New Roman"/>
          <w:sz w:val="24"/>
          <w:szCs w:val="24"/>
          <w:lang w:val="en-IE"/>
        </w:rPr>
        <w:t xml:space="preserve"> on the other hand,</w:t>
      </w:r>
      <w:r w:rsidR="00953E79">
        <w:rPr>
          <w:rFonts w:ascii="Times New Roman" w:hAnsi="Times New Roman" w:cs="Times New Roman"/>
          <w:sz w:val="24"/>
          <w:szCs w:val="24"/>
          <w:lang w:val="en-IE"/>
        </w:rPr>
        <w:t xml:space="preserve"> t</w:t>
      </w:r>
      <w:r w:rsidR="00953E79" w:rsidRPr="00953E79">
        <w:rPr>
          <w:rFonts w:ascii="Times New Roman" w:hAnsi="Times New Roman" w:cs="Times New Roman"/>
          <w:sz w:val="24"/>
          <w:szCs w:val="24"/>
          <w:lang w:val="en-IE"/>
        </w:rPr>
        <w:t xml:space="preserve">he </w:t>
      </w:r>
      <w:r w:rsidR="00953E79">
        <w:rPr>
          <w:rFonts w:ascii="Times New Roman" w:hAnsi="Times New Roman" w:cs="Times New Roman"/>
          <w:sz w:val="24"/>
          <w:szCs w:val="24"/>
          <w:lang w:val="en-IE"/>
        </w:rPr>
        <w:t>govern</w:t>
      </w:r>
      <w:r w:rsidR="00953E79" w:rsidRPr="00953E79">
        <w:rPr>
          <w:rFonts w:ascii="Times New Roman" w:hAnsi="Times New Roman" w:cs="Times New Roman"/>
          <w:sz w:val="24"/>
          <w:szCs w:val="24"/>
          <w:lang w:val="en-IE"/>
        </w:rPr>
        <w:t>ment’s intensive anti-immigration campaigns, especially during and after the 2015 migration wave, significantly influenced public opinion</w:t>
      </w:r>
      <w:r w:rsidR="002360E7">
        <w:rPr>
          <w:rFonts w:ascii="Times New Roman" w:hAnsi="Times New Roman" w:cs="Times New Roman"/>
          <w:sz w:val="24"/>
          <w:szCs w:val="24"/>
          <w:lang w:val="en-IE"/>
        </w:rPr>
        <w:t>. These campaigns</w:t>
      </w:r>
      <w:r w:rsidR="00953E79" w:rsidRPr="00953E79">
        <w:rPr>
          <w:rFonts w:ascii="Times New Roman" w:hAnsi="Times New Roman" w:cs="Times New Roman"/>
          <w:sz w:val="24"/>
          <w:szCs w:val="24"/>
          <w:lang w:val="en-IE"/>
        </w:rPr>
        <w:t xml:space="preserve"> ma</w:t>
      </w:r>
      <w:r w:rsidR="002360E7">
        <w:rPr>
          <w:rFonts w:ascii="Times New Roman" w:hAnsi="Times New Roman" w:cs="Times New Roman"/>
          <w:sz w:val="24"/>
          <w:szCs w:val="24"/>
          <w:lang w:val="en-IE"/>
        </w:rPr>
        <w:t xml:space="preserve">de </w:t>
      </w:r>
      <w:r w:rsidR="00953E79" w:rsidRPr="00953E79">
        <w:rPr>
          <w:rFonts w:ascii="Times New Roman" w:hAnsi="Times New Roman" w:cs="Times New Roman"/>
          <w:sz w:val="24"/>
          <w:szCs w:val="24"/>
          <w:lang w:val="en-IE"/>
        </w:rPr>
        <w:t>anti-immigration sentiment widespread across the political spectrum</w:t>
      </w:r>
      <w:r w:rsidR="00953E79">
        <w:rPr>
          <w:rFonts w:ascii="Times New Roman" w:hAnsi="Times New Roman" w:cs="Times New Roman"/>
          <w:sz w:val="24"/>
          <w:szCs w:val="24"/>
          <w:lang w:val="en-IE"/>
        </w:rPr>
        <w:t xml:space="preserve"> - </w:t>
      </w:r>
      <w:r w:rsidR="00953E79" w:rsidRPr="00953E79">
        <w:rPr>
          <w:rFonts w:ascii="Times New Roman" w:hAnsi="Times New Roman" w:cs="Times New Roman"/>
          <w:sz w:val="24"/>
          <w:szCs w:val="24"/>
          <w:lang w:val="en-IE"/>
        </w:rPr>
        <w:t>including among moderates</w:t>
      </w:r>
      <w:r w:rsidR="00953E79">
        <w:rPr>
          <w:rFonts w:ascii="Times New Roman" w:hAnsi="Times New Roman" w:cs="Times New Roman"/>
          <w:sz w:val="24"/>
          <w:szCs w:val="24"/>
          <w:lang w:val="en-IE"/>
        </w:rPr>
        <w:t xml:space="preserve"> (</w:t>
      </w:r>
      <w:proofErr w:type="spellStart"/>
      <w:r w:rsidR="00953E79" w:rsidRPr="00953E79">
        <w:rPr>
          <w:rFonts w:ascii="Times New Roman" w:hAnsi="Times New Roman" w:cs="Times New Roman"/>
          <w:sz w:val="24"/>
          <w:szCs w:val="24"/>
          <w:lang w:val="en-IE"/>
        </w:rPr>
        <w:t>Bocskor</w:t>
      </w:r>
      <w:proofErr w:type="spellEnd"/>
      <w:r w:rsidR="00953E79" w:rsidRPr="00953E79">
        <w:rPr>
          <w:rFonts w:ascii="Times New Roman" w:hAnsi="Times New Roman" w:cs="Times New Roman"/>
          <w:sz w:val="24"/>
          <w:szCs w:val="24"/>
          <w:lang w:val="en-IE"/>
        </w:rPr>
        <w:t>,</w:t>
      </w:r>
      <w:r w:rsidR="00953E79">
        <w:rPr>
          <w:rFonts w:ascii="Times New Roman" w:hAnsi="Times New Roman" w:cs="Times New Roman"/>
          <w:sz w:val="24"/>
          <w:szCs w:val="24"/>
          <w:lang w:val="en-IE"/>
        </w:rPr>
        <w:t xml:space="preserve"> 2018). B</w:t>
      </w:r>
      <w:r w:rsidR="00953E79" w:rsidRPr="00953E79">
        <w:rPr>
          <w:rFonts w:ascii="Times New Roman" w:hAnsi="Times New Roman" w:cs="Times New Roman"/>
          <w:sz w:val="24"/>
          <w:szCs w:val="24"/>
          <w:lang w:val="en-IE"/>
        </w:rPr>
        <w:t>efore the crisis, differences in anti-immigrant attitudes between political groups, including moderates, were minor. However, after the crisis and the government’s campaign, these differences became more pronounced, with party preference playing a larger role in shaping attitude</w:t>
      </w:r>
      <w:r w:rsidR="00953E79">
        <w:rPr>
          <w:rFonts w:ascii="Times New Roman" w:hAnsi="Times New Roman" w:cs="Times New Roman"/>
          <w:sz w:val="24"/>
          <w:szCs w:val="24"/>
          <w:lang w:val="en-IE"/>
        </w:rPr>
        <w:t xml:space="preserve"> (</w:t>
      </w:r>
      <w:proofErr w:type="spellStart"/>
      <w:r w:rsidR="00953E79">
        <w:rPr>
          <w:rFonts w:ascii="Times New Roman" w:hAnsi="Times New Roman" w:cs="Times New Roman"/>
          <w:sz w:val="24"/>
          <w:szCs w:val="24"/>
          <w:lang w:val="en-IE"/>
        </w:rPr>
        <w:t>Barna</w:t>
      </w:r>
      <w:proofErr w:type="spellEnd"/>
      <w:r w:rsidR="00953E79">
        <w:rPr>
          <w:rFonts w:ascii="Times New Roman" w:hAnsi="Times New Roman" w:cs="Times New Roman"/>
          <w:sz w:val="24"/>
          <w:szCs w:val="24"/>
          <w:lang w:val="en-IE"/>
        </w:rPr>
        <w:t xml:space="preserve"> &amp; </w:t>
      </w:r>
      <w:proofErr w:type="spellStart"/>
      <w:r w:rsidR="00953E79">
        <w:rPr>
          <w:rFonts w:ascii="Times New Roman" w:hAnsi="Times New Roman" w:cs="Times New Roman"/>
          <w:sz w:val="24"/>
          <w:szCs w:val="24"/>
          <w:lang w:val="en-IE"/>
        </w:rPr>
        <w:t>Koltai</w:t>
      </w:r>
      <w:proofErr w:type="spellEnd"/>
      <w:r w:rsidR="00953E79">
        <w:rPr>
          <w:rFonts w:ascii="Times New Roman" w:hAnsi="Times New Roman" w:cs="Times New Roman"/>
          <w:sz w:val="24"/>
          <w:szCs w:val="24"/>
          <w:lang w:val="en-IE"/>
        </w:rPr>
        <w:t>, 2019</w:t>
      </w:r>
      <w:r w:rsidR="00953E79">
        <w:rPr>
          <w:rFonts w:ascii="Times New Roman" w:hAnsi="Times New Roman" w:cs="Times New Roman"/>
          <w:sz w:val="24"/>
          <w:szCs w:val="24"/>
          <w:lang w:val="en-IE"/>
        </w:rPr>
        <w:t>).</w:t>
      </w:r>
    </w:p>
    <w:p w14:paraId="2335D0F3" w14:textId="77777777" w:rsidR="00953E79" w:rsidRPr="00953E79" w:rsidRDefault="00953E79" w:rsidP="00532AA0">
      <w:pPr>
        <w:rPr>
          <w:rFonts w:ascii="Times New Roman" w:hAnsi="Times New Roman" w:cs="Times New Roman"/>
          <w:color w:val="FF0000"/>
          <w:sz w:val="24"/>
          <w:szCs w:val="24"/>
          <w:u w:val="single"/>
          <w:lang w:val="en-IE"/>
        </w:rPr>
      </w:pPr>
    </w:p>
    <w:p w14:paraId="0B8F24EE" w14:textId="029F2332"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in Germany the moderate group consensus decreasing for all variables?</w:t>
      </w:r>
    </w:p>
    <w:p w14:paraId="19B259FA" w14:textId="3EBB9687" w:rsidR="002F06F7" w:rsidRPr="002F06F7" w:rsidRDefault="002F06F7" w:rsidP="002F06F7">
      <w:pPr>
        <w:spacing w:line="360" w:lineRule="auto"/>
        <w:rPr>
          <w:rFonts w:ascii="Times New Roman" w:hAnsi="Times New Roman" w:cs="Times New Roman"/>
          <w:sz w:val="24"/>
          <w:szCs w:val="24"/>
          <w:lang w:val="en-IE"/>
        </w:rPr>
      </w:pPr>
      <w:r w:rsidRPr="002F06F7">
        <w:rPr>
          <w:rFonts w:ascii="Times New Roman" w:hAnsi="Times New Roman" w:cs="Times New Roman"/>
          <w:sz w:val="24"/>
          <w:szCs w:val="24"/>
          <w:lang w:val="en-US"/>
        </w:rPr>
        <w:t>When moderate divergence increases, moderate consensus should logically decrease – which is what we found for Germany and Hungary after 2015. Interestingly, in comparison to Germany, the moderate group consensus for Hungary fluctuated much stronger. This indicates that the opinions about immigration of moderate voters in the Hungary are much more volatile in comparison with Germany.</w:t>
      </w:r>
      <w:r>
        <w:rPr>
          <w:rFonts w:ascii="Times New Roman" w:hAnsi="Times New Roman" w:cs="Times New Roman"/>
          <w:sz w:val="24"/>
          <w:szCs w:val="24"/>
          <w:lang w:val="en-US"/>
        </w:rPr>
        <w:t xml:space="preserve"> Our finding here is directly contradictory to other research which states that</w:t>
      </w:r>
      <w:r w:rsidRPr="002F06F7">
        <w:rPr>
          <w:rFonts w:ascii="Times New Roman" w:hAnsi="Times New Roman" w:cs="Times New Roman"/>
          <w:sz w:val="24"/>
          <w:szCs w:val="24"/>
          <w:lang w:val="en-US"/>
        </w:rPr>
        <w:t xml:space="preserve"> </w:t>
      </w:r>
      <w:r w:rsidRPr="002F06F7">
        <w:rPr>
          <w:rFonts w:ascii="Times New Roman" w:hAnsi="Times New Roman" w:cs="Times New Roman"/>
          <w:sz w:val="24"/>
          <w:szCs w:val="24"/>
          <w:lang w:val="en-US"/>
        </w:rPr>
        <w:t>immigration preferences among the public tend to remain stable over time</w:t>
      </w:r>
      <w:r>
        <w:rPr>
          <w:rFonts w:ascii="Times New Roman" w:hAnsi="Times New Roman" w:cs="Times New Roman"/>
          <w:sz w:val="24"/>
          <w:szCs w:val="24"/>
          <w:lang w:val="en-US"/>
        </w:rPr>
        <w:t xml:space="preserve">. However, it could be </w:t>
      </w:r>
      <w:r w:rsidR="000C627C">
        <w:rPr>
          <w:rFonts w:ascii="Times New Roman" w:hAnsi="Times New Roman" w:cs="Times New Roman"/>
          <w:sz w:val="24"/>
          <w:szCs w:val="24"/>
          <w:lang w:val="en-US"/>
        </w:rPr>
        <w:t>changes in the frequency of the</w:t>
      </w:r>
      <w:r>
        <w:rPr>
          <w:rFonts w:ascii="Times New Roman" w:hAnsi="Times New Roman" w:cs="Times New Roman"/>
          <w:sz w:val="24"/>
          <w:szCs w:val="24"/>
          <w:lang w:val="en-US"/>
        </w:rPr>
        <w:t xml:space="preserve"> salience o</w:t>
      </w:r>
      <w:r w:rsidRPr="002F06F7">
        <w:rPr>
          <w:rFonts w:ascii="Times New Roman" w:hAnsi="Times New Roman" w:cs="Times New Roman"/>
          <w:sz w:val="24"/>
          <w:szCs w:val="24"/>
          <w:lang w:val="en-US"/>
        </w:rPr>
        <w:t>f immigration as a political issue, which can drive temporary increases in support for far-right parties when immigration is highly visible in public debate</w:t>
      </w:r>
      <w:r>
        <w:rPr>
          <w:rFonts w:ascii="Times New Roman" w:hAnsi="Times New Roman" w:cs="Times New Roman"/>
          <w:sz w:val="24"/>
          <w:szCs w:val="24"/>
          <w:lang w:val="en-US"/>
        </w:rPr>
        <w:t xml:space="preserve">, which </w:t>
      </w:r>
      <w:r w:rsidR="000C627C">
        <w:rPr>
          <w:rFonts w:ascii="Times New Roman" w:hAnsi="Times New Roman" w:cs="Times New Roman"/>
          <w:sz w:val="24"/>
          <w:szCs w:val="24"/>
          <w:lang w:val="en-US"/>
        </w:rPr>
        <w:t>might</w:t>
      </w:r>
      <w:r>
        <w:rPr>
          <w:rFonts w:ascii="Times New Roman" w:hAnsi="Times New Roman" w:cs="Times New Roman"/>
          <w:sz w:val="24"/>
          <w:szCs w:val="24"/>
          <w:lang w:val="en-US"/>
        </w:rPr>
        <w:t xml:space="preserve"> a hidden driver here (</w:t>
      </w:r>
      <w:proofErr w:type="spellStart"/>
      <w:r>
        <w:rPr>
          <w:rFonts w:ascii="Times New Roman" w:hAnsi="Times New Roman" w:cs="Times New Roman"/>
          <w:sz w:val="24"/>
          <w:szCs w:val="24"/>
          <w:lang w:val="en-US"/>
        </w:rPr>
        <w:t>Magistro</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Wittstock</w:t>
      </w:r>
      <w:proofErr w:type="spellEnd"/>
      <w:r>
        <w:rPr>
          <w:rFonts w:ascii="Times New Roman" w:hAnsi="Times New Roman" w:cs="Times New Roman"/>
          <w:sz w:val="24"/>
          <w:szCs w:val="24"/>
          <w:lang w:val="en-US"/>
        </w:rPr>
        <w:t xml:space="preserve">, 2021; Cools, </w:t>
      </w:r>
      <w:proofErr w:type="spellStart"/>
      <w:r>
        <w:rPr>
          <w:rFonts w:ascii="Times New Roman" w:hAnsi="Times New Roman" w:cs="Times New Roman"/>
          <w:sz w:val="24"/>
          <w:szCs w:val="24"/>
          <w:lang w:val="en-US"/>
        </w:rPr>
        <w:t>Finseraas</w:t>
      </w:r>
      <w:proofErr w:type="spellEnd"/>
      <w:r>
        <w:rPr>
          <w:rFonts w:ascii="Times New Roman" w:hAnsi="Times New Roman" w:cs="Times New Roman"/>
          <w:sz w:val="24"/>
          <w:szCs w:val="24"/>
          <w:lang w:val="en-US"/>
        </w:rPr>
        <w:t xml:space="preserve"> &amp; </w:t>
      </w:r>
      <w:proofErr w:type="spellStart"/>
      <w:r w:rsidRPr="002F06F7">
        <w:rPr>
          <w:rFonts w:ascii="Times New Roman" w:hAnsi="Times New Roman" w:cs="Times New Roman"/>
          <w:sz w:val="24"/>
          <w:szCs w:val="24"/>
          <w:lang w:val="en-US"/>
        </w:rPr>
        <w:t>Røgeberg</w:t>
      </w:r>
      <w:proofErr w:type="spellEnd"/>
      <w:r w:rsidRPr="002F06F7">
        <w:rPr>
          <w:rFonts w:ascii="Times New Roman" w:hAnsi="Times New Roman" w:cs="Times New Roman"/>
          <w:sz w:val="24"/>
          <w:szCs w:val="24"/>
          <w:lang w:val="en-US"/>
        </w:rPr>
        <w:t>,</w:t>
      </w:r>
      <w:r>
        <w:rPr>
          <w:rFonts w:ascii="Times New Roman" w:hAnsi="Times New Roman" w:cs="Times New Roman"/>
          <w:sz w:val="24"/>
          <w:szCs w:val="24"/>
          <w:lang w:val="en-US"/>
        </w:rPr>
        <w:t xml:space="preserve"> 2021)</w:t>
      </w:r>
    </w:p>
    <w:p w14:paraId="4FBD1BFA" w14:textId="77777777" w:rsidR="002F06F7" w:rsidRPr="002F06F7" w:rsidRDefault="002F06F7" w:rsidP="002F06F7">
      <w:pPr>
        <w:spacing w:line="360" w:lineRule="auto"/>
        <w:rPr>
          <w:rFonts w:ascii="Times New Roman" w:hAnsi="Times New Roman" w:cs="Times New Roman"/>
          <w:sz w:val="24"/>
          <w:szCs w:val="24"/>
          <w:u w:val="single"/>
          <w:lang w:val="en-US"/>
        </w:rPr>
      </w:pPr>
    </w:p>
    <w:p w14:paraId="28717BA5" w14:textId="77777777" w:rsidR="002F06F7" w:rsidRPr="00AA6553" w:rsidRDefault="002F06F7" w:rsidP="00532AA0">
      <w:pPr>
        <w:rPr>
          <w:rFonts w:ascii="Times New Roman" w:hAnsi="Times New Roman" w:cs="Times New Roman"/>
          <w:color w:val="FF0000"/>
          <w:sz w:val="24"/>
          <w:szCs w:val="24"/>
          <w:u w:val="single"/>
          <w:lang w:val="en-US"/>
        </w:rPr>
      </w:pPr>
    </w:p>
    <w:p w14:paraId="082FAAA3" w14:textId="77777777" w:rsidR="00CC4FFF" w:rsidRPr="00AA6553" w:rsidRDefault="00CC4FFF" w:rsidP="00532AA0">
      <w:pPr>
        <w:rPr>
          <w:rFonts w:ascii="Times New Roman" w:hAnsi="Times New Roman" w:cs="Times New Roman"/>
          <w:color w:val="FF0000"/>
          <w:sz w:val="24"/>
          <w:szCs w:val="24"/>
          <w:u w:val="single"/>
          <w:lang w:val="en-US"/>
        </w:rPr>
      </w:pPr>
    </w:p>
    <w:p w14:paraId="141C19B7" w14:textId="77777777" w:rsidR="002360E7" w:rsidRPr="00AA6553" w:rsidRDefault="002360E7" w:rsidP="00532AA0">
      <w:pPr>
        <w:rPr>
          <w:rFonts w:ascii="Times New Roman" w:hAnsi="Times New Roman" w:cs="Times New Roman"/>
          <w:color w:val="FF0000"/>
          <w:sz w:val="24"/>
          <w:szCs w:val="24"/>
          <w:u w:val="single"/>
          <w:lang w:val="en-US"/>
        </w:rPr>
      </w:pPr>
    </w:p>
    <w:p w14:paraId="45E11D5C" w14:textId="03789642"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moderate size parity decreasing across Europe?</w:t>
      </w:r>
    </w:p>
    <w:p w14:paraId="13E032D5" w14:textId="77777777" w:rsidR="00CC4FFF" w:rsidRPr="00AA6553" w:rsidRDefault="00CC4FFF" w:rsidP="00532AA0">
      <w:pPr>
        <w:rPr>
          <w:rFonts w:ascii="Times New Roman" w:hAnsi="Times New Roman" w:cs="Times New Roman"/>
          <w:color w:val="FF0000"/>
          <w:sz w:val="24"/>
          <w:szCs w:val="24"/>
          <w:u w:val="single"/>
          <w:lang w:val="en-US"/>
        </w:rPr>
      </w:pPr>
    </w:p>
    <w:p w14:paraId="683034A7" w14:textId="70A30E0B"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increasing for all variables in Germany?</w:t>
      </w:r>
    </w:p>
    <w:p w14:paraId="3A5EB96D" w14:textId="77777777" w:rsidR="00CC4FFF" w:rsidRPr="00AA6553" w:rsidRDefault="00CC4FFF" w:rsidP="00532AA0">
      <w:pPr>
        <w:rPr>
          <w:rFonts w:ascii="Times New Roman" w:hAnsi="Times New Roman" w:cs="Times New Roman"/>
          <w:color w:val="FF0000"/>
          <w:sz w:val="24"/>
          <w:szCs w:val="24"/>
          <w:u w:val="single"/>
          <w:lang w:val="en-US"/>
        </w:rPr>
      </w:pPr>
    </w:p>
    <w:p w14:paraId="1C60C988" w14:textId="1B0AD24C"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moderate size parity increasing (not as much) for Hungary, why were the values so small in </w:t>
      </w:r>
      <w:proofErr w:type="spellStart"/>
      <w:r w:rsidRPr="00AA6553">
        <w:rPr>
          <w:rFonts w:ascii="Times New Roman" w:hAnsi="Times New Roman" w:cs="Times New Roman"/>
          <w:color w:val="FF0000"/>
          <w:sz w:val="24"/>
          <w:szCs w:val="24"/>
          <w:u w:val="single"/>
          <w:lang w:val="en-US"/>
        </w:rPr>
        <w:t>hungary</w:t>
      </w:r>
      <w:proofErr w:type="spellEnd"/>
      <w:r w:rsidRPr="00AA6553">
        <w:rPr>
          <w:rFonts w:ascii="Times New Roman" w:hAnsi="Times New Roman" w:cs="Times New Roman"/>
          <w:color w:val="FF0000"/>
          <w:sz w:val="24"/>
          <w:szCs w:val="24"/>
          <w:u w:val="single"/>
          <w:lang w:val="en-US"/>
        </w:rPr>
        <w:t xml:space="preserve"> in 2015?</w:t>
      </w:r>
    </w:p>
    <w:p w14:paraId="09327AF0" w14:textId="77777777" w:rsidR="00CC4FFF" w:rsidRPr="00AA6553" w:rsidRDefault="00CC4FFF" w:rsidP="00532AA0">
      <w:pPr>
        <w:rPr>
          <w:rFonts w:ascii="Times New Roman" w:hAnsi="Times New Roman" w:cs="Times New Roman"/>
          <w:color w:val="FF0000"/>
          <w:sz w:val="24"/>
          <w:szCs w:val="24"/>
          <w:u w:val="single"/>
          <w:lang w:val="en-US"/>
        </w:rPr>
      </w:pPr>
    </w:p>
    <w:p w14:paraId="4820183C" w14:textId="385DB39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non-neutrality increasing across Europe/Germany/</w:t>
      </w:r>
      <w:proofErr w:type="gramStart"/>
      <w:r w:rsidRPr="00AA6553">
        <w:rPr>
          <w:rFonts w:ascii="Times New Roman" w:hAnsi="Times New Roman" w:cs="Times New Roman"/>
          <w:color w:val="FF0000"/>
          <w:sz w:val="24"/>
          <w:szCs w:val="24"/>
          <w:u w:val="single"/>
          <w:lang w:val="en-US"/>
        </w:rPr>
        <w:t>Hungary</w:t>
      </w:r>
      <w:proofErr w:type="gramEnd"/>
    </w:p>
    <w:p w14:paraId="7DC0A3AA" w14:textId="77777777" w:rsidR="002702E5" w:rsidRPr="002702E5" w:rsidRDefault="002702E5" w:rsidP="00532AA0">
      <w:pPr>
        <w:rPr>
          <w:rFonts w:ascii="Times New Roman" w:hAnsi="Times New Roman" w:cs="Times New Roman"/>
          <w:sz w:val="24"/>
          <w:szCs w:val="24"/>
          <w:u w:val="single"/>
          <w:lang w:val="en-US"/>
        </w:rPr>
      </w:pPr>
    </w:p>
    <w:p w14:paraId="140D69B5" w14:textId="77777777" w:rsidR="00CC4FFF" w:rsidRPr="00AA6553" w:rsidRDefault="00CC4FFF" w:rsidP="00532AA0">
      <w:pPr>
        <w:rPr>
          <w:rFonts w:ascii="Times New Roman" w:hAnsi="Times New Roman" w:cs="Times New Roman"/>
          <w:color w:val="FF0000"/>
          <w:sz w:val="24"/>
          <w:szCs w:val="24"/>
          <w:u w:val="single"/>
          <w:lang w:val="en-US"/>
        </w:rPr>
      </w:pPr>
    </w:p>
    <w:p w14:paraId="124E879F" w14:textId="6253A6D8"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overall, an increasing in the </w:t>
      </w:r>
      <w:proofErr w:type="spellStart"/>
      <w:r w:rsidRPr="00AA6553">
        <w:rPr>
          <w:rFonts w:ascii="Times New Roman" w:hAnsi="Times New Roman" w:cs="Times New Roman"/>
          <w:color w:val="FF0000"/>
          <w:sz w:val="24"/>
          <w:szCs w:val="24"/>
          <w:u w:val="single"/>
          <w:lang w:val="en-US"/>
        </w:rPr>
        <w:t>likert</w:t>
      </w:r>
      <w:proofErr w:type="spellEnd"/>
      <w:r w:rsidRPr="00AA6553">
        <w:rPr>
          <w:rFonts w:ascii="Times New Roman" w:hAnsi="Times New Roman" w:cs="Times New Roman"/>
          <w:color w:val="FF0000"/>
          <w:sz w:val="24"/>
          <w:szCs w:val="24"/>
          <w:u w:val="single"/>
          <w:lang w:val="en-US"/>
        </w:rPr>
        <w:t>-opinion values in Europe?</w:t>
      </w:r>
    </w:p>
    <w:p w14:paraId="3E349080" w14:textId="3F72A539" w:rsidR="002702E5" w:rsidRPr="002702E5" w:rsidRDefault="002702E5" w:rsidP="00532AA0">
      <w:pPr>
        <w:rPr>
          <w:rFonts w:ascii="Times New Roman" w:hAnsi="Times New Roman" w:cs="Times New Roman"/>
          <w:sz w:val="24"/>
          <w:szCs w:val="24"/>
          <w:lang w:val="en-US"/>
        </w:rPr>
      </w:pPr>
      <w:r w:rsidRPr="002702E5">
        <w:rPr>
          <w:rFonts w:ascii="Times New Roman" w:hAnsi="Times New Roman" w:cs="Times New Roman"/>
          <w:sz w:val="24"/>
          <w:szCs w:val="24"/>
          <w:lang w:val="en-US"/>
        </w:rPr>
        <w:t>Overall good</w:t>
      </w:r>
    </w:p>
    <w:p w14:paraId="2C39649C" w14:textId="30E6F2A1" w:rsidR="002702E5" w:rsidRPr="002702E5" w:rsidRDefault="002702E5" w:rsidP="00532AA0">
      <w:pPr>
        <w:rPr>
          <w:rFonts w:ascii="Times New Roman" w:hAnsi="Times New Roman" w:cs="Times New Roman"/>
          <w:sz w:val="24"/>
          <w:szCs w:val="24"/>
          <w:lang w:val="en-US"/>
        </w:rPr>
      </w:pPr>
      <w:r w:rsidRPr="002702E5">
        <w:rPr>
          <w:rFonts w:ascii="Times New Roman" w:hAnsi="Times New Roman" w:cs="Times New Roman"/>
          <w:sz w:val="24"/>
          <w:szCs w:val="24"/>
          <w:lang w:val="en-US"/>
        </w:rPr>
        <w:t xml:space="preserve">Some countries (Italy, </w:t>
      </w:r>
      <w:proofErr w:type="spellStart"/>
      <w:r w:rsidRPr="002702E5">
        <w:rPr>
          <w:rFonts w:ascii="Times New Roman" w:hAnsi="Times New Roman" w:cs="Times New Roman"/>
          <w:sz w:val="24"/>
          <w:szCs w:val="24"/>
          <w:lang w:val="en-US"/>
        </w:rPr>
        <w:t>hungary</w:t>
      </w:r>
      <w:proofErr w:type="spellEnd"/>
      <w:r w:rsidRPr="002702E5">
        <w:rPr>
          <w:rFonts w:ascii="Times New Roman" w:hAnsi="Times New Roman" w:cs="Times New Roman"/>
          <w:sz w:val="24"/>
          <w:szCs w:val="24"/>
          <w:lang w:val="en-US"/>
        </w:rPr>
        <w:t>) pull it down</w:t>
      </w:r>
    </w:p>
    <w:p w14:paraId="5E9DF916" w14:textId="77777777" w:rsidR="00CC4FFF" w:rsidRPr="00AA6553" w:rsidRDefault="00CC4FFF" w:rsidP="00532AA0">
      <w:pPr>
        <w:rPr>
          <w:rFonts w:ascii="Times New Roman" w:hAnsi="Times New Roman" w:cs="Times New Roman"/>
          <w:color w:val="FF0000"/>
          <w:sz w:val="24"/>
          <w:szCs w:val="24"/>
          <w:u w:val="single"/>
          <w:lang w:val="en-US"/>
        </w:rPr>
      </w:pPr>
    </w:p>
    <w:p w14:paraId="69B59FB9" w14:textId="26F6DAA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growing body of people who think that immigrants might be good for the economy, yet, at the same time, there is a body of people who believe that immigrants might negatively impact the cultural life?</w:t>
      </w:r>
    </w:p>
    <w:p w14:paraId="672F6CDE" w14:textId="24123BAD" w:rsidR="002702E5" w:rsidRDefault="002702E5" w:rsidP="00532AA0">
      <w:pPr>
        <w:rPr>
          <w:rFonts w:ascii="Times New Roman" w:hAnsi="Times New Roman" w:cs="Times New Roman"/>
          <w:color w:val="FF0000"/>
          <w:sz w:val="24"/>
          <w:szCs w:val="24"/>
          <w:u w:val="single"/>
          <w:lang w:val="en-US"/>
        </w:rPr>
      </w:pPr>
    </w:p>
    <w:p w14:paraId="2AFCDB9B" w14:textId="1F5EEEE1" w:rsidR="00F35DA3" w:rsidRPr="00FE5653" w:rsidRDefault="00F35DA3" w:rsidP="00F35DA3">
      <w:pPr>
        <w:spacing w:line="360" w:lineRule="auto"/>
        <w:rPr>
          <w:rFonts w:ascii="Times New Roman" w:hAnsi="Times New Roman" w:cs="Times New Roman"/>
          <w:sz w:val="24"/>
          <w:szCs w:val="24"/>
          <w:lang w:val="en-IE"/>
        </w:rPr>
      </w:pPr>
      <w:r w:rsidRPr="00F35DA3">
        <w:rPr>
          <w:rFonts w:ascii="Times New Roman" w:hAnsi="Times New Roman" w:cs="Times New Roman"/>
          <w:sz w:val="24"/>
          <w:szCs w:val="24"/>
          <w:lang w:val="en-US"/>
        </w:rPr>
        <w:t xml:space="preserve">Considering the raw </w:t>
      </w:r>
      <w:proofErr w:type="spellStart"/>
      <w:r w:rsidRPr="00F35DA3">
        <w:rPr>
          <w:rFonts w:ascii="Times New Roman" w:hAnsi="Times New Roman" w:cs="Times New Roman"/>
          <w:sz w:val="24"/>
          <w:szCs w:val="24"/>
          <w:lang w:val="en-US"/>
        </w:rPr>
        <w:t>likert</w:t>
      </w:r>
      <w:proofErr w:type="spellEnd"/>
      <w:r w:rsidRPr="00F35DA3">
        <w:rPr>
          <w:rFonts w:ascii="Times New Roman" w:hAnsi="Times New Roman" w:cs="Times New Roman"/>
          <w:sz w:val="24"/>
          <w:szCs w:val="24"/>
          <w:lang w:val="en-US"/>
        </w:rPr>
        <w:t xml:space="preserve">-scale opinion values, we found that in Germany, there seems to be </w:t>
      </w:r>
      <w:r w:rsidRPr="00F35DA3">
        <w:rPr>
          <w:rFonts w:ascii="Times New Roman" w:hAnsi="Times New Roman" w:cs="Times New Roman"/>
          <w:sz w:val="24"/>
          <w:szCs w:val="24"/>
          <w:lang w:val="en-US"/>
        </w:rPr>
        <w:t>a growing body of people who think that immigrants might be good for the economy, yet, at the same time, there is a body of people who believe that immigrants might negatively impact the cultural life</w:t>
      </w:r>
      <w:r w:rsidR="00FE5653">
        <w:rPr>
          <w:rFonts w:ascii="Times New Roman" w:hAnsi="Times New Roman" w:cs="Times New Roman"/>
          <w:sz w:val="24"/>
          <w:szCs w:val="24"/>
          <w:lang w:val="en-US"/>
        </w:rPr>
        <w:t xml:space="preserve"> after 2015. In fact, </w:t>
      </w:r>
      <w:r w:rsidR="00FE5653" w:rsidRPr="00FE5653">
        <w:rPr>
          <w:rFonts w:ascii="Times New Roman" w:hAnsi="Times New Roman" w:cs="Times New Roman"/>
          <w:sz w:val="24"/>
          <w:szCs w:val="24"/>
          <w:lang w:val="en-US"/>
        </w:rPr>
        <w:t>In Germany, immigration is widely recognized as having positive economic effects, particularly by addressing labor shortages and supporting economic growth.</w:t>
      </w:r>
      <w:r w:rsidR="00FE5653">
        <w:rPr>
          <w:rFonts w:ascii="Times New Roman" w:hAnsi="Times New Roman" w:cs="Times New Roman"/>
          <w:sz w:val="24"/>
          <w:szCs w:val="24"/>
          <w:lang w:val="en-US"/>
        </w:rPr>
        <w:t xml:space="preserve"> Historically, i</w:t>
      </w:r>
      <w:r w:rsidRPr="00F35DA3">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w:t>
      </w:r>
      <w:r>
        <w:rPr>
          <w:rFonts w:ascii="Times New Roman" w:hAnsi="Times New Roman" w:cs="Times New Roman"/>
          <w:sz w:val="24"/>
          <w:szCs w:val="24"/>
          <w:lang w:val="en-US"/>
        </w:rPr>
        <w:t>h</w:t>
      </w:r>
      <w:r w:rsidR="00FE5653">
        <w:rPr>
          <w:rFonts w:ascii="Times New Roman" w:hAnsi="Times New Roman" w:cs="Times New Roman"/>
          <w:sz w:val="24"/>
          <w:szCs w:val="24"/>
          <w:lang w:val="en-US"/>
        </w:rPr>
        <w:t xml:space="preserve"> (Higgins &amp; </w:t>
      </w:r>
      <w:proofErr w:type="spellStart"/>
      <w:r w:rsidR="00FE5653">
        <w:rPr>
          <w:rFonts w:ascii="Times New Roman" w:hAnsi="Times New Roman" w:cs="Times New Roman"/>
          <w:sz w:val="24"/>
          <w:szCs w:val="24"/>
          <w:lang w:val="en-US"/>
        </w:rPr>
        <w:t>Klitgaard</w:t>
      </w:r>
      <w:proofErr w:type="spellEnd"/>
      <w:r w:rsidR="00FE5653">
        <w:rPr>
          <w:rFonts w:ascii="Times New Roman" w:hAnsi="Times New Roman" w:cs="Times New Roman"/>
          <w:sz w:val="24"/>
          <w:szCs w:val="24"/>
          <w:lang w:val="en-US"/>
        </w:rPr>
        <w:t xml:space="preserve">, 2019; </w:t>
      </w:r>
      <w:proofErr w:type="spellStart"/>
      <w:r w:rsidR="00FE5653">
        <w:rPr>
          <w:rFonts w:ascii="Times New Roman" w:hAnsi="Times New Roman" w:cs="Times New Roman"/>
          <w:sz w:val="24"/>
          <w:szCs w:val="24"/>
          <w:lang w:val="en-US"/>
        </w:rPr>
        <w:t>Grajdeanu</w:t>
      </w:r>
      <w:proofErr w:type="spellEnd"/>
      <w:r w:rsidR="00FE5653">
        <w:rPr>
          <w:rFonts w:ascii="Times New Roman" w:hAnsi="Times New Roman" w:cs="Times New Roman"/>
          <w:sz w:val="24"/>
          <w:szCs w:val="24"/>
          <w:lang w:val="en-US"/>
        </w:rPr>
        <w:t>, 2023). While a common concern, m</w:t>
      </w:r>
      <w:r w:rsidR="00FE5653" w:rsidRPr="00FE5653">
        <w:rPr>
          <w:rFonts w:ascii="Times New Roman" w:hAnsi="Times New Roman" w:cs="Times New Roman"/>
          <w:sz w:val="24"/>
          <w:szCs w:val="24"/>
          <w:lang w:val="en-US"/>
        </w:rPr>
        <w:t>ost studies find little to no negative impact of immigration on native employment or wages</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Prantl</w:t>
      </w:r>
      <w:proofErr w:type="spellEnd"/>
      <w:r w:rsidR="00FE5653">
        <w:rPr>
          <w:rFonts w:ascii="Times New Roman" w:hAnsi="Times New Roman" w:cs="Times New Roman"/>
          <w:sz w:val="24"/>
          <w:szCs w:val="24"/>
          <w:lang w:val="en-US"/>
        </w:rPr>
        <w:t xml:space="preserve"> &amp; Spitz-</w:t>
      </w:r>
      <w:proofErr w:type="spellStart"/>
      <w:r w:rsidR="00FE5653">
        <w:rPr>
          <w:rFonts w:ascii="Times New Roman" w:hAnsi="Times New Roman" w:cs="Times New Roman"/>
          <w:sz w:val="24"/>
          <w:szCs w:val="24"/>
          <w:lang w:val="en-US"/>
        </w:rPr>
        <w:t>Oener</w:t>
      </w:r>
      <w:proofErr w:type="spellEnd"/>
      <w:r w:rsidR="00FE5653">
        <w:rPr>
          <w:rFonts w:ascii="Times New Roman" w:hAnsi="Times New Roman" w:cs="Times New Roman"/>
          <w:sz w:val="24"/>
          <w:szCs w:val="24"/>
          <w:lang w:val="en-US"/>
        </w:rPr>
        <w:t>, 2020). Yet at the same time, w</w:t>
      </w:r>
      <w:r w:rsidR="00FE5653" w:rsidRPr="00FE5653">
        <w:rPr>
          <w:rFonts w:ascii="Times New Roman" w:hAnsi="Times New Roman" w:cs="Times New Roman"/>
          <w:sz w:val="24"/>
          <w:szCs w:val="24"/>
          <w:lang w:val="en-US"/>
        </w:rPr>
        <w:t>hile immigrants</w:t>
      </w:r>
      <w:r w:rsidR="00FE5653">
        <w:rPr>
          <w:rFonts w:ascii="Times New Roman" w:hAnsi="Times New Roman" w:cs="Times New Roman"/>
          <w:sz w:val="24"/>
          <w:szCs w:val="24"/>
          <w:lang w:val="en-US"/>
        </w:rPr>
        <w:t xml:space="preserve"> clearly can</w:t>
      </w:r>
      <w:r w:rsidR="00FE5653" w:rsidRPr="00FE5653">
        <w:rPr>
          <w:rFonts w:ascii="Times New Roman" w:hAnsi="Times New Roman" w:cs="Times New Roman"/>
          <w:sz w:val="24"/>
          <w:szCs w:val="24"/>
          <w:lang w:val="en-US"/>
        </w:rPr>
        <w:t xml:space="preserve"> contribute to cultural diversity</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Giovanis</w:t>
      </w:r>
      <w:proofErr w:type="spellEnd"/>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Akede</w:t>
      </w:r>
      <w:proofErr w:type="spellEnd"/>
      <w:r w:rsidR="00FE5653">
        <w:rPr>
          <w:rFonts w:ascii="Times New Roman" w:hAnsi="Times New Roman" w:cs="Times New Roman"/>
          <w:sz w:val="24"/>
          <w:szCs w:val="24"/>
          <w:lang w:val="en-US"/>
        </w:rPr>
        <w:t xml:space="preserve"> &amp; </w:t>
      </w:r>
      <w:proofErr w:type="spellStart"/>
      <w:r w:rsidR="00FE5653">
        <w:rPr>
          <w:rFonts w:ascii="Times New Roman" w:hAnsi="Times New Roman" w:cs="Times New Roman"/>
          <w:sz w:val="24"/>
          <w:szCs w:val="24"/>
          <w:lang w:val="en-US"/>
        </w:rPr>
        <w:t>Ozdamar</w:t>
      </w:r>
      <w:proofErr w:type="spellEnd"/>
      <w:r w:rsidR="00FE5653">
        <w:rPr>
          <w:rFonts w:ascii="Times New Roman" w:hAnsi="Times New Roman" w:cs="Times New Roman"/>
          <w:sz w:val="24"/>
          <w:szCs w:val="24"/>
          <w:lang w:val="en-US"/>
        </w:rPr>
        <w:t>, 2021)</w:t>
      </w:r>
      <w:r w:rsidR="00FE5653" w:rsidRPr="00FE5653">
        <w:rPr>
          <w:rFonts w:ascii="Times New Roman" w:hAnsi="Times New Roman" w:cs="Times New Roman"/>
          <w:sz w:val="24"/>
          <w:szCs w:val="24"/>
          <w:lang w:val="en-US"/>
        </w:rPr>
        <w:t>, there are ongoing debates and concerns among some groups about the potential for cultural change or loss of traditional values</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Some native-born Germans become less supportive of welfare programs as the proportion of immigrants increases, especially during periods of high unemployment. This reflects concerns about</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lastRenderedPageBreak/>
        <w:t>social cohesion and resource allocation, particularly in the early phases of immigration wave</w:t>
      </w:r>
      <w:r w:rsidR="00FE5653">
        <w:rPr>
          <w:rFonts w:ascii="Times New Roman" w:hAnsi="Times New Roman" w:cs="Times New Roman"/>
          <w:sz w:val="24"/>
          <w:szCs w:val="24"/>
          <w:lang w:val="en-US"/>
        </w:rPr>
        <w:t xml:space="preserve"> (Schmidt-</w:t>
      </w:r>
      <w:proofErr w:type="spellStart"/>
      <w:r w:rsidR="00FE5653">
        <w:rPr>
          <w:rFonts w:ascii="Times New Roman" w:hAnsi="Times New Roman" w:cs="Times New Roman"/>
          <w:sz w:val="24"/>
          <w:szCs w:val="24"/>
          <w:lang w:val="en-US"/>
        </w:rPr>
        <w:t>Catran</w:t>
      </w:r>
      <w:proofErr w:type="spellEnd"/>
      <w:r w:rsidR="00FE5653">
        <w:rPr>
          <w:rFonts w:ascii="Times New Roman" w:hAnsi="Times New Roman" w:cs="Times New Roman"/>
          <w:sz w:val="24"/>
          <w:szCs w:val="24"/>
          <w:lang w:val="en-US"/>
        </w:rPr>
        <w:t xml:space="preserve"> &amp; Spies, 2016).</w:t>
      </w:r>
    </w:p>
    <w:p w14:paraId="20E4ADF3" w14:textId="7FF21339" w:rsidR="00F35DA3" w:rsidRPr="00F35DA3" w:rsidRDefault="00F35DA3" w:rsidP="00F35DA3">
      <w:pPr>
        <w:spacing w:line="360" w:lineRule="auto"/>
        <w:rPr>
          <w:rFonts w:ascii="Times New Roman" w:hAnsi="Times New Roman" w:cs="Times New Roman"/>
          <w:sz w:val="24"/>
          <w:szCs w:val="24"/>
          <w:u w:val="single"/>
          <w:lang w:val="en-US"/>
        </w:rPr>
      </w:pPr>
    </w:p>
    <w:p w14:paraId="1A6F3C78" w14:textId="53755BDB" w:rsidR="008F2972"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trend of an overall resentment towards immigration in Hungary?</w:t>
      </w:r>
    </w:p>
    <w:p w14:paraId="2F75A1D3" w14:textId="66254F67" w:rsidR="00FE5653" w:rsidRPr="004C0194" w:rsidRDefault="00FE5653" w:rsidP="004C0194">
      <w:pPr>
        <w:spacing w:line="360" w:lineRule="auto"/>
        <w:rPr>
          <w:rFonts w:ascii="Times New Roman" w:hAnsi="Times New Roman" w:cs="Times New Roman"/>
          <w:sz w:val="24"/>
          <w:szCs w:val="24"/>
          <w:lang w:val="en-IE"/>
        </w:rPr>
      </w:pPr>
      <w:r w:rsidRPr="004C0194">
        <w:rPr>
          <w:rFonts w:ascii="Times New Roman" w:hAnsi="Times New Roman" w:cs="Times New Roman"/>
          <w:sz w:val="24"/>
          <w:szCs w:val="24"/>
          <w:lang w:val="en-US"/>
        </w:rPr>
        <w:t xml:space="preserve">In contrast to the mixed trends in Germany, </w:t>
      </w:r>
      <w:r w:rsidR="004C0194" w:rsidRPr="004C0194">
        <w:rPr>
          <w:rFonts w:ascii="Times New Roman" w:hAnsi="Times New Roman" w:cs="Times New Roman"/>
          <w:sz w:val="24"/>
          <w:szCs w:val="24"/>
          <w:lang w:val="en-US"/>
        </w:rPr>
        <w:t>there is an overall trend of increasing resentment towards immigration in Hungary.</w:t>
      </w:r>
      <w:r w:rsidR="004C0194">
        <w:rPr>
          <w:rFonts w:ascii="Times New Roman" w:hAnsi="Times New Roman" w:cs="Times New Roman"/>
          <w:sz w:val="24"/>
          <w:szCs w:val="24"/>
          <w:lang w:val="en-US"/>
        </w:rPr>
        <w:t xml:space="preserve"> T</w:t>
      </w:r>
      <w:r w:rsidR="004C0194" w:rsidRPr="004C0194">
        <w:rPr>
          <w:rFonts w:ascii="Times New Roman" w:hAnsi="Times New Roman" w:cs="Times New Roman"/>
          <w:sz w:val="24"/>
          <w:szCs w:val="24"/>
          <w:lang w:val="en-US"/>
        </w:rPr>
        <w:t xml:space="preserve">he Hungarian government, especially under Viktor </w:t>
      </w:r>
      <w:proofErr w:type="spellStart"/>
      <w:r w:rsidR="004C0194" w:rsidRPr="004C0194">
        <w:rPr>
          <w:rFonts w:ascii="Times New Roman" w:hAnsi="Times New Roman" w:cs="Times New Roman"/>
          <w:sz w:val="24"/>
          <w:szCs w:val="24"/>
          <w:lang w:val="en-US"/>
        </w:rPr>
        <w:t>Orbán</w:t>
      </w:r>
      <w:proofErr w:type="spellEnd"/>
      <w:r w:rsidR="004C0194" w:rsidRPr="004C0194">
        <w:rPr>
          <w:rFonts w:ascii="Times New Roman" w:hAnsi="Times New Roman" w:cs="Times New Roman"/>
          <w:sz w:val="24"/>
          <w:szCs w:val="24"/>
          <w:lang w:val="en-US"/>
        </w:rPr>
        <w:t>, has run intensive anti-immigration campaigns since 2015, framing immigration as both an economic and security threat. These campaigns conflated migrants with terrorists and criminals, and presented the government as the defender of Hungarian and Christian values</w:t>
      </w:r>
      <w:r w:rsidR="004C0194">
        <w:rPr>
          <w:rFonts w:ascii="Times New Roman" w:hAnsi="Times New Roman" w:cs="Times New Roman"/>
          <w:sz w:val="24"/>
          <w:szCs w:val="24"/>
          <w:lang w:val="en-US"/>
        </w:rPr>
        <w:t xml:space="preserve"> (</w:t>
      </w:r>
      <w:proofErr w:type="spellStart"/>
      <w:r w:rsidR="004C0194" w:rsidRPr="004C0194">
        <w:rPr>
          <w:rFonts w:ascii="Times New Roman" w:hAnsi="Times New Roman" w:cs="Times New Roman"/>
          <w:sz w:val="24"/>
          <w:szCs w:val="24"/>
          <w:lang w:val="en-US"/>
        </w:rPr>
        <w:t>Bocskor</w:t>
      </w:r>
      <w:proofErr w:type="spellEnd"/>
      <w:r w:rsidR="004C0194" w:rsidRPr="004C0194">
        <w:rPr>
          <w:rFonts w:ascii="Times New Roman" w:hAnsi="Times New Roman" w:cs="Times New Roman"/>
          <w:sz w:val="24"/>
          <w:szCs w:val="24"/>
          <w:lang w:val="en-US"/>
        </w:rPr>
        <w:t>,</w:t>
      </w:r>
      <w:r w:rsidR="004C0194">
        <w:rPr>
          <w:rFonts w:ascii="Times New Roman" w:hAnsi="Times New Roman" w:cs="Times New Roman"/>
          <w:sz w:val="24"/>
          <w:szCs w:val="24"/>
          <w:lang w:val="en-US"/>
        </w:rPr>
        <w:t xml:space="preserve"> 2018; </w:t>
      </w:r>
      <w:proofErr w:type="spellStart"/>
      <w:r w:rsidR="004C0194" w:rsidRPr="004C0194">
        <w:rPr>
          <w:rFonts w:ascii="Times New Roman" w:hAnsi="Times New Roman" w:cs="Times New Roman"/>
          <w:sz w:val="24"/>
          <w:szCs w:val="24"/>
          <w:lang w:val="en-US"/>
        </w:rPr>
        <w:t>Bajomi-Lázár</w:t>
      </w:r>
      <w:proofErr w:type="spellEnd"/>
      <w:r w:rsidR="004C0194" w:rsidRPr="004C0194">
        <w:rPr>
          <w:rFonts w:ascii="Times New Roman" w:hAnsi="Times New Roman" w:cs="Times New Roman"/>
          <w:sz w:val="24"/>
          <w:szCs w:val="24"/>
          <w:lang w:val="en-US"/>
        </w:rPr>
        <w:t>, 2019</w:t>
      </w:r>
      <w:r w:rsidR="004C0194">
        <w:rPr>
          <w:rFonts w:ascii="Times New Roman" w:hAnsi="Times New Roman" w:cs="Times New Roman"/>
          <w:sz w:val="24"/>
          <w:szCs w:val="24"/>
          <w:lang w:val="en-US"/>
        </w:rPr>
        <w:t xml:space="preserve">). </w:t>
      </w:r>
      <w:r w:rsidR="004C0194" w:rsidRPr="004C0194">
        <w:rPr>
          <w:rFonts w:ascii="Times New Roman" w:hAnsi="Times New Roman" w:cs="Times New Roman"/>
          <w:sz w:val="24"/>
          <w:szCs w:val="24"/>
          <w:lang w:val="en-US"/>
        </w:rPr>
        <w:t>The media environment in Hungary is highly politicized, with limited pluralism and critical voices. This has amplified government messaging and reduced the visibility of alternative or critical perspectives on immigration</w:t>
      </w:r>
      <w:r w:rsidR="004C0194">
        <w:rPr>
          <w:rFonts w:ascii="Times New Roman" w:hAnsi="Times New Roman" w:cs="Times New Roman"/>
          <w:sz w:val="24"/>
          <w:szCs w:val="24"/>
          <w:lang w:val="en-US"/>
        </w:rPr>
        <w:t xml:space="preserve"> (Farkas, 2021). Thus, t</w:t>
      </w:r>
      <w:r w:rsidR="004C0194" w:rsidRPr="004C0194">
        <w:rPr>
          <w:rFonts w:ascii="Times New Roman" w:hAnsi="Times New Roman" w:cs="Times New Roman"/>
          <w:sz w:val="24"/>
          <w:szCs w:val="24"/>
          <w:lang w:val="en-US"/>
        </w:rPr>
        <w:t>his trend is largely the result of deliberate political strategies that portray immigration as a danger to Hungarian values and identity, especially since 2015.</w:t>
      </w:r>
    </w:p>
    <w:p w14:paraId="4E8B8499" w14:textId="5CC2461C" w:rsidR="00862552" w:rsidRDefault="00862552">
      <w:pPr>
        <w:rPr>
          <w:rFonts w:ascii="Times New Roman" w:hAnsi="Times New Roman" w:cs="Times New Roman"/>
          <w:sz w:val="24"/>
          <w:szCs w:val="24"/>
          <w:u w:val="single"/>
          <w:lang w:val="en-US"/>
        </w:rPr>
      </w:pPr>
    </w:p>
    <w:p w14:paraId="240895E3" w14:textId="77777777" w:rsidR="004C0194" w:rsidRDefault="004C0194">
      <w:pPr>
        <w:rPr>
          <w:rFonts w:ascii="Times New Roman" w:hAnsi="Times New Roman" w:cs="Times New Roman"/>
          <w:sz w:val="24"/>
          <w:szCs w:val="24"/>
          <w:u w:val="single"/>
          <w:lang w:val="en-US"/>
        </w:rPr>
      </w:pPr>
    </w:p>
    <w:p w14:paraId="3FC4E7F3" w14:textId="53B17AF2" w:rsidR="00532AA0" w:rsidRPr="00F97F9B" w:rsidRDefault="00F97F9B" w:rsidP="00532AA0">
      <w:pPr>
        <w:spacing w:line="360" w:lineRule="auto"/>
        <w:rPr>
          <w:rFonts w:ascii="Times New Roman" w:hAnsi="Times New Roman" w:cs="Times New Roman"/>
          <w:i/>
          <w:iCs/>
          <w:sz w:val="24"/>
          <w:szCs w:val="24"/>
          <w:lang w:val="en-US"/>
        </w:rPr>
      </w:pPr>
      <w:r w:rsidRPr="00F97F9B">
        <w:rPr>
          <w:rFonts w:ascii="Times New Roman" w:hAnsi="Times New Roman" w:cs="Times New Roman"/>
          <w:i/>
          <w:iCs/>
          <w:sz w:val="24"/>
          <w:szCs w:val="24"/>
          <w:lang w:val="en-US"/>
        </w:rPr>
        <w:t>Some cool conclusion</w:t>
      </w:r>
    </w:p>
    <w:p w14:paraId="1616795B" w14:textId="5AC66928" w:rsidR="00532AA0" w:rsidRDefault="00532AA0" w:rsidP="00532AA0">
      <w:pPr>
        <w:spacing w:line="360" w:lineRule="auto"/>
        <w:rPr>
          <w:rFonts w:ascii="Times New Roman" w:hAnsi="Times New Roman" w:cs="Times New Roman"/>
          <w:sz w:val="24"/>
          <w:szCs w:val="24"/>
          <w:u w:val="single"/>
          <w:lang w:val="en-US"/>
        </w:rPr>
      </w:pPr>
    </w:p>
    <w:p w14:paraId="08BD1C2B" w14:textId="59EE6208" w:rsidR="00F97F9B" w:rsidRDefault="00F97F9B" w:rsidP="00532AA0">
      <w:pPr>
        <w:spacing w:line="360" w:lineRule="auto"/>
        <w:rPr>
          <w:rFonts w:ascii="Times New Roman" w:hAnsi="Times New Roman" w:cs="Times New Roman"/>
          <w:sz w:val="24"/>
          <w:szCs w:val="24"/>
          <w:u w:val="single"/>
          <w:lang w:val="en-US"/>
        </w:rPr>
      </w:pPr>
    </w:p>
    <w:p w14:paraId="2933A087" w14:textId="3CA229CB" w:rsidR="00F97F9B" w:rsidRDefault="00F97F9B" w:rsidP="00532AA0">
      <w:pPr>
        <w:spacing w:line="360" w:lineRule="auto"/>
        <w:rPr>
          <w:rFonts w:ascii="Times New Roman" w:hAnsi="Times New Roman" w:cs="Times New Roman"/>
          <w:sz w:val="24"/>
          <w:szCs w:val="24"/>
          <w:u w:val="single"/>
          <w:lang w:val="en-US"/>
        </w:rPr>
      </w:pPr>
    </w:p>
    <w:p w14:paraId="342A26EA" w14:textId="77777777" w:rsidR="00F97F9B" w:rsidRDefault="00F97F9B" w:rsidP="00532AA0">
      <w:pPr>
        <w:spacing w:line="360" w:lineRule="auto"/>
        <w:rPr>
          <w:rFonts w:ascii="Times New Roman" w:hAnsi="Times New Roman" w:cs="Times New Roman"/>
          <w:sz w:val="24"/>
          <w:szCs w:val="24"/>
          <w:u w:val="single"/>
          <w:lang w:val="en-US"/>
        </w:rPr>
      </w:pPr>
    </w:p>
    <w:p w14:paraId="1D583576" w14:textId="5B36E3CC" w:rsidR="00721D8D" w:rsidRPr="00AA6553" w:rsidRDefault="00721D8D" w:rsidP="00532AA0">
      <w:pPr>
        <w:spacing w:line="360" w:lineRule="auto"/>
        <w:rPr>
          <w:rFonts w:ascii="Times New Roman" w:hAnsi="Times New Roman" w:cs="Times New Roman"/>
          <w:sz w:val="24"/>
          <w:szCs w:val="24"/>
          <w:u w:val="single"/>
          <w:lang w:val="en-US"/>
        </w:rPr>
      </w:pPr>
      <w:r w:rsidRPr="00AA6553">
        <w:rPr>
          <w:rFonts w:ascii="Times New Roman" w:hAnsi="Times New Roman" w:cs="Times New Roman"/>
          <w:sz w:val="24"/>
          <w:szCs w:val="24"/>
          <w:u w:val="single"/>
          <w:lang w:val="en-US"/>
        </w:rPr>
        <w:t>Limitations</w:t>
      </w:r>
    </w:p>
    <w:p w14:paraId="532ACC56" w14:textId="777345E4" w:rsidR="00721D8D" w:rsidRP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Only two countries considered besides European averages</w:t>
      </w:r>
    </w:p>
    <w:p w14:paraId="1C4D465F" w14:textId="156D2365" w:rsidR="00721D8D" w:rsidRP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Not this method used that identifies trend in time series (find smart arguments against it, e.g., too few data points or something)</w:t>
      </w:r>
    </w:p>
    <w:p w14:paraId="5ED2C4B2" w14:textId="77777777" w:rsidR="00721D8D" w:rsidRPr="00BD6931" w:rsidRDefault="00721D8D">
      <w:pPr>
        <w:rPr>
          <w:rFonts w:ascii="Times New Roman" w:hAnsi="Times New Roman" w:cs="Times New Roman"/>
          <w:sz w:val="24"/>
          <w:szCs w:val="24"/>
          <w:u w:val="single"/>
          <w:lang w:val="en-US"/>
        </w:rPr>
      </w:pPr>
    </w:p>
    <w:sectPr w:rsidR="00721D8D" w:rsidRPr="00BD6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20A25"/>
    <w:rsid w:val="000C627C"/>
    <w:rsid w:val="000D5E91"/>
    <w:rsid w:val="00186B23"/>
    <w:rsid w:val="00190426"/>
    <w:rsid w:val="001C52DE"/>
    <w:rsid w:val="001C5664"/>
    <w:rsid w:val="002360E7"/>
    <w:rsid w:val="002524A8"/>
    <w:rsid w:val="002702E5"/>
    <w:rsid w:val="002F06F7"/>
    <w:rsid w:val="002F3E53"/>
    <w:rsid w:val="003865C2"/>
    <w:rsid w:val="003E14EE"/>
    <w:rsid w:val="00426F66"/>
    <w:rsid w:val="004C0194"/>
    <w:rsid w:val="004C54E3"/>
    <w:rsid w:val="004F3716"/>
    <w:rsid w:val="00501A0F"/>
    <w:rsid w:val="00532AA0"/>
    <w:rsid w:val="00540079"/>
    <w:rsid w:val="006648C9"/>
    <w:rsid w:val="00721D8D"/>
    <w:rsid w:val="00765111"/>
    <w:rsid w:val="007C6442"/>
    <w:rsid w:val="00862552"/>
    <w:rsid w:val="00896180"/>
    <w:rsid w:val="008F2972"/>
    <w:rsid w:val="00953E79"/>
    <w:rsid w:val="00AA6553"/>
    <w:rsid w:val="00BA0815"/>
    <w:rsid w:val="00BD6931"/>
    <w:rsid w:val="00C570BB"/>
    <w:rsid w:val="00CC4FFF"/>
    <w:rsid w:val="00D21DEA"/>
    <w:rsid w:val="00D60E7B"/>
    <w:rsid w:val="00D914EE"/>
    <w:rsid w:val="00DA102C"/>
    <w:rsid w:val="00DC4DE0"/>
    <w:rsid w:val="00E310B4"/>
    <w:rsid w:val="00E62A77"/>
    <w:rsid w:val="00F04992"/>
    <w:rsid w:val="00F35DA3"/>
    <w:rsid w:val="00F72E8F"/>
    <w:rsid w:val="00F9518C"/>
    <w:rsid w:val="00F97F9B"/>
    <w:rsid w:val="00FA2985"/>
    <w:rsid w:val="00FC128E"/>
    <w:rsid w:val="00FE5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1475</Words>
  <Characters>9294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21</cp:revision>
  <dcterms:created xsi:type="dcterms:W3CDTF">2025-04-30T00:04:00Z</dcterms:created>
  <dcterms:modified xsi:type="dcterms:W3CDTF">2025-05-06T21:22:00Z</dcterms:modified>
</cp:coreProperties>
</file>