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106E" w14:textId="77777777" w:rsidR="00AD6828" w:rsidRPr="00AD6828" w:rsidRDefault="00AD6828" w:rsidP="003C11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IE"/>
        </w:rPr>
      </w:pPr>
      <w:r w:rsidRPr="00AD682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IE"/>
        </w:rPr>
        <w:t xml:space="preserve">Research territory definition </w:t>
      </w:r>
    </w:p>
    <w:p w14:paraId="1AFA57DD" w14:textId="77777777" w:rsidR="00AD6828" w:rsidRPr="003C1175" w:rsidRDefault="00AD6828" w:rsidP="003C1175">
      <w:pPr>
        <w:pStyle w:val="Default"/>
        <w:spacing w:line="360" w:lineRule="auto"/>
        <w:rPr>
          <w:rFonts w:ascii="Times New Roman" w:hAnsi="Times New Roman" w:cs="Times New Roman"/>
          <w:u w:val="single"/>
          <w:lang w:val="en-IE"/>
        </w:rPr>
      </w:pPr>
      <w:r w:rsidRPr="003C1175">
        <w:rPr>
          <w:rFonts w:ascii="Times New Roman" w:hAnsi="Times New Roman" w:cs="Times New Roman"/>
          <w:u w:val="single"/>
          <w:lang w:val="en-IE"/>
        </w:rPr>
        <w:t xml:space="preserve">A few sentences laying out the broadest possible context for the work </w:t>
      </w:r>
    </w:p>
    <w:p w14:paraId="54A4A0F1" w14:textId="77777777" w:rsidR="00AD6828" w:rsidRPr="00AD6828" w:rsidRDefault="00AD6828" w:rsidP="003C11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</w:pPr>
    </w:p>
    <w:p w14:paraId="4ABF0DCC" w14:textId="77777777" w:rsidR="00AD6828" w:rsidRPr="00AD6828" w:rsidRDefault="00AD6828" w:rsidP="003C11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IE"/>
        </w:rPr>
      </w:pPr>
      <w:r w:rsidRPr="00AD682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IE"/>
        </w:rPr>
        <w:t xml:space="preserve">Niche establishment within research territory </w:t>
      </w:r>
    </w:p>
    <w:p w14:paraId="08117D3F" w14:textId="21FE7E87" w:rsidR="00AD6828" w:rsidRPr="003C1175" w:rsidRDefault="00AD6828" w:rsidP="003C1175">
      <w:pPr>
        <w:pStyle w:val="Default"/>
        <w:spacing w:line="360" w:lineRule="auto"/>
        <w:rPr>
          <w:rFonts w:ascii="Times New Roman" w:hAnsi="Times New Roman" w:cs="Times New Roman"/>
          <w:u w:val="single"/>
          <w:lang w:val="en-IE"/>
        </w:rPr>
      </w:pPr>
      <w:r w:rsidRPr="003C1175">
        <w:rPr>
          <w:rFonts w:ascii="Times New Roman" w:hAnsi="Times New Roman" w:cs="Times New Roman"/>
          <w:u w:val="single"/>
          <w:lang w:val="en-IE"/>
        </w:rPr>
        <w:t xml:space="preserve">A concrete and narrow open problem within the research territory </w:t>
      </w:r>
    </w:p>
    <w:p w14:paraId="0D3F37EC" w14:textId="77777777" w:rsidR="00AD6828" w:rsidRPr="00AD6828" w:rsidRDefault="00AD6828" w:rsidP="003C11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</w:pPr>
      <w:r w:rsidRPr="00AD6828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 xml:space="preserve">Pointing out a gap in the knowledge of some topic </w:t>
      </w:r>
    </w:p>
    <w:p w14:paraId="7C2A5CA8" w14:textId="38D2C1D8" w:rsidR="00AD6828" w:rsidRPr="00AD6828" w:rsidRDefault="00AD6828" w:rsidP="003C1175">
      <w:pPr>
        <w:autoSpaceDE w:val="0"/>
        <w:autoSpaceDN w:val="0"/>
        <w:adjustRightInd w:val="0"/>
        <w:spacing w:after="164"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</w:pPr>
      <w:r w:rsidRPr="00AD6828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 xml:space="preserve">Noting an apparent contradiction in the literature or a published claim that is vulnerable to new data </w:t>
      </w:r>
    </w:p>
    <w:p w14:paraId="00318648" w14:textId="65A44B2E" w:rsidR="00AD6828" w:rsidRPr="00AD6828" w:rsidRDefault="00AD6828" w:rsidP="003C1175">
      <w:pPr>
        <w:autoSpaceDE w:val="0"/>
        <w:autoSpaceDN w:val="0"/>
        <w:adjustRightInd w:val="0"/>
        <w:spacing w:after="164"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</w:pPr>
      <w:r w:rsidRPr="00AD6828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 xml:space="preserve">Identifying rival theoretical models that can be distinguished by new data </w:t>
      </w:r>
    </w:p>
    <w:p w14:paraId="06F92558" w14:textId="70B43B4D" w:rsidR="00AD6828" w:rsidRPr="00AD6828" w:rsidRDefault="00AD6828" w:rsidP="003C11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</w:pPr>
      <w:r w:rsidRPr="00AD6828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 xml:space="preserve">Suggesting an entirely novel way of thinking about a research area </w:t>
      </w:r>
    </w:p>
    <w:p w14:paraId="68EEF984" w14:textId="77777777" w:rsidR="003C1175" w:rsidRPr="003C1175" w:rsidRDefault="003C1175" w:rsidP="003C11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</w:pPr>
      <w:r w:rsidRPr="003C1175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 xml:space="preserve">clearly and specifically state the central research question </w:t>
      </w:r>
    </w:p>
    <w:p w14:paraId="5E89CC62" w14:textId="32E73690" w:rsidR="00AD6828" w:rsidRPr="003C1175" w:rsidRDefault="00AD6828" w:rsidP="003C117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IE"/>
        </w:rPr>
      </w:pPr>
    </w:p>
    <w:p w14:paraId="12A85D2A" w14:textId="77777777" w:rsidR="003C1175" w:rsidRPr="003C1175" w:rsidRDefault="003C1175" w:rsidP="003C11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IE"/>
        </w:rPr>
      </w:pPr>
      <w:r w:rsidRPr="003C117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IE"/>
        </w:rPr>
        <w:t xml:space="preserve">Niche occupation </w:t>
      </w:r>
    </w:p>
    <w:p w14:paraId="63956786" w14:textId="04BFD845" w:rsidR="003C1175" w:rsidRPr="003C1175" w:rsidRDefault="003C1175" w:rsidP="003C117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IE"/>
        </w:rPr>
      </w:pPr>
      <w:r w:rsidRPr="003C1175">
        <w:rPr>
          <w:rFonts w:ascii="Times New Roman" w:hAnsi="Times New Roman" w:cs="Times New Roman"/>
          <w:sz w:val="24"/>
          <w:szCs w:val="24"/>
          <w:u w:val="single"/>
          <w:lang w:val="en-IE"/>
        </w:rPr>
        <w:t>how we occupied the niche we just identif</w:t>
      </w:r>
      <w:r w:rsidRPr="003C1175">
        <w:rPr>
          <w:rFonts w:ascii="Times New Roman" w:hAnsi="Times New Roman" w:cs="Times New Roman"/>
          <w:sz w:val="24"/>
          <w:szCs w:val="24"/>
          <w:u w:val="single"/>
          <w:lang w:val="en-IE"/>
        </w:rPr>
        <w:t>ied</w:t>
      </w:r>
    </w:p>
    <w:p w14:paraId="15F63424" w14:textId="56DF9534" w:rsidR="003C1175" w:rsidRPr="003C1175" w:rsidRDefault="003C1175" w:rsidP="003C117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</w:pPr>
      <w:r w:rsidRPr="003C1175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>outlin</w:t>
      </w:r>
      <w:r w:rsidRPr="003C1175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>e</w:t>
      </w:r>
      <w:r w:rsidRPr="003C1175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 xml:space="preserve"> </w:t>
      </w:r>
      <w:r w:rsidRPr="003C1175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>the</w:t>
      </w:r>
      <w:r w:rsidRPr="003C1175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 xml:space="preserve"> approach </w:t>
      </w:r>
    </w:p>
    <w:p w14:paraId="2ACBD1C1" w14:textId="77777777" w:rsidR="003C1175" w:rsidRPr="003C1175" w:rsidRDefault="003C1175" w:rsidP="003C117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</w:pPr>
      <w:r w:rsidRPr="003C1175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>Observations and / or executed theory</w:t>
      </w:r>
    </w:p>
    <w:p w14:paraId="5ACC495D" w14:textId="26C69195" w:rsidR="003C1175" w:rsidRPr="003C1175" w:rsidRDefault="003C1175" w:rsidP="003C117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</w:pPr>
      <w:r w:rsidRPr="003C1175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>G</w:t>
      </w:r>
      <w:r w:rsidRPr="003C1175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 xml:space="preserve">eneral form of the data (what quantities and how we measured them) </w:t>
      </w:r>
    </w:p>
    <w:p w14:paraId="6A276D1E" w14:textId="7847B72C" w:rsidR="003C1175" w:rsidRPr="003C1175" w:rsidRDefault="003C1175" w:rsidP="003C117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</w:pPr>
      <w:r w:rsidRPr="003C1175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 xml:space="preserve">How analyses of the data can </w:t>
      </w:r>
      <w:proofErr w:type="spellStart"/>
      <w:r w:rsidRPr="003C1175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>can</w:t>
      </w:r>
      <w:proofErr w:type="spellEnd"/>
      <w:r w:rsidRPr="003C1175">
        <w:rPr>
          <w:rFonts w:ascii="Times New Roman" w:hAnsi="Times New Roman" w:cs="Times New Roman"/>
          <w:color w:val="000000"/>
          <w:sz w:val="24"/>
          <w:szCs w:val="24"/>
          <w:u w:val="single"/>
          <w:lang w:val="en-IE"/>
        </w:rPr>
        <w:t xml:space="preserve"> answer the central research question </w:t>
      </w:r>
    </w:p>
    <w:p w14:paraId="00A934BD" w14:textId="6F3758B7" w:rsidR="003C1175" w:rsidRPr="003C1175" w:rsidRDefault="003C1175" w:rsidP="003C117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IE"/>
        </w:rPr>
      </w:pPr>
      <w:r w:rsidRPr="003C1175">
        <w:rPr>
          <w:rFonts w:ascii="Times New Roman" w:hAnsi="Times New Roman" w:cs="Times New Roman"/>
          <w:sz w:val="24"/>
          <w:szCs w:val="24"/>
          <w:u w:val="single"/>
          <w:lang w:val="en-IE"/>
        </w:rPr>
        <w:t>Maybe</w:t>
      </w:r>
      <w:r w:rsidRPr="003C1175">
        <w:rPr>
          <w:rFonts w:ascii="Times New Roman" w:hAnsi="Times New Roman" w:cs="Times New Roman"/>
          <w:sz w:val="24"/>
          <w:szCs w:val="24"/>
          <w:u w:val="single"/>
          <w:lang w:val="en-IE"/>
        </w:rPr>
        <w:t xml:space="preserve"> end the introduction with a short summary of our main results and conclusion (even if they are already stated in the abstract) </w:t>
      </w:r>
    </w:p>
    <w:p w14:paraId="4F0FC200" w14:textId="77777777" w:rsidR="003C1175" w:rsidRPr="003C1175" w:rsidRDefault="003C1175" w:rsidP="003C1175">
      <w:pPr>
        <w:pStyle w:val="Default"/>
        <w:spacing w:line="360" w:lineRule="auto"/>
        <w:rPr>
          <w:rFonts w:ascii="Times New Roman" w:hAnsi="Times New Roman" w:cs="Times New Roman"/>
          <w:lang w:val="en-IE"/>
        </w:rPr>
      </w:pPr>
    </w:p>
    <w:p w14:paraId="6B250495" w14:textId="77777777" w:rsidR="003C1175" w:rsidRPr="003C1175" w:rsidRDefault="003C1175" w:rsidP="003C1175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</w:p>
    <w:sectPr w:rsidR="003C1175" w:rsidRPr="003C1175" w:rsidSect="00A12AF8">
      <w:pgSz w:w="11906" w:h="17338"/>
      <w:pgMar w:top="1849" w:right="1171" w:bottom="1331" w:left="161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28"/>
    <w:rsid w:val="00020A25"/>
    <w:rsid w:val="003865C2"/>
    <w:rsid w:val="003C1175"/>
    <w:rsid w:val="004F3716"/>
    <w:rsid w:val="00A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F876"/>
  <w15:chartTrackingRefBased/>
  <w15:docId w15:val="{261F0E2B-5844-49F0-BEBC-30D69EA8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D68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1</cp:revision>
  <dcterms:created xsi:type="dcterms:W3CDTF">2025-04-03T23:30:00Z</dcterms:created>
  <dcterms:modified xsi:type="dcterms:W3CDTF">2025-04-03T23:57:00Z</dcterms:modified>
</cp:coreProperties>
</file>