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E8202" w14:textId="222B23EC" w:rsidR="00483D92" w:rsidRDefault="0065428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428E">
        <w:rPr>
          <w:rFonts w:ascii="Times New Roman" w:hAnsi="Times New Roman" w:cs="Times New Roman"/>
          <w:sz w:val="24"/>
          <w:szCs w:val="24"/>
          <w:u w:val="single"/>
        </w:rPr>
        <w:t>Results</w:t>
      </w:r>
    </w:p>
    <w:p w14:paraId="6C0DC91B" w14:textId="58A1C34E" w:rsidR="0065428E" w:rsidRDefault="0065428E" w:rsidP="0065428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60533F">
        <w:rPr>
          <w:rFonts w:ascii="Times New Roman" w:hAnsi="Times New Roman" w:cs="Times New Roman"/>
          <w:sz w:val="24"/>
          <w:szCs w:val="24"/>
          <w:lang w:val="en-IE"/>
        </w:rPr>
        <w:t>Europe wide to see if there is a general trend</w:t>
      </w:r>
    </w:p>
    <w:p w14:paraId="50CE7029" w14:textId="1A406363" w:rsidR="00E96C3C" w:rsidRDefault="00E96C3C" w:rsidP="0065428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6C3C">
        <w:rPr>
          <w:rFonts w:ascii="Times New Roman" w:hAnsi="Times New Roman" w:cs="Times New Roman"/>
          <w:sz w:val="24"/>
          <w:szCs w:val="24"/>
        </w:rPr>
        <w:t xml:space="preserve">Kurzbeschreibung mit verweis </w:t>
      </w:r>
      <w:proofErr w:type="spellStart"/>
      <w:r w:rsidRPr="00E96C3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96C3C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ig 3.x</w:t>
      </w:r>
    </w:p>
    <w:p w14:paraId="33317CEC" w14:textId="4622D6B0" w:rsidR="00E96C3C" w:rsidRDefault="00E96C3C" w:rsidP="0065428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Besonders </w:t>
      </w:r>
      <w:proofErr w:type="gramStart"/>
      <w:r>
        <w:rPr>
          <w:rFonts w:ascii="Times New Roman" w:hAnsi="Times New Roman" w:cs="Times New Roman"/>
          <w:sz w:val="24"/>
          <w:szCs w:val="24"/>
        </w:rPr>
        <w:t>betonen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dass um 2015 herum (</w:t>
      </w:r>
      <w:proofErr w:type="spellStart"/>
      <w:r>
        <w:rPr>
          <w:rFonts w:ascii="Times New Roman" w:hAnsi="Times New Roman" w:cs="Times New Roman"/>
          <w:sz w:val="24"/>
          <w:szCs w:val="24"/>
        </w:rPr>
        <w:t>flüchtlingskriese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viel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polarisierung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passiert</w:t>
      </w:r>
    </w:p>
    <w:p w14:paraId="4192F18F" w14:textId="6042D1EA" w:rsidR="00E96C3C" w:rsidRPr="00E96C3C" w:rsidRDefault="00E96C3C" w:rsidP="0065428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Dann brücke schlagen zu einem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das mediengetrieben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propaganda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gegen </w:t>
      </w:r>
      <w:proofErr w:type="spellStart"/>
      <w:r>
        <w:rPr>
          <w:rFonts w:ascii="Times New Roman" w:hAnsi="Times New Roman" w:cs="Times New Roman"/>
          <w:sz w:val="24"/>
          <w:szCs w:val="24"/>
        </w:rPr>
        <w:t>flüchtline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macht.</w:t>
      </w:r>
    </w:p>
    <w:p w14:paraId="35C2F46D" w14:textId="0CDC461A" w:rsidR="005D425B" w:rsidRPr="00E96C3C" w:rsidRDefault="005D425B" w:rsidP="005D425B">
      <w:pPr>
        <w:rPr>
          <w:rFonts w:ascii="Times New Roman" w:hAnsi="Times New Roman" w:cs="Times New Roman"/>
          <w:sz w:val="24"/>
          <w:szCs w:val="24"/>
        </w:rPr>
      </w:pPr>
    </w:p>
    <w:p w14:paraId="797A0ABE" w14:textId="506CD2F6" w:rsidR="005D425B" w:rsidRDefault="006A2206" w:rsidP="005D425B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noProof/>
        </w:rPr>
        <w:drawing>
          <wp:inline distT="0" distB="0" distL="0" distR="0" wp14:anchorId="78135217" wp14:editId="30473FFC">
            <wp:extent cx="5760720" cy="2240915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6A75B" w14:textId="07D03629" w:rsidR="00867EEF" w:rsidRPr="00A05286" w:rsidRDefault="006A2206" w:rsidP="00A05286">
      <w:pPr>
        <w:rPr>
          <w:rFonts w:ascii="Times New Roman" w:hAnsi="Times New Roman" w:cs="Times New Roman"/>
          <w:lang w:val="en-IE"/>
        </w:rPr>
      </w:pPr>
      <w:r w:rsidRPr="006A2206">
        <w:rPr>
          <w:rFonts w:ascii="Times New Roman" w:hAnsi="Times New Roman" w:cs="Times New Roman"/>
          <w:b/>
          <w:bCs/>
          <w:sz w:val="20"/>
          <w:szCs w:val="20"/>
          <w:lang w:val="en-IE"/>
        </w:rPr>
        <w:t>Fig 3.xxx</w:t>
      </w:r>
      <w:r w:rsidR="00867EEF">
        <w:rPr>
          <w:rFonts w:ascii="Times New Roman" w:hAnsi="Times New Roman" w:cs="Times New Roman"/>
          <w:b/>
          <w:bCs/>
          <w:sz w:val="20"/>
          <w:szCs w:val="20"/>
          <w:lang w:val="en-IE"/>
        </w:rPr>
        <w:t xml:space="preserve"> </w:t>
      </w:r>
      <w:r w:rsidR="00867EEF" w:rsidRPr="00867EEF">
        <w:rPr>
          <w:rFonts w:ascii="Times New Roman" w:hAnsi="Times New Roman" w:cs="Times New Roman"/>
          <w:sz w:val="20"/>
          <w:szCs w:val="20"/>
          <w:lang w:val="en-IE"/>
        </w:rPr>
        <w:t>The seven aspects of polarization on the continental level averaged across all available countries.</w:t>
      </w:r>
      <w:r w:rsidR="00867EEF">
        <w:rPr>
          <w:rFonts w:ascii="Times New Roman" w:hAnsi="Times New Roman" w:cs="Times New Roman"/>
          <w:b/>
          <w:bCs/>
          <w:sz w:val="20"/>
          <w:szCs w:val="20"/>
          <w:lang w:val="en-IE"/>
        </w:rPr>
        <w:t xml:space="preserve"> </w:t>
      </w:r>
      <w:r w:rsidRPr="006A2206">
        <w:rPr>
          <w:rFonts w:ascii="Times New Roman" w:hAnsi="Times New Roman" w:cs="Times New Roman"/>
          <w:sz w:val="20"/>
          <w:szCs w:val="20"/>
          <w:u w:val="single"/>
          <w:lang w:val="en-IE"/>
        </w:rPr>
        <w:t>Avg. deviation from neutrality:</w:t>
      </w:r>
      <w:r w:rsidRPr="006A2206">
        <w:rPr>
          <w:rFonts w:ascii="Times New Roman" w:hAnsi="Times New Roman" w:cs="Times New Roman"/>
          <w:sz w:val="20"/>
          <w:szCs w:val="20"/>
          <w:lang w:val="en-IE"/>
        </w:rPr>
        <w:t xml:space="preserve"> </w:t>
      </w:r>
      <w:r w:rsidR="00A779C8">
        <w:rPr>
          <w:rFonts w:ascii="Times New Roman" w:hAnsi="Times New Roman" w:cs="Times New Roman"/>
          <w:sz w:val="20"/>
          <w:szCs w:val="20"/>
          <w:lang w:val="en-IE"/>
        </w:rPr>
        <w:t>S</w:t>
      </w:r>
      <w:r w:rsidRPr="006A2206">
        <w:rPr>
          <w:rFonts w:ascii="Times New Roman" w:hAnsi="Times New Roman" w:cs="Times New Roman"/>
          <w:sz w:val="20"/>
          <w:szCs w:val="20"/>
          <w:lang w:val="en-IE"/>
        </w:rPr>
        <w:t>hows the average extent to which opinions deviate from a neutral stance</w:t>
      </w:r>
      <w:r w:rsidR="00A779C8">
        <w:rPr>
          <w:rFonts w:ascii="Times New Roman" w:hAnsi="Times New Roman" w:cs="Times New Roman"/>
          <w:sz w:val="20"/>
          <w:szCs w:val="20"/>
          <w:lang w:val="en-IE"/>
        </w:rPr>
        <w:t xml:space="preserve">, i.e., an </w:t>
      </w:r>
      <w:r w:rsidR="00A779C8" w:rsidRPr="00A779C8">
        <w:rPr>
          <w:rFonts w:ascii="Times New Roman" w:hAnsi="Times New Roman" w:cs="Times New Roman"/>
          <w:sz w:val="20"/>
          <w:szCs w:val="20"/>
          <w:lang w:val="en-IE"/>
        </w:rPr>
        <w:t>increas</w:t>
      </w:r>
      <w:r w:rsidR="00A779C8">
        <w:rPr>
          <w:rFonts w:ascii="Times New Roman" w:hAnsi="Times New Roman" w:cs="Times New Roman"/>
          <w:sz w:val="20"/>
          <w:szCs w:val="20"/>
          <w:lang w:val="en-IE"/>
        </w:rPr>
        <w:t>e of</w:t>
      </w:r>
      <w:r w:rsidR="00A779C8" w:rsidRPr="00A779C8">
        <w:rPr>
          <w:rFonts w:ascii="Times New Roman" w:hAnsi="Times New Roman" w:cs="Times New Roman"/>
          <w:sz w:val="20"/>
          <w:szCs w:val="20"/>
          <w:lang w:val="en-IE"/>
        </w:rPr>
        <w:t xml:space="preserve"> accep</w:t>
      </w:r>
      <w:r w:rsidR="00A779C8">
        <w:rPr>
          <w:rFonts w:ascii="Times New Roman" w:hAnsi="Times New Roman" w:cs="Times New Roman"/>
          <w:sz w:val="20"/>
          <w:szCs w:val="20"/>
          <w:lang w:val="en-IE"/>
        </w:rPr>
        <w:t>tance</w:t>
      </w:r>
      <w:r w:rsidR="00A779C8" w:rsidRPr="00A779C8">
        <w:rPr>
          <w:rFonts w:ascii="Times New Roman" w:hAnsi="Times New Roman" w:cs="Times New Roman"/>
          <w:sz w:val="20"/>
          <w:szCs w:val="20"/>
          <w:lang w:val="en-IE"/>
        </w:rPr>
        <w:t xml:space="preserve"> </w:t>
      </w:r>
      <w:r w:rsidR="00A779C8" w:rsidRPr="00A779C8">
        <w:rPr>
          <w:rFonts w:ascii="Times New Roman" w:hAnsi="Times New Roman" w:cs="Times New Roman"/>
          <w:b/>
          <w:bCs/>
          <w:sz w:val="20"/>
          <w:szCs w:val="20"/>
          <w:lang w:val="en-IE"/>
        </w:rPr>
        <w:t>or</w:t>
      </w:r>
      <w:r w:rsidR="00A779C8" w:rsidRPr="00A779C8">
        <w:rPr>
          <w:rFonts w:ascii="Times New Roman" w:hAnsi="Times New Roman" w:cs="Times New Roman"/>
          <w:sz w:val="20"/>
          <w:szCs w:val="20"/>
          <w:lang w:val="en-IE"/>
        </w:rPr>
        <w:t xml:space="preserve"> reject</w:t>
      </w:r>
      <w:r w:rsidR="00A779C8">
        <w:rPr>
          <w:rFonts w:ascii="Times New Roman" w:hAnsi="Times New Roman" w:cs="Times New Roman"/>
          <w:sz w:val="20"/>
          <w:szCs w:val="20"/>
          <w:lang w:val="en-IE"/>
        </w:rPr>
        <w:t>ion.</w:t>
      </w:r>
      <w:r w:rsidRPr="006A2206">
        <w:rPr>
          <w:rFonts w:ascii="Times New Roman" w:hAnsi="Times New Roman" w:cs="Times New Roman"/>
          <w:sz w:val="20"/>
          <w:szCs w:val="20"/>
          <w:lang w:val="en-IE"/>
        </w:rPr>
        <w:t xml:space="preserve"> Higher values suggest</w:t>
      </w:r>
      <w:r w:rsidR="00A779C8">
        <w:rPr>
          <w:rFonts w:ascii="Times New Roman" w:hAnsi="Times New Roman" w:cs="Times New Roman"/>
          <w:sz w:val="20"/>
          <w:szCs w:val="20"/>
          <w:lang w:val="en-IE"/>
        </w:rPr>
        <w:t xml:space="preserve"> thus</w:t>
      </w:r>
      <w:r w:rsidRPr="006A2206">
        <w:rPr>
          <w:rFonts w:ascii="Times New Roman" w:hAnsi="Times New Roman" w:cs="Times New Roman"/>
          <w:sz w:val="20"/>
          <w:szCs w:val="20"/>
          <w:lang w:val="en-IE"/>
        </w:rPr>
        <w:t xml:space="preserve"> stronger opinions, whether positive or negative, indicating increasing polarization. The trends for all three </w:t>
      </w:r>
      <w:r w:rsidR="00867EEF">
        <w:rPr>
          <w:rFonts w:ascii="Times New Roman" w:hAnsi="Times New Roman" w:cs="Times New Roman"/>
          <w:sz w:val="20"/>
          <w:szCs w:val="20"/>
          <w:lang w:val="en-IE"/>
        </w:rPr>
        <w:t>variables</w:t>
      </w:r>
      <w:r w:rsidRPr="006A2206">
        <w:rPr>
          <w:rFonts w:ascii="Times New Roman" w:hAnsi="Times New Roman" w:cs="Times New Roman"/>
          <w:sz w:val="20"/>
          <w:szCs w:val="20"/>
          <w:lang w:val="en-IE"/>
        </w:rPr>
        <w:t xml:space="preserve"> seem to show a general increase in deviation from neutrality, particularly noticeable after around 2015. This suggests that opinions on immigration have become less neutral and more pronounced over time.</w:t>
      </w:r>
      <w:r w:rsidR="00867EEF">
        <w:rPr>
          <w:rFonts w:ascii="Times New Roman" w:hAnsi="Times New Roman" w:cs="Times New Roman"/>
          <w:sz w:val="20"/>
          <w:szCs w:val="20"/>
          <w:lang w:val="en-IE"/>
        </w:rPr>
        <w:t xml:space="preserve"> </w:t>
      </w:r>
      <w:r w:rsidR="00867EEF" w:rsidRPr="006A2206">
        <w:rPr>
          <w:rStyle w:val="Fett"/>
          <w:rFonts w:ascii="Times New Roman" w:hAnsi="Times New Roman" w:cs="Times New Roman"/>
          <w:b w:val="0"/>
          <w:bCs w:val="0"/>
          <w:sz w:val="20"/>
          <w:szCs w:val="20"/>
          <w:u w:val="single"/>
          <w:lang w:val="en-IE"/>
        </w:rPr>
        <w:t>Dispersion</w:t>
      </w:r>
      <w:r w:rsidR="00867EEF" w:rsidRPr="006A2206">
        <w:rPr>
          <w:rStyle w:val="Fett"/>
          <w:rFonts w:ascii="Times New Roman" w:hAnsi="Times New Roman" w:cs="Times New Roman"/>
          <w:sz w:val="20"/>
          <w:szCs w:val="20"/>
          <w:lang w:val="en-IE"/>
        </w:rPr>
        <w:t>:</w:t>
      </w:r>
      <w:r w:rsidR="00867EEF" w:rsidRPr="006A2206">
        <w:rPr>
          <w:rFonts w:ascii="Times New Roman" w:hAnsi="Times New Roman" w:cs="Times New Roman"/>
          <w:sz w:val="20"/>
          <w:szCs w:val="20"/>
          <w:lang w:val="en-IE"/>
        </w:rPr>
        <w:t xml:space="preserve"> This metric measures the spread or variance of opinions across the European population. Higher dispersion indicates a wider range of opinions, which can be a sign of polarization. The trends here are somewhat varied across the </w:t>
      </w:r>
      <w:r w:rsidR="00817F9D">
        <w:rPr>
          <w:rFonts w:ascii="Times New Roman" w:hAnsi="Times New Roman" w:cs="Times New Roman"/>
          <w:sz w:val="20"/>
          <w:szCs w:val="20"/>
          <w:lang w:val="en-IE"/>
        </w:rPr>
        <w:t>variables</w:t>
      </w:r>
      <w:r w:rsidR="00867EEF" w:rsidRPr="006A2206">
        <w:rPr>
          <w:rFonts w:ascii="Times New Roman" w:hAnsi="Times New Roman" w:cs="Times New Roman"/>
          <w:sz w:val="20"/>
          <w:szCs w:val="20"/>
          <w:lang w:val="en-IE"/>
        </w:rPr>
        <w:t>, but generally show an upward tendency, especially in the later years. This implies that the range of opinions on immigration has broadened.</w:t>
      </w:r>
      <w:r w:rsidR="00867EEF">
        <w:rPr>
          <w:rFonts w:ascii="Times New Roman" w:hAnsi="Times New Roman" w:cs="Times New Roman"/>
          <w:sz w:val="20"/>
          <w:szCs w:val="20"/>
          <w:lang w:val="en-IE"/>
        </w:rPr>
        <w:t xml:space="preserve"> </w:t>
      </w:r>
      <w:proofErr w:type="spellStart"/>
      <w:r w:rsidRPr="006A2206">
        <w:rPr>
          <w:rStyle w:val="Fett"/>
          <w:rFonts w:ascii="Times New Roman" w:hAnsi="Times New Roman" w:cs="Times New Roman"/>
          <w:b w:val="0"/>
          <w:bCs w:val="0"/>
          <w:sz w:val="20"/>
          <w:szCs w:val="20"/>
          <w:u w:val="single"/>
          <w:lang w:val="en-IE"/>
        </w:rPr>
        <w:t>Expl</w:t>
      </w:r>
      <w:proofErr w:type="spellEnd"/>
      <w:r w:rsidRPr="006A2206">
        <w:rPr>
          <w:rStyle w:val="Fett"/>
          <w:rFonts w:ascii="Times New Roman" w:hAnsi="Times New Roman" w:cs="Times New Roman"/>
          <w:b w:val="0"/>
          <w:bCs w:val="0"/>
          <w:sz w:val="20"/>
          <w:szCs w:val="20"/>
          <w:u w:val="single"/>
          <w:lang w:val="en-IE"/>
        </w:rPr>
        <w:t>. variance (PC1):</w:t>
      </w:r>
      <w:r w:rsidRPr="006A2206">
        <w:rPr>
          <w:rFonts w:ascii="Times New Roman" w:hAnsi="Times New Roman" w:cs="Times New Roman"/>
          <w:sz w:val="20"/>
          <w:szCs w:val="20"/>
          <w:lang w:val="en-IE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E"/>
        </w:rPr>
        <w:t>R</w:t>
      </w:r>
      <w:r w:rsidRPr="006A2206">
        <w:rPr>
          <w:rFonts w:ascii="Times New Roman" w:hAnsi="Times New Roman" w:cs="Times New Roman"/>
          <w:sz w:val="20"/>
          <w:szCs w:val="20"/>
          <w:lang w:val="en-IE"/>
        </w:rPr>
        <w:t>efers to the explained variance of the first principal</w:t>
      </w:r>
      <w:r w:rsidR="00867EEF">
        <w:rPr>
          <w:rFonts w:ascii="Times New Roman" w:hAnsi="Times New Roman" w:cs="Times New Roman"/>
          <w:sz w:val="20"/>
          <w:szCs w:val="20"/>
          <w:lang w:val="en-IE"/>
        </w:rPr>
        <w:t xml:space="preserve"> component of the PCA based on the three migration variables</w:t>
      </w:r>
      <w:r w:rsidRPr="006A2206">
        <w:rPr>
          <w:rFonts w:ascii="Times New Roman" w:hAnsi="Times New Roman" w:cs="Times New Roman"/>
          <w:sz w:val="20"/>
          <w:szCs w:val="20"/>
          <w:lang w:val="en-IE"/>
        </w:rPr>
        <w:t>. A higher value suggests that a single underlying dimension (</w:t>
      </w:r>
      <w:r>
        <w:rPr>
          <w:rFonts w:ascii="Times New Roman" w:hAnsi="Times New Roman" w:cs="Times New Roman"/>
          <w:sz w:val="20"/>
          <w:szCs w:val="20"/>
          <w:lang w:val="en-IE"/>
        </w:rPr>
        <w:t>the general sentiment towards immigration</w:t>
      </w:r>
      <w:r w:rsidRPr="006A2206">
        <w:rPr>
          <w:rFonts w:ascii="Times New Roman" w:hAnsi="Times New Roman" w:cs="Times New Roman"/>
          <w:sz w:val="20"/>
          <w:szCs w:val="20"/>
          <w:lang w:val="en-IE"/>
        </w:rPr>
        <w:t xml:space="preserve">) explains a larger proportion of the variance in opinions. </w:t>
      </w:r>
      <w:r w:rsidRPr="00817F9D">
        <w:rPr>
          <w:rFonts w:ascii="Times New Roman" w:hAnsi="Times New Roman" w:cs="Times New Roman"/>
          <w:sz w:val="20"/>
          <w:szCs w:val="20"/>
          <w:lang w:val="en-IE"/>
        </w:rPr>
        <w:t>The upward trend in this graph</w:t>
      </w:r>
      <w:r w:rsidR="00817F9D" w:rsidRPr="00817F9D">
        <w:rPr>
          <w:rFonts w:ascii="Times New Roman" w:hAnsi="Times New Roman" w:cs="Times New Roman"/>
          <w:sz w:val="20"/>
          <w:szCs w:val="20"/>
          <w:lang w:val="en-IE"/>
        </w:rPr>
        <w:t xml:space="preserve"> </w:t>
      </w:r>
      <w:r w:rsidRPr="00817F9D">
        <w:rPr>
          <w:rFonts w:ascii="Times New Roman" w:hAnsi="Times New Roman" w:cs="Times New Roman"/>
          <w:sz w:val="20"/>
          <w:szCs w:val="20"/>
          <w:lang w:val="en-IE"/>
        </w:rPr>
        <w:t>suggests that opinions on immigration have become increasingly structured along a primary dimension of opposition</w:t>
      </w:r>
      <w:r w:rsidR="00817F9D" w:rsidRPr="00817F9D">
        <w:rPr>
          <w:rFonts w:ascii="Times New Roman" w:hAnsi="Times New Roman" w:cs="Times New Roman"/>
          <w:sz w:val="20"/>
          <w:szCs w:val="20"/>
          <w:lang w:val="en-IE"/>
        </w:rPr>
        <w:t xml:space="preserve">, </w:t>
      </w:r>
      <w:r w:rsidR="00817F9D">
        <w:rPr>
          <w:rFonts w:ascii="Times New Roman" w:hAnsi="Times New Roman" w:cs="Times New Roman"/>
          <w:sz w:val="20"/>
          <w:szCs w:val="20"/>
          <w:lang w:val="en-IE"/>
        </w:rPr>
        <w:t>again indicating an</w:t>
      </w:r>
      <w:r w:rsidR="00817F9D" w:rsidRPr="00817F9D">
        <w:rPr>
          <w:rFonts w:ascii="Times New Roman" w:hAnsi="Times New Roman" w:cs="Times New Roman"/>
          <w:sz w:val="20"/>
          <w:szCs w:val="20"/>
          <w:lang w:val="en-IE"/>
        </w:rPr>
        <w:t xml:space="preserve"> increase in polarization.</w:t>
      </w:r>
      <w:r w:rsidR="00867EEF">
        <w:rPr>
          <w:rFonts w:ascii="Times New Roman" w:hAnsi="Times New Roman" w:cs="Times New Roman"/>
          <w:color w:val="FF0000"/>
          <w:sz w:val="20"/>
          <w:szCs w:val="20"/>
          <w:lang w:val="en-IE"/>
        </w:rPr>
        <w:t xml:space="preserve"> </w:t>
      </w:r>
      <w:r w:rsidR="00867EEF" w:rsidRPr="00867EEF">
        <w:rPr>
          <w:rFonts w:ascii="Times New Roman" w:hAnsi="Times New Roman" w:cs="Times New Roman"/>
          <w:sz w:val="20"/>
          <w:szCs w:val="20"/>
          <w:u w:val="single"/>
          <w:lang w:val="en-IE"/>
        </w:rPr>
        <w:t>M</w:t>
      </w:r>
      <w:r w:rsidR="00867EEF" w:rsidRPr="006A2206">
        <w:rPr>
          <w:rStyle w:val="Fett"/>
          <w:rFonts w:ascii="Times New Roman" w:hAnsi="Times New Roman" w:cs="Times New Roman"/>
          <w:b w:val="0"/>
          <w:bCs w:val="0"/>
          <w:sz w:val="20"/>
          <w:szCs w:val="20"/>
          <w:u w:val="single"/>
          <w:lang w:val="en-IE"/>
        </w:rPr>
        <w:t>oderate divergence:</w:t>
      </w:r>
      <w:r w:rsidR="00867EEF" w:rsidRPr="006A2206">
        <w:rPr>
          <w:rFonts w:ascii="Times New Roman" w:hAnsi="Times New Roman" w:cs="Times New Roman"/>
          <w:sz w:val="20"/>
          <w:szCs w:val="20"/>
          <w:lang w:val="en-IE"/>
        </w:rPr>
        <w:t xml:space="preserve"> </w:t>
      </w:r>
      <w:r w:rsidR="00867EEF">
        <w:rPr>
          <w:rFonts w:ascii="Times New Roman" w:hAnsi="Times New Roman" w:cs="Times New Roman"/>
          <w:sz w:val="20"/>
          <w:szCs w:val="20"/>
          <w:lang w:val="en-IE"/>
        </w:rPr>
        <w:t>C</w:t>
      </w:r>
      <w:r w:rsidR="00867EEF" w:rsidRPr="006A2206">
        <w:rPr>
          <w:rFonts w:ascii="Times New Roman" w:hAnsi="Times New Roman" w:cs="Times New Roman"/>
          <w:sz w:val="20"/>
          <w:szCs w:val="20"/>
          <w:lang w:val="en-IE"/>
        </w:rPr>
        <w:t>aptures the extent to</w:t>
      </w:r>
      <w:r w:rsidR="00867EEF">
        <w:rPr>
          <w:rFonts w:ascii="Times New Roman" w:hAnsi="Times New Roman" w:cs="Times New Roman"/>
          <w:sz w:val="20"/>
          <w:szCs w:val="20"/>
          <w:lang w:val="en-IE"/>
        </w:rPr>
        <w:t xml:space="preserve"> which the average views of the </w:t>
      </w:r>
      <w:r w:rsidR="00867EEF" w:rsidRPr="00867EEF">
        <w:rPr>
          <w:rFonts w:ascii="Times New Roman" w:hAnsi="Times New Roman" w:cs="Times New Roman"/>
          <w:sz w:val="20"/>
          <w:szCs w:val="20"/>
          <w:lang w:val="en-IE"/>
        </w:rPr>
        <w:t>moderately accepting and moderately opposing individuals</w:t>
      </w:r>
      <w:r w:rsidR="00867EEF">
        <w:rPr>
          <w:rFonts w:ascii="Times New Roman" w:hAnsi="Times New Roman" w:cs="Times New Roman"/>
          <w:sz w:val="20"/>
          <w:szCs w:val="20"/>
          <w:lang w:val="en-IE"/>
        </w:rPr>
        <w:t xml:space="preserve"> diverge.</w:t>
      </w:r>
      <w:r w:rsidR="00867EEF" w:rsidRPr="006A2206">
        <w:rPr>
          <w:rFonts w:ascii="Times New Roman" w:hAnsi="Times New Roman" w:cs="Times New Roman"/>
          <w:sz w:val="20"/>
          <w:szCs w:val="20"/>
          <w:lang w:val="en-IE"/>
        </w:rPr>
        <w:t xml:space="preserve"> The trends are somewhat fluctuating, but there appears to be an overall increase in moderate divergence, particularly for the "</w:t>
      </w:r>
      <w:proofErr w:type="spellStart"/>
      <w:r w:rsidR="00867EEF" w:rsidRPr="006A2206">
        <w:rPr>
          <w:rFonts w:ascii="Times New Roman" w:hAnsi="Times New Roman" w:cs="Times New Roman"/>
          <w:sz w:val="20"/>
          <w:szCs w:val="20"/>
          <w:lang w:val="en-IE"/>
        </w:rPr>
        <w:t>imbgeco</w:t>
      </w:r>
      <w:proofErr w:type="spellEnd"/>
      <w:r w:rsidR="00867EEF" w:rsidRPr="006A2206">
        <w:rPr>
          <w:rFonts w:ascii="Times New Roman" w:hAnsi="Times New Roman" w:cs="Times New Roman"/>
          <w:sz w:val="20"/>
          <w:szCs w:val="20"/>
          <w:lang w:val="en-IE"/>
        </w:rPr>
        <w:t xml:space="preserve">" </w:t>
      </w:r>
      <w:r w:rsidR="00867EEF">
        <w:rPr>
          <w:rFonts w:ascii="Times New Roman" w:hAnsi="Times New Roman" w:cs="Times New Roman"/>
          <w:sz w:val="20"/>
          <w:szCs w:val="20"/>
          <w:lang w:val="en-IE"/>
        </w:rPr>
        <w:t>variable, indicating an increase in polarization amount the two moderate groups.</w:t>
      </w:r>
      <w:r w:rsidR="00A779C8">
        <w:rPr>
          <w:rFonts w:ascii="Times New Roman" w:hAnsi="Times New Roman" w:cs="Times New Roman"/>
          <w:sz w:val="20"/>
          <w:szCs w:val="20"/>
          <w:lang w:val="en-IE"/>
        </w:rPr>
        <w:t xml:space="preserve"> </w:t>
      </w:r>
      <w:r w:rsidRPr="006A2206">
        <w:rPr>
          <w:rStyle w:val="Fett"/>
          <w:rFonts w:ascii="Times New Roman" w:hAnsi="Times New Roman" w:cs="Times New Roman"/>
          <w:b w:val="0"/>
          <w:bCs w:val="0"/>
          <w:sz w:val="20"/>
          <w:szCs w:val="20"/>
          <w:u w:val="single"/>
          <w:lang w:val="en-IE"/>
        </w:rPr>
        <w:t>Moderate group consensus:</w:t>
      </w:r>
      <w:r w:rsidRPr="006A2206">
        <w:rPr>
          <w:rFonts w:ascii="Times New Roman" w:hAnsi="Times New Roman" w:cs="Times New Roman"/>
          <w:sz w:val="20"/>
          <w:szCs w:val="20"/>
          <w:lang w:val="en-IE"/>
        </w:rPr>
        <w:t xml:space="preserve"> This graph illustrates the level of agreement </w:t>
      </w:r>
      <w:r w:rsidR="00867EEF">
        <w:rPr>
          <w:rFonts w:ascii="Times New Roman" w:hAnsi="Times New Roman" w:cs="Times New Roman"/>
          <w:sz w:val="20"/>
          <w:szCs w:val="20"/>
          <w:lang w:val="en-IE"/>
        </w:rPr>
        <w:t>within the two moderate groups</w:t>
      </w:r>
      <w:r w:rsidRPr="006A2206">
        <w:rPr>
          <w:rFonts w:ascii="Times New Roman" w:hAnsi="Times New Roman" w:cs="Times New Roman"/>
          <w:sz w:val="20"/>
          <w:szCs w:val="20"/>
          <w:lang w:val="en-IE"/>
        </w:rPr>
        <w:t>.</w:t>
      </w:r>
      <w:r w:rsidR="00A779C8">
        <w:rPr>
          <w:rFonts w:ascii="Times New Roman" w:hAnsi="Times New Roman" w:cs="Times New Roman"/>
          <w:sz w:val="20"/>
          <w:szCs w:val="20"/>
          <w:lang w:val="en-IE"/>
        </w:rPr>
        <w:t xml:space="preserve"> </w:t>
      </w:r>
      <w:r w:rsidRPr="006A2206">
        <w:rPr>
          <w:rFonts w:ascii="Times New Roman" w:hAnsi="Times New Roman" w:cs="Times New Roman"/>
          <w:sz w:val="20"/>
          <w:szCs w:val="20"/>
          <w:lang w:val="en-IE"/>
        </w:rPr>
        <w:t>The trends show a general decrease, particularly for "</w:t>
      </w:r>
      <w:proofErr w:type="spellStart"/>
      <w:r w:rsidRPr="006A2206">
        <w:rPr>
          <w:rFonts w:ascii="Times New Roman" w:hAnsi="Times New Roman" w:cs="Times New Roman"/>
          <w:sz w:val="20"/>
          <w:szCs w:val="20"/>
          <w:lang w:val="en-IE"/>
        </w:rPr>
        <w:t>imueclt</w:t>
      </w:r>
      <w:proofErr w:type="spellEnd"/>
      <w:r w:rsidRPr="006A2206">
        <w:rPr>
          <w:rFonts w:ascii="Times New Roman" w:hAnsi="Times New Roman" w:cs="Times New Roman"/>
          <w:sz w:val="20"/>
          <w:szCs w:val="20"/>
          <w:lang w:val="en-IE"/>
        </w:rPr>
        <w:t>" and "</w:t>
      </w:r>
      <w:proofErr w:type="spellStart"/>
      <w:r w:rsidRPr="006A2206">
        <w:rPr>
          <w:rFonts w:ascii="Times New Roman" w:hAnsi="Times New Roman" w:cs="Times New Roman"/>
          <w:sz w:val="20"/>
          <w:szCs w:val="20"/>
          <w:lang w:val="en-IE"/>
        </w:rPr>
        <w:t>imwbcnt</w:t>
      </w:r>
      <w:proofErr w:type="spellEnd"/>
      <w:r w:rsidRPr="006A2206">
        <w:rPr>
          <w:rFonts w:ascii="Times New Roman" w:hAnsi="Times New Roman" w:cs="Times New Roman"/>
          <w:sz w:val="20"/>
          <w:szCs w:val="20"/>
          <w:lang w:val="en-IE"/>
        </w:rPr>
        <w:t xml:space="preserve">," implying that even among those with moderate views, there might be less internal </w:t>
      </w:r>
      <w:r w:rsidR="00A779C8">
        <w:rPr>
          <w:rFonts w:ascii="Times New Roman" w:hAnsi="Times New Roman" w:cs="Times New Roman"/>
          <w:sz w:val="20"/>
          <w:szCs w:val="20"/>
          <w:lang w:val="en-IE"/>
        </w:rPr>
        <w:t>consensus</w:t>
      </w:r>
      <w:r w:rsidRPr="006A2206">
        <w:rPr>
          <w:rFonts w:ascii="Times New Roman" w:hAnsi="Times New Roman" w:cs="Times New Roman"/>
          <w:sz w:val="20"/>
          <w:szCs w:val="20"/>
          <w:lang w:val="en-IE"/>
        </w:rPr>
        <w:t>.</w:t>
      </w:r>
      <w:r w:rsidR="00A779C8">
        <w:rPr>
          <w:rFonts w:ascii="Times New Roman" w:hAnsi="Times New Roman" w:cs="Times New Roman"/>
          <w:sz w:val="20"/>
          <w:szCs w:val="20"/>
          <w:lang w:val="en-IE"/>
        </w:rPr>
        <w:t xml:space="preserve"> This </w:t>
      </w:r>
      <w:r w:rsidR="00A779C8" w:rsidRPr="006A2206">
        <w:rPr>
          <w:rFonts w:ascii="Times New Roman" w:hAnsi="Times New Roman" w:cs="Times New Roman"/>
          <w:sz w:val="20"/>
          <w:szCs w:val="20"/>
          <w:lang w:val="en-IE"/>
        </w:rPr>
        <w:t>suggest</w:t>
      </w:r>
      <w:r w:rsidR="00A779C8">
        <w:rPr>
          <w:rFonts w:ascii="Times New Roman" w:hAnsi="Times New Roman" w:cs="Times New Roman"/>
          <w:sz w:val="20"/>
          <w:szCs w:val="20"/>
          <w:lang w:val="en-IE"/>
        </w:rPr>
        <w:t>s</w:t>
      </w:r>
      <w:r w:rsidR="00A779C8" w:rsidRPr="006A2206">
        <w:rPr>
          <w:rFonts w:ascii="Times New Roman" w:hAnsi="Times New Roman" w:cs="Times New Roman"/>
          <w:sz w:val="20"/>
          <w:szCs w:val="20"/>
          <w:lang w:val="en-IE"/>
        </w:rPr>
        <w:t xml:space="preserve"> a weakening of the moderate middle ground.</w:t>
      </w:r>
      <w:r w:rsidR="00A779C8">
        <w:rPr>
          <w:rFonts w:ascii="Times New Roman" w:hAnsi="Times New Roman" w:cs="Times New Roman"/>
          <w:sz w:val="20"/>
          <w:szCs w:val="20"/>
          <w:lang w:val="en-IE"/>
        </w:rPr>
        <w:t xml:space="preserve"> </w:t>
      </w:r>
      <w:r w:rsidR="00A779C8" w:rsidRPr="00A779C8">
        <w:rPr>
          <w:rFonts w:ascii="Times New Roman" w:hAnsi="Times New Roman" w:cs="Times New Roman"/>
          <w:sz w:val="20"/>
          <w:szCs w:val="20"/>
          <w:u w:val="single"/>
          <w:lang w:val="en-IE"/>
        </w:rPr>
        <w:t>Moderate size parity</w:t>
      </w:r>
      <w:r w:rsidR="00A779C8">
        <w:rPr>
          <w:rFonts w:ascii="Times New Roman" w:hAnsi="Times New Roman" w:cs="Times New Roman"/>
          <w:sz w:val="20"/>
          <w:szCs w:val="20"/>
          <w:u w:val="single"/>
          <w:lang w:val="en-IE"/>
        </w:rPr>
        <w:t>:</w:t>
      </w:r>
      <w:r w:rsidR="00A779C8" w:rsidRPr="00A779C8">
        <w:rPr>
          <w:rFonts w:ascii="Times New Roman" w:hAnsi="Times New Roman" w:cs="Times New Roman"/>
          <w:sz w:val="20"/>
          <w:szCs w:val="20"/>
          <w:lang w:val="en-IE"/>
        </w:rPr>
        <w:t xml:space="preserve"> </w:t>
      </w:r>
      <w:r w:rsidR="00A779C8">
        <w:rPr>
          <w:rFonts w:ascii="Times New Roman" w:hAnsi="Times New Roman" w:cs="Times New Roman"/>
          <w:sz w:val="20"/>
          <w:szCs w:val="20"/>
          <w:lang w:val="en-IE"/>
        </w:rPr>
        <w:t>Captures</w:t>
      </w:r>
      <w:r w:rsidR="00A779C8" w:rsidRPr="00A779C8">
        <w:rPr>
          <w:rFonts w:ascii="Times New Roman" w:hAnsi="Times New Roman" w:cs="Times New Roman"/>
          <w:sz w:val="20"/>
          <w:szCs w:val="20"/>
          <w:lang w:val="en-IE"/>
        </w:rPr>
        <w:t xml:space="preserve"> the ratio of the smaller to the larger group holding moderate opinions</w:t>
      </w:r>
      <w:r w:rsidR="00A779C8">
        <w:rPr>
          <w:rFonts w:ascii="Times New Roman" w:hAnsi="Times New Roman" w:cs="Times New Roman"/>
          <w:sz w:val="20"/>
          <w:szCs w:val="20"/>
          <w:lang w:val="en-IE"/>
        </w:rPr>
        <w:t xml:space="preserve">. </w:t>
      </w:r>
      <w:r w:rsidR="00A779C8" w:rsidRPr="00A779C8">
        <w:rPr>
          <w:rFonts w:ascii="Times New Roman" w:hAnsi="Times New Roman" w:cs="Times New Roman"/>
          <w:sz w:val="20"/>
          <w:szCs w:val="20"/>
          <w:lang w:val="en-IE"/>
        </w:rPr>
        <w:t xml:space="preserve">The </w:t>
      </w:r>
      <w:proofErr w:type="spellStart"/>
      <w:r w:rsidR="00A779C8" w:rsidRPr="00A779C8">
        <w:rPr>
          <w:rFonts w:ascii="Times New Roman" w:hAnsi="Times New Roman" w:cs="Times New Roman"/>
          <w:sz w:val="20"/>
          <w:szCs w:val="20"/>
          <w:lang w:val="en-IE"/>
        </w:rPr>
        <w:t>imbgeco</w:t>
      </w:r>
      <w:proofErr w:type="spellEnd"/>
      <w:r w:rsidR="00A779C8" w:rsidRPr="00A779C8">
        <w:rPr>
          <w:rFonts w:ascii="Times New Roman" w:hAnsi="Times New Roman" w:cs="Times New Roman"/>
          <w:sz w:val="20"/>
          <w:szCs w:val="20"/>
          <w:lang w:val="en-IE"/>
        </w:rPr>
        <w:t xml:space="preserve"> </w:t>
      </w:r>
      <w:r w:rsidR="00014C0B">
        <w:rPr>
          <w:rFonts w:ascii="Times New Roman" w:hAnsi="Times New Roman" w:cs="Times New Roman"/>
          <w:sz w:val="20"/>
          <w:szCs w:val="20"/>
          <w:lang w:val="en-IE"/>
        </w:rPr>
        <w:t>variable</w:t>
      </w:r>
      <w:r w:rsidR="00A779C8" w:rsidRPr="00A779C8">
        <w:rPr>
          <w:rFonts w:ascii="Times New Roman" w:hAnsi="Times New Roman" w:cs="Times New Roman"/>
          <w:sz w:val="20"/>
          <w:szCs w:val="20"/>
          <w:lang w:val="en-IE"/>
        </w:rPr>
        <w:t xml:space="preserve"> shows a fluctuating trend, with a notable peak around 2015 and then a decrease. This suggests that the balance between moderately accepting and opposing individuals, according to this measure, varied over time, with a period of greater balance around 2015.</w:t>
      </w:r>
      <w:r w:rsidR="00A779C8">
        <w:rPr>
          <w:rFonts w:ascii="Times New Roman" w:hAnsi="Times New Roman" w:cs="Times New Roman"/>
          <w:sz w:val="20"/>
          <w:szCs w:val="20"/>
          <w:lang w:val="en-IE"/>
        </w:rPr>
        <w:t xml:space="preserve"> </w:t>
      </w:r>
      <w:r w:rsidR="00A779C8" w:rsidRPr="00A779C8">
        <w:rPr>
          <w:rFonts w:ascii="Times New Roman" w:hAnsi="Times New Roman" w:cs="Times New Roman"/>
          <w:sz w:val="20"/>
          <w:szCs w:val="20"/>
          <w:lang w:val="en-IE"/>
        </w:rPr>
        <w:t xml:space="preserve">The </w:t>
      </w:r>
      <w:proofErr w:type="spellStart"/>
      <w:r w:rsidR="00A779C8" w:rsidRPr="00A779C8">
        <w:rPr>
          <w:rFonts w:ascii="Times New Roman" w:hAnsi="Times New Roman" w:cs="Times New Roman"/>
          <w:sz w:val="20"/>
          <w:szCs w:val="20"/>
          <w:lang w:val="en-IE"/>
        </w:rPr>
        <w:t>imueclt</w:t>
      </w:r>
      <w:proofErr w:type="spellEnd"/>
      <w:r w:rsidR="00A779C8" w:rsidRPr="00A779C8">
        <w:rPr>
          <w:rFonts w:ascii="Times New Roman" w:hAnsi="Times New Roman" w:cs="Times New Roman"/>
          <w:sz w:val="20"/>
          <w:szCs w:val="20"/>
          <w:lang w:val="en-IE"/>
        </w:rPr>
        <w:t xml:space="preserve"> </w:t>
      </w:r>
      <w:r w:rsidR="00014C0B">
        <w:rPr>
          <w:rFonts w:ascii="Times New Roman" w:hAnsi="Times New Roman" w:cs="Times New Roman"/>
          <w:sz w:val="20"/>
          <w:szCs w:val="20"/>
          <w:lang w:val="en-IE"/>
        </w:rPr>
        <w:t>variable</w:t>
      </w:r>
      <w:r w:rsidR="00A779C8" w:rsidRPr="00A779C8">
        <w:rPr>
          <w:rFonts w:ascii="Times New Roman" w:hAnsi="Times New Roman" w:cs="Times New Roman"/>
          <w:sz w:val="20"/>
          <w:szCs w:val="20"/>
          <w:lang w:val="en-IE"/>
        </w:rPr>
        <w:t xml:space="preserve"> also shows considerable fluctuation, with peaks and troughs. It's harder to discern a clear directional trend here.</w:t>
      </w:r>
      <w:r w:rsidR="00A779C8">
        <w:rPr>
          <w:rFonts w:ascii="Times New Roman" w:hAnsi="Times New Roman" w:cs="Times New Roman"/>
          <w:sz w:val="20"/>
          <w:szCs w:val="20"/>
          <w:lang w:val="en-IE"/>
        </w:rPr>
        <w:t xml:space="preserve"> </w:t>
      </w:r>
      <w:r w:rsidR="00A779C8" w:rsidRPr="00A779C8">
        <w:rPr>
          <w:rFonts w:ascii="Times New Roman" w:hAnsi="Times New Roman" w:cs="Times New Roman"/>
          <w:sz w:val="20"/>
          <w:szCs w:val="20"/>
          <w:lang w:val="en-IE"/>
        </w:rPr>
        <w:t xml:space="preserve">The </w:t>
      </w:r>
      <w:proofErr w:type="spellStart"/>
      <w:r w:rsidR="00A779C8" w:rsidRPr="00A779C8">
        <w:rPr>
          <w:rFonts w:ascii="Times New Roman" w:hAnsi="Times New Roman" w:cs="Times New Roman"/>
          <w:sz w:val="20"/>
          <w:szCs w:val="20"/>
          <w:lang w:val="en-IE"/>
        </w:rPr>
        <w:t>imwbcnt</w:t>
      </w:r>
      <w:proofErr w:type="spellEnd"/>
      <w:r w:rsidR="00A779C8" w:rsidRPr="00A779C8">
        <w:rPr>
          <w:rFonts w:ascii="Times New Roman" w:hAnsi="Times New Roman" w:cs="Times New Roman"/>
          <w:sz w:val="20"/>
          <w:szCs w:val="20"/>
          <w:lang w:val="en-IE"/>
        </w:rPr>
        <w:t xml:space="preserve"> </w:t>
      </w:r>
      <w:r w:rsidR="00014C0B">
        <w:rPr>
          <w:rFonts w:ascii="Times New Roman" w:hAnsi="Times New Roman" w:cs="Times New Roman"/>
          <w:sz w:val="20"/>
          <w:szCs w:val="20"/>
          <w:lang w:val="en-IE"/>
        </w:rPr>
        <w:t>variable</w:t>
      </w:r>
      <w:r w:rsidR="00A779C8" w:rsidRPr="00A779C8">
        <w:rPr>
          <w:rFonts w:ascii="Times New Roman" w:hAnsi="Times New Roman" w:cs="Times New Roman"/>
          <w:sz w:val="20"/>
          <w:szCs w:val="20"/>
          <w:lang w:val="en-IE"/>
        </w:rPr>
        <w:t xml:space="preserve"> appears to show a general upward trend, particularly in the later years. This suggests that the sizes of the moderately accepting and moderately opposing groups, according to this </w:t>
      </w:r>
      <w:r w:rsidR="00014C0B">
        <w:rPr>
          <w:rFonts w:ascii="Times New Roman" w:hAnsi="Times New Roman" w:cs="Times New Roman"/>
          <w:sz w:val="20"/>
          <w:szCs w:val="20"/>
          <w:lang w:val="en-IE"/>
        </w:rPr>
        <w:t>variable</w:t>
      </w:r>
      <w:r w:rsidR="00A779C8" w:rsidRPr="00A779C8">
        <w:rPr>
          <w:rFonts w:ascii="Times New Roman" w:hAnsi="Times New Roman" w:cs="Times New Roman"/>
          <w:sz w:val="20"/>
          <w:szCs w:val="20"/>
          <w:lang w:val="en-IE"/>
        </w:rPr>
        <w:t>, have become more similar over time, indicating increasing polarization in terms of parity.</w:t>
      </w:r>
      <w:r w:rsidR="00A779C8">
        <w:rPr>
          <w:rFonts w:ascii="Times New Roman" w:hAnsi="Times New Roman" w:cs="Times New Roman"/>
          <w:sz w:val="20"/>
          <w:szCs w:val="20"/>
          <w:lang w:val="en-IE"/>
        </w:rPr>
        <w:t xml:space="preserve"> </w:t>
      </w:r>
      <w:r w:rsidRPr="006A2206">
        <w:rPr>
          <w:rStyle w:val="Fett"/>
          <w:rFonts w:ascii="Times New Roman" w:hAnsi="Times New Roman" w:cs="Times New Roman"/>
          <w:b w:val="0"/>
          <w:bCs w:val="0"/>
          <w:sz w:val="20"/>
          <w:szCs w:val="20"/>
          <w:u w:val="single"/>
          <w:lang w:val="en-IE"/>
        </w:rPr>
        <w:t>Non-neutrality:</w:t>
      </w:r>
      <w:r w:rsidRPr="006A2206">
        <w:rPr>
          <w:rFonts w:ascii="Times New Roman" w:hAnsi="Times New Roman" w:cs="Times New Roman"/>
          <w:sz w:val="20"/>
          <w:szCs w:val="20"/>
          <w:lang w:val="en-IE"/>
        </w:rPr>
        <w:t xml:space="preserve"> This graph directly measures the prevalence of non-neutral opinions. Higher values indicate a larger proportion of the population holding either positive or negative views on immigration. All three </w:t>
      </w:r>
      <w:r w:rsidR="00014C0B">
        <w:rPr>
          <w:rFonts w:ascii="Times New Roman" w:hAnsi="Times New Roman" w:cs="Times New Roman"/>
          <w:sz w:val="20"/>
          <w:szCs w:val="20"/>
          <w:lang w:val="en-IE"/>
        </w:rPr>
        <w:t>variable</w:t>
      </w:r>
      <w:r w:rsidRPr="006A2206">
        <w:rPr>
          <w:rFonts w:ascii="Times New Roman" w:hAnsi="Times New Roman" w:cs="Times New Roman"/>
          <w:sz w:val="20"/>
          <w:szCs w:val="20"/>
          <w:lang w:val="en-IE"/>
        </w:rPr>
        <w:t>s show a clear upward trend, especially after 2015, strongly suggesting a significant increase in the proportion of Europeans holding non-neutral opinions on immigration.</w:t>
      </w:r>
    </w:p>
    <w:sectPr w:rsidR="00867EEF" w:rsidRPr="00A052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F4341"/>
    <w:multiLevelType w:val="hybridMultilevel"/>
    <w:tmpl w:val="C9D8D9AC"/>
    <w:lvl w:ilvl="0" w:tplc="062E67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8E"/>
    <w:rsid w:val="00014C0B"/>
    <w:rsid w:val="00020A25"/>
    <w:rsid w:val="003865C2"/>
    <w:rsid w:val="004F3716"/>
    <w:rsid w:val="005D425B"/>
    <w:rsid w:val="0060533F"/>
    <w:rsid w:val="0065428E"/>
    <w:rsid w:val="006959B8"/>
    <w:rsid w:val="006A2206"/>
    <w:rsid w:val="00817F9D"/>
    <w:rsid w:val="00867EEF"/>
    <w:rsid w:val="00A05286"/>
    <w:rsid w:val="00A779C8"/>
    <w:rsid w:val="00E9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5BCB"/>
  <w15:chartTrackingRefBased/>
  <w15:docId w15:val="{D5B4135B-BB14-433F-87C8-3456FC26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428E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6A2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502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Stefano Pinto</cp:lastModifiedBy>
  <cp:revision>6</cp:revision>
  <dcterms:created xsi:type="dcterms:W3CDTF">2025-04-26T21:15:00Z</dcterms:created>
  <dcterms:modified xsi:type="dcterms:W3CDTF">2025-04-27T17:52:00Z</dcterms:modified>
</cp:coreProperties>
</file>