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eastAsia="Times New Roman" w:cs="Times New Roman"/>
          <w:b/>
          <w:sz w:val="28"/>
          <w:szCs w:val="28"/>
          <w:u w:val="single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u w:val="single"/>
        </w:rPr>
        <w:t>Relazione Progetto “Introduzione alla Programmazione per il web Web”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8"/>
          <w:szCs w:val="28"/>
          <w:u w:val="single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u w:val="single"/>
        </w:rPr>
        <w:t>a.a. 2025-2026</w:t>
      </w:r>
    </w:p>
    <w:p>
      <w:pPr>
        <w:pStyle w:val="Normal"/>
        <w:rPr>
          <w:rFonts w:ascii="Times New Roman" w:hAnsi="Times New Roman" w:eastAsia="Times New Roman" w:cs="Times New Roman"/>
          <w:b/>
          <w:sz w:val="26"/>
          <w:szCs w:val="26"/>
          <w:u w:val="single"/>
        </w:rPr>
      </w:pPr>
      <w:r>
        <w:rPr>
          <w:rFonts w:eastAsia="Times New Roman" w:cs="Times New Roman" w:ascii="Times New Roman" w:hAnsi="Times New Roman"/>
          <w:b/>
          <w:sz w:val="26"/>
          <w:szCs w:val="26"/>
          <w:u w:val="single"/>
        </w:rPr>
      </w:r>
    </w:p>
    <w:p>
      <w:pPr>
        <w:pStyle w:val="Normal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ID del team:_______</w:t>
      </w:r>
    </w:p>
    <w:p>
      <w:pPr>
        <w:pStyle w:val="Normal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numPr>
          <w:ilvl w:val="0"/>
          <w:numId w:val="1"/>
        </w:numPr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Introduzione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/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 Qui riportate qual è il problema / obiettivo assegnato dal progetto, le scelte iniziali per la definizione dell’architettura (come avete impostato le cose e perché), spiegate le motivazioni delle decisioni principali, riportate eventuali soluzioni alternative che poi sono state abbandonate. </w:t>
      </w:r>
    </w:p>
    <w:p>
      <w:pPr>
        <w:pStyle w:val="Normal"/>
        <w:numPr>
          <w:ilvl w:val="0"/>
          <w:numId w:val="1"/>
        </w:numPr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Architettura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// Descrivete come avete strutturato il progetto in termini di pattern MVC e l’organizzazione delle componenti e la gestione delle responsabilità. Disegnate un diagramma che rappresenti la struttura del sistema e la separazione dei livelli. </w:t>
      </w:r>
    </w:p>
    <w:p>
      <w:pPr>
        <w:pStyle w:val="ListParagraph"/>
        <w:numPr>
          <w:ilvl w:val="0"/>
          <w:numId w:val="1"/>
        </w:numPr>
        <w:ind w:hanging="720" w:start="709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Funzionalità</w:t>
      </w:r>
    </w:p>
    <w:p>
      <w:pPr>
        <w:pStyle w:val="Normal"/>
        <w:ind w:start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// Scegliete una funzionalità, descrivetela e spiegate come viene usata dall’utente, cosa succede nel sistema durante l’esecuzione a livello dei vari componenti coinvolti.  Disegnate un diagramma che mostri cosa succede quando si usa tale funzionalità. Qui riportate anche le eventuali funzionalità che non siete riusciti / avete potuto implementare dettagliando le ragioni. </w:t>
      </w:r>
    </w:p>
    <w:p>
      <w:pPr>
        <w:pStyle w:val="Normal"/>
        <w:numPr>
          <w:ilvl w:val="0"/>
          <w:numId w:val="1"/>
        </w:numPr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Eventuali criticità della vostra soluzione e sviluppi futuri</w:t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//Qui discutete i problemi principali incontrati durante lo sviluppo, i limiti della soluzione attuale, possibili miglioramenti futuri. </w:t>
      </w:r>
    </w:p>
    <w:p>
      <w:pPr>
        <w:pStyle w:val="Normal"/>
        <w:numPr>
          <w:ilvl w:val="0"/>
          <w:numId w:val="1"/>
        </w:numPr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bookmarkStart w:id="0" w:name="_GoBack"/>
      <w:bookmarkEnd w:id="0"/>
      <w:r>
        <w:rPr>
          <w:rFonts w:eastAsia="Times New Roman" w:cs="Times New Roman" w:ascii="Times New Roman" w:hAnsi="Times New Roman"/>
          <w:b/>
          <w:sz w:val="24"/>
          <w:szCs w:val="24"/>
        </w:rPr>
        <w:t>Contributo di ogni componente del gruppo allo</w:t>
      </w:r>
    </w:p>
    <w:p>
      <w:pPr>
        <w:pStyle w:val="Normal"/>
        <w:ind w:firstLine="72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sviluppo del progetto</w:t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//Qui riportate come ognuno dei componenti del gruppo ha contribuito alla realizzazione del progetto, indicando che parti sono state sviluppate. </w:t>
      </w:r>
    </w:p>
    <w:p>
      <w:pPr>
        <w:pStyle w:val="ListParagraph"/>
        <w:numPr>
          <w:ilvl w:val="0"/>
          <w:numId w:val="1"/>
        </w:numPr>
        <w:ind w:hanging="720" w:start="72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Lezioni apprese </w:t>
      </w:r>
    </w:p>
    <w:p>
      <w:pPr>
        <w:pStyle w:val="Normal"/>
        <w:ind w:start="72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//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Spiegate brevemente cosa avete imparato a livello tecnico, cosa a livello progettuale e cosa rifareste in modo diverso. </w:t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numPr>
          <w:ilvl w:val="0"/>
          <w:numId w:val="1"/>
        </w:numPr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b/>
        </w:rPr>
        <w:t>Introduzione</w:t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l’obbiettivo principale del progetto è la realizzazione di una webapp intuitiva e semplice da utilizzare che permetta agli utenti ( e amministratori) di un centro fitness e benessere di gestire le interazioni con il centro.</w:t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Il progetto è stato impostato con il pattern MVC come visto e ampiamente discusso a lezione. La nostra scelta è stata di delegare completamente a services le interazioni con le repository nei controller.</w:t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Inizialmente il conteggio degli allenamenti completati dagli utenti è stato realizzato in una tabella a parte come “log” che comprendeva sia programmi custom che default. Successivamente a seguito di una lettura più attenta della consegna ci siamo resi conto che collideva con la richiesta. È quindi stato risolto utilizzando una tabella per i conteggi degli allenamenti custom e delle colonne nello userdata per i programmi default.</w:t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 Inizialmente la selezione del piano in fase si sign up era realizzata con dropdown, ma a causa della necessità di informazioni aggiuntive si è passato all’approccio con cards e radio buttons.</w:t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-Una decisione importante è stata quella di aggiungere un endpoint al rest-like </w:t>
      </w:r>
      <w:r>
        <w:rPr>
          <w:rFonts w:eastAsia="Times New Roman" w:cs="Times New Roman" w:ascii="Times New Roman" w:hAnsi="Times New Roman"/>
          <w:sz w:val="24"/>
          <w:szCs w:val="24"/>
        </w:rPr>
        <w:t>restituendo tutti i nomi degli esercizi</w:t>
      </w:r>
      <w:r>
        <w:rPr>
          <w:rFonts w:eastAsia="Times New Roman" w:cs="Times New Roman" w:ascii="Times New Roman" w:hAnsi="Times New Roman"/>
          <w:sz w:val="24"/>
          <w:szCs w:val="24"/>
        </w:rPr>
        <w:t>, per far si che si potesse semplificare l’inserimento del nome preciso d</w:t>
      </w:r>
      <w:r>
        <w:rPr>
          <w:rFonts w:eastAsia="Times New Roman" w:cs="Times New Roman" w:ascii="Times New Roman" w:hAnsi="Times New Roman"/>
          <w:sz w:val="24"/>
          <w:szCs w:val="24"/>
        </w:rPr>
        <w:t>i quest’ultimi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presenti </w:t>
      </w:r>
      <w:r>
        <w:rPr>
          <w:rFonts w:eastAsia="Times New Roman" w:cs="Times New Roman" w:ascii="Times New Roman" w:hAnsi="Times New Roman"/>
          <w:sz w:val="24"/>
          <w:szCs w:val="24"/>
        </w:rPr>
        <w:t>nel rest-like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nella funzionalità della web app di poter creare un nuovo allenamento per gli utenti pro. La scelta è stata presa anche per poter limitare gli errori che possono essere commessi dagli utenti nella digitazione del nome degli esercizi, con un menu a tendina.</w:t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Ripensamenti iniziali sono stati fatti sulla struttura del database del Rest-like, cercando mano a mano di migliorare la composizion delle tabelle, adattandole alle esigenze richieste dalla realizzazione della web-app come l’id dei programmi standard, per facilitare l’uso delle funzioni nella main web-app.</w:t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ind w:star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b/>
          <w:sz w:val="26"/>
          <w:szCs w:val="26"/>
          <w:u w:val="single"/>
        </w:rPr>
      </w:pPr>
      <w:r>
        <w:rPr>
          <w:rFonts w:eastAsia="Times New Roman" w:cs="Times New Roman" w:ascii="Times New Roman" w:hAnsi="Times New Roman"/>
          <w:b/>
          <w:sz w:val="26"/>
          <w:szCs w:val="26"/>
          <w:u w:val="single"/>
        </w:rPr>
      </w:r>
    </w:p>
    <w:p>
      <w:pPr>
        <w:pStyle w:val="Normal"/>
        <w:rPr>
          <w:rFonts w:ascii="Times New Roman" w:hAnsi="Times New Roman" w:eastAsia="Times New Roman" w:cs="Times New Roman"/>
          <w:b/>
          <w:sz w:val="26"/>
          <w:szCs w:val="26"/>
        </w:rPr>
      </w:pPr>
      <w:r>
        <w:rPr>
          <w:rFonts w:eastAsia="Times New Roman" w:cs="Times New Roman" w:ascii="Times New Roman" w:hAnsi="Times New Roman"/>
          <w:b/>
          <w:sz w:val="26"/>
          <w:szCs w:val="26"/>
        </w:rPr>
      </w:r>
    </w:p>
    <w:p>
      <w:pPr>
        <w:pStyle w:val="Normal"/>
        <w:numPr>
          <w:ilvl w:val="0"/>
          <w:numId w:val="1"/>
        </w:numPr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sz w:val="24"/>
          <w:szCs w:val="24"/>
        </w:rPr>
        <w:t xml:space="preserve">Architettura </w:t>
      </w:r>
      <w:r>
        <w:rPr>
          <w:sz w:val="24"/>
          <w:szCs w:val="24"/>
        </w:rPr>
        <w:t>(dopo refacor con tree dei file)</w:t>
      </w:r>
    </w:p>
    <w:p>
      <w:pPr>
        <w:pStyle w:val="ListParagraph"/>
        <w:numPr>
          <w:ilvl w:val="0"/>
          <w:numId w:val="1"/>
        </w:numPr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</w:rPr>
        <w:t xml:space="preserve">Funzionalità </w:t>
      </w:r>
      <w:r>
        <w:rPr>
          <w:rFonts w:eastAsia="Times New Roman" w:cs="Times New Roman" w:ascii="Times New Roman" w:hAnsi="Times New Roman"/>
          <w:b/>
        </w:rPr>
        <w:t>(upgrade oppure sign up con logiche aggiuntive, abbiamo implementato tutto)</w:t>
      </w:r>
    </w:p>
    <w:p>
      <w:pPr>
        <w:pStyle w:val="Normal"/>
        <w:numPr>
          <w:ilvl w:val="0"/>
          <w:numId w:val="1"/>
        </w:numPr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sz w:val="24"/>
          <w:szCs w:val="24"/>
        </w:rPr>
        <w:t>Eventuali criticità della vostra soluzione e sviluppi futuri</w:t>
      </w:r>
    </w:p>
    <w:p>
      <w:pPr>
        <w:pStyle w:val="Normal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sz w:val="24"/>
          <w:szCs w:val="24"/>
        </w:rPr>
        <w:t xml:space="preserve">un admin non può aggiungere programmi default per tutti. Non è possibile effettuare statistiche temporali sigli allenamenti, </w:t>
      </w:r>
      <w:r>
        <w:rPr>
          <w:sz w:val="24"/>
          <w:szCs w:val="24"/>
        </w:rPr>
        <w:t>sono solo contatori e non “logs”.</w:t>
      </w:r>
    </w:p>
    <w:p>
      <w:pPr>
        <w:pStyle w:val="Normal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sz w:val="24"/>
          <w:szCs w:val="24"/>
        </w:rPr>
        <w:t>Necessità dei diritti GDPR dell’utente (richiesta dati etc… anonimizzazione dati)</w:t>
      </w:r>
    </w:p>
    <w:p>
      <w:pPr>
        <w:pStyle w:val="Normal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sz w:val="24"/>
          <w:szCs w:val="24"/>
        </w:rPr>
        <w:t>Pagamento nell’applicazione</w:t>
      </w:r>
    </w:p>
    <w:p>
      <w:pPr>
        <w:pStyle w:val="Normal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sz w:val="24"/>
          <w:szCs w:val="24"/>
        </w:rPr>
        <w:t>il form contatti invia realmente i dati al centro</w:t>
      </w:r>
    </w:p>
    <w:p>
      <w:pPr>
        <w:pStyle w:val="Normal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sz w:val="24"/>
          <w:szCs w:val="24"/>
        </w:rPr>
        <w:t>limite di utenti connessi / accessi al database e passare ad un database più serio? Introduzione redis.</w:t>
      </w:r>
    </w:p>
    <w:p>
      <w:pPr>
        <w:pStyle w:val="Normal"/>
        <w:numPr>
          <w:ilvl w:val="0"/>
          <w:numId w:val="1"/>
        </w:numPr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bookmarkStart w:id="1" w:name="_GoBack_Copy_1"/>
      <w:bookmarkEnd w:id="1"/>
      <w:r>
        <w:rPr>
          <w:rFonts w:eastAsia="Times New Roman" w:cs="Times New Roman" w:ascii="Times New Roman" w:hAnsi="Times New Roman"/>
          <w:b/>
        </w:rPr>
        <w:t xml:space="preserve">Contributo di ogni componente del gruppo allo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sviluppo del progetto</w:t>
      </w:r>
    </w:p>
    <w:p>
      <w:pPr>
        <w:pStyle w:val="ListParagraph"/>
        <w:numPr>
          <w:ilvl w:val="0"/>
          <w:numId w:val="1"/>
        </w:numPr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/>
        <w:t>Lezioni apprese</w:t>
      </w:r>
    </w:p>
    <w:p>
      <w:pPr>
        <w:pStyle w:val="ListParagraph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/>
        <w:t>imparato ad utilizzare spring e thymeleaf, le regole di cascade, cosa succede dietro le quinte per le fetch etc.. compreso come è nata e perché la programmazione asincrona attraverso await e async. Appreso come applicare pattern MVC e organizzazione codice nelle cartelle per il pattern.</w:t>
      </w:r>
    </w:p>
    <w:p>
      <w:pPr>
        <w:pStyle w:val="ListParagraph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/>
        <w:t>Al posto di bootstrap utilizzermmo tail wind, rimuoveremmo alcuni vincoli posti dalla consegna. Se dovesse essere un progetto reale sarebbe meglio documentare scelte e codice in modo organizzato come trattato ampiamente (e unicamente) ad ingegneria del software</w:t>
      </w:r>
    </w:p>
    <w:p>
      <w:pPr>
        <w:pStyle w:val="ListParagraph"/>
        <w:ind w:hanging="720" w:start="72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13. Giustificazioni aggiuntive</w:t>
      </w:r>
    </w:p>
    <w:p>
      <w:pPr>
        <w:pStyle w:val="ListParagraph"/>
        <w:ind w:hanging="720" w:start="720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il sign up presenta delle verifiche a liv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ello backend per validare dati che possono essere manomessi dall’utente attraverso la modifica dello script presente lato frontend</w:t>
      </w:r>
    </w:p>
    <w:p>
      <w:pPr>
        <w:pStyle w:val="ListParagraph"/>
        <w:ind w:hanging="720" w:start="720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Cambio password verifiche aggiuntive backend</w:t>
      </w:r>
    </w:p>
    <w:p>
      <w:pPr>
        <w:pStyle w:val="ListParagraph"/>
        <w:ind w:hanging="720" w:start="720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in fase di upgrade è stato aggiunto un controllo non richiesto per verificare che il ruolo a cui si vuole arrivare sia all’interno di una lista consentita (per evitare di fare role escalation ad amministratori)</w:t>
      </w:r>
    </w:p>
    <w:p>
      <w:pPr>
        <w:pStyle w:val="ListParagraph"/>
        <w:ind w:hanging="720" w:start="720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Giustificare scelta pattern controller → service → repository (→ database)</w:t>
      </w:r>
    </w:p>
    <w:p>
      <w:pPr>
        <w:pStyle w:val="ListParagraph"/>
        <w:ind w:hanging="720" w:start="720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Giustificare utilizzo di thymeleaf spring security (per navbar)</w:t>
      </w:r>
    </w:p>
    <w:p>
      <w:pPr>
        <w:pStyle w:val="ListParagraph"/>
        <w:ind w:hanging="720" w:start="720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giustificare perché ho scelto di utilizzare async / await</w:t>
      </w:r>
    </w:p>
    <w:p>
      <w:pPr>
        <w:pStyle w:val="ListParagraph"/>
        <w:ind w:hanging="720" w:start="720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 xml:space="preserve">giustificare il fatto che in molti punti sono stati utilizzati delle basi per codice ritulizzato </w:t>
      </w:r>
    </w:p>
    <w:p>
      <w:pPr>
        <w:pStyle w:val="ListParagraph"/>
        <w:ind w:hanging="720" w:start="720"/>
        <w:rPr>
          <w:rFonts w:ascii="Times New Roman" w:hAnsi="Times New Roman"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utilizzare un footer presente in tutte le pagine sembrava la soluzione più corretta per contenere i dati dell’azienda</w:t>
      </w:r>
    </w:p>
    <w:p>
      <w:pPr>
        <w:pStyle w:val="ListParagraph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/>
        <w:t>menzionare il fatto che alla fine è stato redatto un completo refactor della codebase da Stefano Videsott con lobbiettivo di uniformare la struttura del codice rendendo nomi e case di variabili e funzioni e passando all’inglese.</w:t>
      </w:r>
    </w:p>
    <w:p>
      <w:pPr>
        <w:pStyle w:val="ListParagraph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/>
        <w:t xml:space="preserve">Aggiunto un edpoint al restlike per avere soltanto i nomi degli esercizi e semplificare di conseguenza la </w:t>
      </w:r>
    </w:p>
    <w:p>
      <w:pPr>
        <w:pStyle w:val="ListParagraph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/>
      </w:r>
    </w:p>
    <w:p>
      <w:pPr>
        <w:pStyle w:val="ListParagraph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/>
        <w:t xml:space="preserve">note e riferimenti alle </w:t>
      </w:r>
      <w:r>
        <w:rPr/>
        <w:t xml:space="preserve">domande via email da aggiungere </w:t>
      </w:r>
      <w:r>
        <w:rPr/>
        <w:t>se necessario</w:t>
      </w:r>
      <w:r>
        <w:rPr/>
        <w:t>:</w:t>
      </w:r>
    </w:p>
    <w:p>
      <w:pPr>
        <w:pStyle w:val="Normal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/>
        <w:t>Buonasera Stefano,</w:t>
      </w:r>
    </w:p>
    <w:p>
      <w:pPr>
        <w:pStyle w:val="Normal"/>
        <w:spacing w:before="0" w:after="283"/>
        <w:rPr/>
      </w:pPr>
      <w:r>
        <w:rPr/>
      </w:r>
    </w:p>
    <w:p>
      <w:pPr>
        <w:pStyle w:val="BlockQuotation"/>
        <w:pBdr>
          <w:left w:val="single" w:sz="2" w:space="1" w:color="CCCCCC"/>
        </w:pBdr>
        <w:spacing w:before="0" w:after="0"/>
        <w:ind w:hanging="0" w:start="0" w:end="0"/>
        <w:rPr/>
      </w:pPr>
      <w:r>
        <w:rPr/>
        <w:t>Buongiorno professoressa,</w:t>
      </w:r>
    </w:p>
    <w:p>
      <w:pPr>
        <w:pStyle w:val="BlockQuotation"/>
        <w:pBdr>
          <w:left w:val="single" w:sz="2" w:space="1" w:color="CCCCCC"/>
        </w:pBdr>
        <w:spacing w:before="0" w:after="0"/>
        <w:ind w:start="0" w:end="0"/>
        <w:rPr/>
      </w:pPr>
      <w:r>
        <w:rPr/>
        <w:t>le scrivo per chiedere altri chiarimenti sul testo del progetto.</w:t>
        <w:br/>
        <w:br/>
        <w:t>1. Validazione password nella pagina di login: il testo specifica che il formato della password va validato tramite js nella pagina di sign up e login. Deve essere validato effettivamente anche nella pagina di login, o è sufficiente lasciare che sia spring security a gestire le credenziali errate?</w:t>
      </w:r>
    </w:p>
    <w:p>
      <w:pPr>
        <w:pStyle w:val="BodyText"/>
        <w:spacing w:before="0" w:after="0"/>
        <w:contextualSpacing/>
        <w:rPr/>
      </w:pPr>
      <w:r>
        <w:rPr/>
      </w:r>
    </w:p>
    <w:p>
      <w:pPr>
        <w:pStyle w:val="BodyText"/>
        <w:spacing w:before="0" w:after="0"/>
        <w:contextualSpacing/>
        <w:rPr/>
      </w:pPr>
      <w:r>
        <w:rPr/>
        <w:t>Il formato deve essere validato da JS, il resto delle operazioni da spring. </w:t>
      </w:r>
    </w:p>
    <w:p>
      <w:pPr>
        <w:pStyle w:val="BodyText"/>
        <w:rPr/>
      </w:pPr>
      <w:r>
        <w:rPr/>
        <w:t> </w:t>
      </w:r>
    </w:p>
    <w:p>
      <w:pPr>
        <w:pStyle w:val="BlockQuotation"/>
        <w:pBdr>
          <w:left w:val="single" w:sz="2" w:space="1" w:color="CCCCCC"/>
        </w:pBdr>
        <w:spacing w:before="0" w:after="0"/>
        <w:ind w:hanging="0" w:start="0" w:end="0"/>
        <w:rPr/>
      </w:pPr>
      <w:r>
        <w:rPr/>
        <w:br/>
        <w:t>2. Username e messaggi di errore: abbiamo interpretato le variabili del testo come segue, sostituendo xx e team_id con il numero del nostro gruppo (07):</w:t>
        <w:br/>
        <w:t>   - Username di test: admin#07, basic#07, pro#07, prova#&lt;1, 2, 3, 4 ...&gt;#07</w:t>
        <w:br/>
        <w:t>   - Password di test: adm_id_07, bsc_id_07, pro_id_07, prv_id_07</w:t>
        <w:br/>
        <w:t>   - Messaggio di errore login: "#07: That user is not authenticated!"</w:t>
        <w:br/>
        <w:t>    È corretto?</w:t>
      </w:r>
    </w:p>
    <w:p>
      <w:pPr>
        <w:pStyle w:val="BodyText"/>
        <w:spacing w:before="0" w:after="0"/>
        <w:contextualSpacing/>
        <w:rPr/>
      </w:pPr>
      <w:r>
        <w:rPr/>
      </w:r>
    </w:p>
    <w:p>
      <w:pPr>
        <w:pStyle w:val="BodyText"/>
        <w:rPr/>
      </w:pPr>
      <w:r>
        <w:rPr/>
        <w:t>Si, è corretto. </w:t>
      </w:r>
    </w:p>
    <w:p>
      <w:pPr>
        <w:pStyle w:val="BlockQuotation"/>
        <w:pBdr>
          <w:left w:val="single" w:sz="2" w:space="1" w:color="CCCCCC"/>
        </w:pBdr>
        <w:spacing w:before="0" w:after="0"/>
        <w:ind w:hanging="0" w:start="0" w:end="0"/>
        <w:rPr/>
      </w:pPr>
      <w:r>
        <w:rPr/>
        <w:br/>
        <w:t>3. Carosello recensioni su tutte le pagine: il testo dice "tutte le pagine pubbliche e private contengono un carosello di recensioni". Va inserito letteralmente in ogni pagina (incluse login, logout, conferma registrazione, ecc.) o è sufficiente nelle pagine principali dove ha senso contestualmente (home, dashboard)?</w:t>
      </w:r>
    </w:p>
    <w:p>
      <w:pPr>
        <w:pStyle w:val="BodyText"/>
        <w:spacing w:before="0" w:after="0"/>
        <w:contextualSpacing/>
        <w:rPr/>
      </w:pPr>
      <w:r>
        <w:rPr/>
      </w:r>
    </w:p>
    <w:p>
      <w:pPr>
        <w:pStyle w:val="BodyText"/>
        <w:rPr/>
      </w:pPr>
      <w:r>
        <w:rPr/>
        <w:t>Su tutte le pagine </w:t>
      </w:r>
    </w:p>
    <w:p>
      <w:pPr>
        <w:pStyle w:val="BlockQuotation"/>
        <w:pBdr>
          <w:left w:val="single" w:sz="2" w:space="1" w:color="CCCCCC"/>
        </w:pBdr>
        <w:spacing w:before="0" w:after="0"/>
        <w:ind w:hanging="0" w:start="0" w:end="0"/>
        <w:rPr/>
      </w:pPr>
      <w:r>
        <w:rPr/>
        <w:br/>
        <w:t>4. Tabella ALLENAMENTI_COMPLETATI: il testo specifica che ROLE_USER_BASIC e ROLE_USER_PROVA useranno solo la tabella per gli altri dati utente. Ho però creato una tabella aggiuntiva COMPLETED_TRAININGS (con username, programma e timestamp) condivisa tra tutti i ruoli, per tracciare gli allenamenti completati e calcolare le statistiche. È una scelta accettabile o dobbiamo attenerci strettamente a quanto descritto nel testo?</w:t>
      </w:r>
    </w:p>
    <w:p>
      <w:pPr>
        <w:pStyle w:val="BodyText"/>
        <w:spacing w:before="0" w:after="0"/>
        <w:contextualSpacing/>
        <w:rPr/>
      </w:pPr>
      <w:r>
        <w:rPr/>
      </w:r>
    </w:p>
    <w:p>
      <w:pPr>
        <w:pStyle w:val="BodyText"/>
        <w:spacing w:before="0" w:after="0"/>
        <w:contextualSpacing/>
        <w:rPr/>
      </w:pPr>
      <w:r>
        <w:rPr/>
        <w:t>Potete mettere direttamente le colonne nella tabella dati utente</w:t>
      </w:r>
    </w:p>
    <w:p>
      <w:pPr>
        <w:pStyle w:val="BodyText"/>
        <w:spacing w:before="0" w:after="0"/>
        <w:contextualSpacing/>
        <w:rPr/>
      </w:pPr>
      <w:r>
        <w:rPr/>
        <w:t> </w:t>
      </w:r>
    </w:p>
    <w:p>
      <w:pPr>
        <w:pStyle w:val="BodyText"/>
        <w:spacing w:before="0" w:after="0"/>
        <w:contextualSpacing/>
        <w:rPr/>
      </w:pPr>
      <w:r>
        <w:rPr/>
      </w:r>
    </w:p>
    <w:p>
      <w:pPr>
        <w:pStyle w:val="BodyText"/>
        <w:spacing w:before="0" w:after="0"/>
        <w:contextualSpacing/>
        <w:rPr/>
      </w:pPr>
      <w:r>
        <w:rPr/>
        <w:t>Saluti,</w:t>
      </w:r>
    </w:p>
    <w:p>
      <w:pPr>
        <w:pStyle w:val="BodyText"/>
        <w:spacing w:before="0" w:after="0"/>
        <w:contextualSpacing/>
        <w:rPr/>
      </w:pPr>
      <w:r>
        <w:rPr/>
      </w:r>
    </w:p>
    <w:p>
      <w:pPr>
        <w:pStyle w:val="BodyText"/>
        <w:spacing w:before="0" w:after="0"/>
        <w:contextualSpacing/>
        <w:rPr/>
      </w:pPr>
      <w:r>
        <w:rPr/>
        <w:t>Giovanna Varni </w:t>
      </w:r>
    </w:p>
    <w:p>
      <w:pPr>
        <w:pStyle w:val="ListParagraph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/>
        <w:br/>
      </w:r>
      <w:r>
        <w:rPr/>
        <w:t>Buongiorno Stefano,</w:t>
        <w:br/>
        <w:br/>
        <w:t>la disturbo nuovamente per alcuni dubbi emersi durante la fase finale del progetto.</w:t>
        <w:br/>
        <w:br/>
        <w:t>Innanzitutto, riguardo alla domanda sulle statistiche che le avevo posto in precedenza, rileggendo il testo ho trovato la soluzione senza tabelle aggiuntive e mi scuso per il disturbo.</w:t>
        <w:br/>
        <w:br/>
        <w:t>Passo ora ai dubbi attuali:</w:t>
        <w:br/>
        <w:br/>
        <w:t>1. Formato della password nel login: ho implementato la validazione del formato anche nella pagina di login come indicato nel testo. Tuttavia ho notato una possibile incongruenza: il testo specifica che la password deve essere lunga 8 caratteri e contenere la stringa "id_xx", ma le password degli utenti di test ("adm_id_07", "bsc_id_07", ecc.) sono di 9 caratteri. Di conseguenza la validazione JavaScript blocca il login con gli utenti di test. Come dobbiamo gestire questo caso?</w:t>
      </w:r>
    </w:p>
    <w:p>
      <w:pPr>
        <w:pStyle w:val="Normal"/>
        <w:bidi w:val="0"/>
        <w:ind w:hanging="0" w:start="0" w:end="0"/>
        <w:rPr/>
      </w:pPr>
      <w:r>
        <w:rPr/>
      </w:r>
    </w:p>
    <w:p>
      <w:pPr>
        <w:pStyle w:val="Normal"/>
        <w:rPr/>
      </w:pPr>
      <w:r>
        <w:rPr/>
        <w:t>Oook, svista mia. Per tali utenti considera:  ad_id_07,    bs_id_07</w:t>
      </w:r>
    </w:p>
    <w:p>
      <w:pPr>
        <w:pStyle w:val="Normal"/>
        <w:rPr/>
      </w:pPr>
      <w:r>
        <w:rPr/>
        <w:t>Manderò avviso su Moodle a tutti.</w:t>
      </w:r>
    </w:p>
    <w:p>
      <w:pPr>
        <w:pStyle w:val="Normal"/>
        <w:bidi w:val="0"/>
        <w:ind w:hanging="0" w:start="0" w:end="0"/>
        <w:rPr/>
      </w:pPr>
      <w:r>
        <w:rPr/>
      </w:r>
    </w:p>
    <w:p>
      <w:pPr>
        <w:pStyle w:val="Normal"/>
        <w:bidi w:val="0"/>
        <w:ind w:hanging="0" w:start="0" w:end="0"/>
        <w:rPr/>
      </w:pPr>
      <w:r>
        <w:rPr/>
        <w:br/>
        <w:br/>
        <w:t>2. Servizio CheckUser: il testo recita "viene invocato un servizio interno alla web app, chiamato CheckUser, che accede ad un database embedded". Questo implica che il servizio debba accedere direttamente al database, oppure è accettabile utilizzarlo come strato intermedio tra controller e repository, come abbiamo fatto noi?</w:t>
      </w:r>
    </w:p>
    <w:p>
      <w:pPr>
        <w:pStyle w:val="Normal"/>
        <w:bidi w:val="0"/>
        <w:ind w:hanging="0" w:start="0" w:end="0"/>
        <w:rPr/>
      </w:pPr>
      <w:r>
        <w:rPr/>
      </w:r>
    </w:p>
    <w:p>
      <w:pPr>
        <w:pStyle w:val="Normal"/>
        <w:rPr/>
      </w:pPr>
      <w:r>
        <w:rPr/>
        <w:t>Questo dovete deciderlo voi, sulla base di quanto visto a lezione.</w:t>
      </w:r>
    </w:p>
    <w:p>
      <w:pPr>
        <w:pStyle w:val="Normal"/>
        <w:bidi w:val="0"/>
        <w:ind w:hanging="0" w:start="0" w:end="0"/>
        <w:rPr/>
      </w:pPr>
      <w:r>
        <w:rPr/>
        <w:br/>
        <w:t>3. Inserimento programma personalizzato (PRO): il testo specifica che il programma deve contenere nome_esercizio, numero_serie e numero_ripetizioni. È richiesto che l'utente inserisca anche un nome per il programma, da visualizzare poi nella lista dei programmi disponibili?</w:t>
      </w:r>
    </w:p>
    <w:p>
      <w:pPr>
        <w:pStyle w:val="Normal"/>
        <w:bidi w:val="0"/>
        <w:ind w:hanging="0" w:start="0" w:end="0"/>
        <w:rPr/>
      </w:pPr>
      <w:r>
        <w:rPr/>
      </w:r>
    </w:p>
    <w:p>
      <w:pPr>
        <w:pStyle w:val="Normal"/>
        <w:rPr/>
      </w:pPr>
      <w:r>
        <w:rPr/>
        <w:t>Yes</w:t>
      </w:r>
    </w:p>
    <w:p>
      <w:pPr>
        <w:pStyle w:val="Normal"/>
        <w:bidi w:val="0"/>
        <w:ind w:hanging="0" w:start="0" w:end="0"/>
        <w:rPr/>
      </w:pPr>
      <w:r>
        <w:rPr/>
        <w:br/>
        <w:t>4. Servizio Recensioni: abbiamo chiamato il servizio ReviewService. È accettabile utilizzare un nome in inglese? Inoltre vale lo stesso dubbio del punto 2: il servizio deve accedere direttamente al database oppure è corretto farlo passare attraverso un repository?</w:t>
      </w:r>
    </w:p>
    <w:p>
      <w:pPr>
        <w:pStyle w:val="Normal"/>
        <w:bidi w:val="0"/>
        <w:ind w:hanging="0" w:start="0" w:end="0"/>
        <w:rPr/>
      </w:pPr>
      <w:r>
        <w:rPr/>
      </w:r>
    </w:p>
    <w:p>
      <w:pPr>
        <w:pStyle w:val="Normal"/>
        <w:rPr/>
      </w:pPr>
      <w:r>
        <w:rPr/>
        <w:t>Potete usare i nomi nella lingua che preferite, purché comprensibili. Per il resto della domanda, come prima. </w:t>
      </w:r>
    </w:p>
    <w:p>
      <w:pPr>
        <w:pStyle w:val="Normal"/>
        <w:bidi w:val="0"/>
        <w:ind w:hanging="0" w:start="0" w:end="0"/>
        <w:rPr/>
      </w:pPr>
      <w:r>
        <w:rPr/>
        <w:br/>
        <w:t>5. Service layer aggiuntivi: oltre ai servizi esplicitamente richiesti dal testo, abbiamo introdotto altri service per applicare il pattern controller --&gt; service --&gt; repository in modo uniforme. È una scelta accettabile, o preferisce che i controller accedano direttamente ai repository?</w:t>
      </w:r>
    </w:p>
    <w:p>
      <w:pPr>
        <w:pStyle w:val="Normal"/>
        <w:bidi w:val="0"/>
        <w:ind w:hanging="0" w:start="0" w:end="0"/>
        <w:rPr/>
      </w:pPr>
      <w:r>
        <w:rPr/>
      </w:r>
    </w:p>
    <w:p>
      <w:pPr>
        <w:pStyle w:val="Normal"/>
        <w:rPr/>
      </w:pPr>
      <w:r>
        <w:rPr/>
        <w:t>Ok, va bene.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Saluti,</w:t>
      </w:r>
    </w:p>
    <w:p>
      <w:pPr>
        <w:pStyle w:val="ListParagraph"/>
        <w:ind w:hanging="0" w:start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30793f"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it-IT" w:eastAsia="en-US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502a3"/>
    <w:pPr>
      <w:spacing w:before="0" w:after="0"/>
      <w:ind w:start="720"/>
      <w:contextualSpacing/>
    </w:pPr>
    <w:rPr/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Application>LibreOffice/26.2.3.2$Linux_X86_64 LibreOffice_project/7d74455cffae7a589951233f185ae0303c082020</Application>
  <AppVersion>15.0000</AppVersion>
  <Pages>5</Pages>
  <Words>1481</Words>
  <Characters>8538</Characters>
  <CharactersWithSpaces>9984</CharactersWithSpaces>
  <Paragraphs>73</Paragraphs>
  <Company>HP Inc.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2024-04-29T19:08:00Z</dcterms:created>
  <dc:creator/>
  <dc:description/>
  <dc:language>en-US</dc:language>
  <cp:lastModifiedBy/>
  <dcterms:modified xsi:type="dcterms:W3CDTF">2026-06-08T02:36:33Z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