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97D213" w14:textId="77777777" w:rsidR="00A62777" w:rsidRDefault="00C26EE5">
      <w:pPr>
        <w:spacing w:before="1800" w:after="200"/>
        <w:jc w:val="center"/>
      </w:pPr>
      <w:r>
        <w:rPr>
          <w:b/>
          <w:bCs/>
          <w:color w:val="1B4F72"/>
          <w:sz w:val="52"/>
          <w:szCs w:val="52"/>
        </w:rPr>
        <w:t>AI4GAMMA</w:t>
      </w:r>
    </w:p>
    <w:p w14:paraId="3E62F117" w14:textId="77777777" w:rsidR="00A62777" w:rsidRDefault="00C26EE5">
      <w:pPr>
        <w:spacing w:after="120"/>
        <w:jc w:val="center"/>
      </w:pPr>
      <w:r>
        <w:rPr>
          <w:color w:val="2E86C1"/>
          <w:sz w:val="36"/>
          <w:szCs w:val="36"/>
        </w:rPr>
        <w:t>Corso di Formazione su Claude</w:t>
      </w:r>
    </w:p>
    <w:p w14:paraId="74C7DAC4" w14:textId="77777777" w:rsidR="00A62777" w:rsidRDefault="00C26EE5">
      <w:pPr>
        <w:spacing w:after="600"/>
        <w:jc w:val="center"/>
      </w:pPr>
      <w:r>
        <w:rPr>
          <w:i/>
          <w:iCs/>
          <w:color w:val="2C3E50"/>
          <w:sz w:val="30"/>
          <w:szCs w:val="30"/>
        </w:rPr>
        <w:t>Manuale Utente — Prima Lezione</w:t>
      </w:r>
    </w:p>
    <w:p w14:paraId="3220821F" w14:textId="77777777" w:rsidR="00A62777" w:rsidRDefault="00C26EE5">
      <w:pPr>
        <w:spacing w:after="80"/>
        <w:jc w:val="center"/>
      </w:pPr>
      <w:r>
        <w:rPr>
          <w:color w:val="BDC3C7"/>
        </w:rPr>
        <w:t>─────────────────────────────────</w:t>
      </w:r>
    </w:p>
    <w:p w14:paraId="242CAEEA" w14:textId="77777777" w:rsidR="00A62777" w:rsidRDefault="00C26EE5">
      <w:pPr>
        <w:spacing w:before="120" w:after="80"/>
        <w:jc w:val="center"/>
      </w:pPr>
      <w:r>
        <w:rPr>
          <w:color w:val="2C3E50"/>
        </w:rPr>
        <w:t>Data sessione: 6 marzo 2026</w:t>
      </w:r>
    </w:p>
    <w:p w14:paraId="613EFDB4" w14:textId="77777777" w:rsidR="00A62777" w:rsidRDefault="00C26EE5">
      <w:pPr>
        <w:spacing w:after="80"/>
        <w:jc w:val="center"/>
      </w:pPr>
      <w:r>
        <w:rPr>
          <w:color w:val="2C3E50"/>
        </w:rPr>
        <w:t>Docente: Stefano Zaghi</w:t>
      </w:r>
    </w:p>
    <w:p w14:paraId="4897D328" w14:textId="77777777" w:rsidR="00A62777" w:rsidRDefault="00C26EE5">
      <w:pPr>
        <w:spacing w:after="80"/>
        <w:jc w:val="center"/>
      </w:pPr>
      <w:r>
        <w:rPr>
          <w:color w:val="2C3E50"/>
        </w:rPr>
        <w:t>Partecipanti: Pierpaolo Laveni, Christian Fraschetta, Walter Leggendari, Paolo Bergamaschi</w:t>
      </w:r>
    </w:p>
    <w:p w14:paraId="038C8D89" w14:textId="77777777" w:rsidR="00A62777" w:rsidRDefault="00C26EE5">
      <w:pPr>
        <w:spacing w:after="80"/>
        <w:jc w:val="center"/>
      </w:pPr>
      <w:r>
        <w:rPr>
          <w:color w:val="7F8C8D"/>
        </w:rPr>
        <w:t>Piattaforma: Microsoft Teams | Durata: ~3 ore</w:t>
      </w:r>
    </w:p>
    <w:p w14:paraId="421E78BE" w14:textId="77777777" w:rsidR="00A62777" w:rsidRDefault="00C26EE5">
      <w:r>
        <w:br w:type="page"/>
      </w:r>
    </w:p>
    <w:sdt>
      <w:sdtPr>
        <w:id w:val="1803657065"/>
        <w:docPartObj>
          <w:docPartGallery w:val="Table of Contents"/>
          <w:docPartUnique/>
        </w:docPartObj>
      </w:sdtPr>
      <w:sdtEndPr>
        <w:rPr>
          <w:rFonts w:ascii="Arial" w:eastAsia="Arial" w:hAnsi="Arial" w:cs="Arial"/>
          <w:b/>
          <w:bCs/>
          <w:color w:val="auto"/>
          <w:sz w:val="22"/>
          <w:szCs w:val="22"/>
        </w:rPr>
      </w:sdtEndPr>
      <w:sdtContent>
        <w:p w14:paraId="7AE855A8" w14:textId="0ECD913B" w:rsidR="00814A3B" w:rsidRDefault="00814A3B">
          <w:pPr>
            <w:pStyle w:val="Titolosommario"/>
          </w:pPr>
          <w:r>
            <w:t>Sommario</w:t>
          </w:r>
        </w:p>
        <w:p w14:paraId="18F57D1F" w14:textId="7C285444" w:rsidR="00814A3B" w:rsidRDefault="00814A3B">
          <w:pPr>
            <w:pStyle w:val="Sommario1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816414" w:history="1">
            <w:r w:rsidRPr="00E21683">
              <w:rPr>
                <w:rStyle w:val="Collegamentoipertestuale"/>
                <w:noProof/>
              </w:rPr>
              <w:t>Introduzione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_Toc223816414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EE5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CDDE36" w14:textId="1E3045FA" w:rsidR="00814A3B" w:rsidRDefault="00814A3B">
          <w:pPr>
            <w:pStyle w:val="Sommario2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816415" w:history="1">
            <w:r w:rsidRPr="00E21683">
              <w:rPr>
                <w:rStyle w:val="Collegamentoipertestuale"/>
                <w:noProof/>
              </w:rPr>
              <w:t>Obiettivi del Corso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_Toc223816415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EE5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D29031" w14:textId="4141FA53" w:rsidR="00814A3B" w:rsidRDefault="00814A3B">
          <w:pPr>
            <w:pStyle w:val="Sommario2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816416" w:history="1">
            <w:r w:rsidRPr="00E21683">
              <w:rPr>
                <w:rStyle w:val="Collegamentoipertestuale"/>
                <w:noProof/>
              </w:rPr>
              <w:t>Obiettivi della Prima Lezione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_Toc223816416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EE5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F261B8" w14:textId="2AF6E3B3" w:rsidR="00814A3B" w:rsidRDefault="00814A3B">
          <w:pPr>
            <w:pStyle w:val="Sommario1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816417" w:history="1">
            <w:r w:rsidRPr="00E21683">
              <w:rPr>
                <w:rStyle w:val="Collegamentoipertestuale"/>
                <w:noProof/>
              </w:rPr>
              <w:t>1. Interfaccia di Claude Desktop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_Toc223816417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EE5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9BB958" w14:textId="380DCA29" w:rsidR="00814A3B" w:rsidRDefault="00814A3B">
          <w:pPr>
            <w:pStyle w:val="Sommario2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816418" w:history="1">
            <w:r w:rsidRPr="00E21683">
              <w:rPr>
                <w:rStyle w:val="Collegamentoipertestuale"/>
                <w:noProof/>
              </w:rPr>
              <w:t>1.1 Modalità Operative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_Toc223816418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EE5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223538" w14:textId="296581B9" w:rsidR="00814A3B" w:rsidRDefault="00814A3B">
          <w:pPr>
            <w:pStyle w:val="Sommario2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816419" w:history="1">
            <w:r w:rsidRPr="00E21683">
              <w:rPr>
                <w:rStyle w:val="Collegamentoipertestuale"/>
                <w:noProof/>
              </w:rPr>
              <w:t>1.2 Menu Laterale e Gestione delle Chat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_Toc223816419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EE5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606D6D" w14:textId="2965E965" w:rsidR="00814A3B" w:rsidRDefault="00814A3B">
          <w:pPr>
            <w:pStyle w:val="Sommario2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816420" w:history="1">
            <w:r w:rsidRPr="00E21683">
              <w:rPr>
                <w:rStyle w:val="Collegamentoipertestuale"/>
                <w:noProof/>
              </w:rPr>
              <w:t>1.3 Funzionalità di Ricerca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_Toc223816420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EE5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52BE66" w14:textId="2CAEFEC4" w:rsidR="00814A3B" w:rsidRDefault="00814A3B">
          <w:pPr>
            <w:pStyle w:val="Sommario3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816421" w:history="1">
            <w:r w:rsidRPr="00E21683">
              <w:rPr>
                <w:rStyle w:val="Collegamentoipertestuale"/>
                <w:noProof/>
              </w:rPr>
              <w:t>Ricerca Semplice (nel pannello laterale)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_Toc223816421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EE5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5F13B0" w14:textId="05708A10" w:rsidR="00814A3B" w:rsidRDefault="00814A3B">
          <w:pPr>
            <w:pStyle w:val="Sommario3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816422" w:history="1">
            <w:r w:rsidRPr="00E21683">
              <w:rPr>
                <w:rStyle w:val="Collegamentoipertestuale"/>
                <w:noProof/>
              </w:rPr>
              <w:t>Ricerca Contestuale (scorciatoia: Ctrl+K)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_Toc223816422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EE5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832F77" w14:textId="7D3806AF" w:rsidR="00814A3B" w:rsidRDefault="00814A3B">
          <w:pPr>
            <w:pStyle w:val="Sommario2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816423" w:history="1">
            <w:r w:rsidRPr="00E21683">
              <w:rPr>
                <w:rStyle w:val="Collegamentoipertestuale"/>
                <w:noProof/>
              </w:rPr>
              <w:t>1.4 Artifact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_Toc223816423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EE5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C0AA9E" w14:textId="6FBE8C52" w:rsidR="00814A3B" w:rsidRDefault="00814A3B">
          <w:pPr>
            <w:pStyle w:val="Sommario3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816424" w:history="1">
            <w:r w:rsidRPr="00E21683">
              <w:rPr>
                <w:rStyle w:val="Collegamentoipertestuale"/>
                <w:noProof/>
              </w:rPr>
              <w:t>Tipi di Artifact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_Toc223816424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EE5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5E46B0" w14:textId="0E959C9D" w:rsidR="00814A3B" w:rsidRDefault="00814A3B">
          <w:pPr>
            <w:pStyle w:val="Sommario3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816425" w:history="1">
            <w:r w:rsidRPr="00E21683">
              <w:rPr>
                <w:rStyle w:val="Collegamentoipertestuale"/>
                <w:noProof/>
              </w:rPr>
              <w:t>Come vengono generati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_Toc223816425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EE5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CABF3A" w14:textId="22978C21" w:rsidR="00814A3B" w:rsidRDefault="00814A3B">
          <w:pPr>
            <w:pStyle w:val="Sommario3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816426" w:history="1">
            <w:r w:rsidRPr="00E21683">
              <w:rPr>
                <w:rStyle w:val="Collegamentoipertestuale"/>
                <w:noProof/>
              </w:rPr>
              <w:t>Come lavorare con gli Artifact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_Toc223816426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EE5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17067C" w14:textId="0E6FC321" w:rsidR="00814A3B" w:rsidRDefault="00814A3B">
          <w:pPr>
            <w:pStyle w:val="Sommario1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816427" w:history="1">
            <w:r w:rsidRPr="00E21683">
              <w:rPr>
                <w:rStyle w:val="Collegamentoipertestuale"/>
                <w:noProof/>
              </w:rPr>
              <w:t>2. Piani, Utilizzo e Limiti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_Toc223816427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EE5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60AAF9" w14:textId="66B69C24" w:rsidR="00814A3B" w:rsidRDefault="00814A3B">
          <w:pPr>
            <w:pStyle w:val="Sommario2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816428" w:history="1">
            <w:r w:rsidRPr="00E21683">
              <w:rPr>
                <w:rStyle w:val="Collegamentoipertestuale"/>
                <w:noProof/>
              </w:rPr>
              <w:t>2.1 Tipologie di Piani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_Toc223816428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EE5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8BE9E5" w14:textId="010F855B" w:rsidR="00814A3B" w:rsidRDefault="00814A3B">
          <w:pPr>
            <w:pStyle w:val="Sommario2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816429" w:history="1">
            <w:r w:rsidRPr="00E21683">
              <w:rPr>
                <w:rStyle w:val="Collegamentoipertestuale"/>
                <w:noProof/>
              </w:rPr>
              <w:t>2.2 Limiti di Utilizzo e Gestione dei Token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_Toc223816429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EE5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98F56C" w14:textId="6358331C" w:rsidR="00814A3B" w:rsidRDefault="00814A3B">
          <w:pPr>
            <w:pStyle w:val="Sommario3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816430" w:history="1">
            <w:r w:rsidRPr="00E21683">
              <w:rPr>
                <w:rStyle w:val="Collegamentoipertestuale"/>
                <w:noProof/>
              </w:rPr>
              <w:t>Sessione di Utilizzo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_Toc223816430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EE5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0BF432" w14:textId="280F50A9" w:rsidR="00814A3B" w:rsidRDefault="00814A3B">
          <w:pPr>
            <w:pStyle w:val="Sommario3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816431" w:history="1">
            <w:r w:rsidRPr="00E21683">
              <w:rPr>
                <w:rStyle w:val="Collegamentoipertestuale"/>
                <w:noProof/>
              </w:rPr>
              <w:t>Limiti Settimanali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_Toc223816431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EE5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A3F256" w14:textId="141F9F53" w:rsidR="00814A3B" w:rsidRDefault="00814A3B">
          <w:pPr>
            <w:pStyle w:val="Sommario1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816432" w:history="1">
            <w:r w:rsidRPr="00E21683">
              <w:rPr>
                <w:rStyle w:val="Collegamentoipertestuale"/>
                <w:noProof/>
              </w:rPr>
              <w:t>3. Impostazioni, Memoria e Configurazione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_Toc223816432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EE5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94B4B8" w14:textId="789D92E5" w:rsidR="00814A3B" w:rsidRDefault="00814A3B">
          <w:pPr>
            <w:pStyle w:val="Sommario2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816433" w:history="1">
            <w:r w:rsidRPr="00E21683">
              <w:rPr>
                <w:rStyle w:val="Collegamentoipertestuale"/>
                <w:noProof/>
              </w:rPr>
              <w:t>3.1 Il Concetto di Memoria negli LLM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_Toc223816433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EE5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5CAC4" w14:textId="74532BC9" w:rsidR="00814A3B" w:rsidRDefault="00814A3B">
          <w:pPr>
            <w:pStyle w:val="Sommario2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816434" w:history="1">
            <w:r w:rsidRPr="00E21683">
              <w:rPr>
                <w:rStyle w:val="Collegamentoipertestuale"/>
                <w:noProof/>
              </w:rPr>
              <w:t>3.2 Preferenze Personali (Memoria Globale Utente)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_Toc223816434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EE5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A08577" w14:textId="2F96975A" w:rsidR="00814A3B" w:rsidRDefault="00814A3B">
          <w:pPr>
            <w:pStyle w:val="Sommario2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816435" w:history="1">
            <w:r w:rsidRPr="00E21683">
              <w:rPr>
                <w:rStyle w:val="Collegamentoipertestuale"/>
                <w:noProof/>
                <w:lang w:val="en-US"/>
              </w:rPr>
              <w:t>3.3 Memoria dalle Chat (Memory Management)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_Toc223816435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EE5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2CEBE9" w14:textId="0E25DDDA" w:rsidR="00814A3B" w:rsidRDefault="00814A3B">
          <w:pPr>
            <w:pStyle w:val="Sommario1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816436" w:history="1">
            <w:r w:rsidRPr="00E21683">
              <w:rPr>
                <w:rStyle w:val="Collegamentoipertestuale"/>
                <w:noProof/>
              </w:rPr>
              <w:t>4. Estensioni, Connettori e MCP Server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_Toc223816436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EE5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634701" w14:textId="2BF48694" w:rsidR="00814A3B" w:rsidRDefault="00814A3B">
          <w:pPr>
            <w:pStyle w:val="Sommario2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816437" w:history="1">
            <w:r w:rsidRPr="00E21683">
              <w:rPr>
                <w:rStyle w:val="Collegamentoipertestuale"/>
                <w:noProof/>
              </w:rPr>
              <w:t>4.1 Concetto di Tool e Agente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_Toc223816437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EE5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A7A07F" w14:textId="29801EC6" w:rsidR="00814A3B" w:rsidRDefault="00814A3B">
          <w:pPr>
            <w:pStyle w:val="Sommario2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816438" w:history="1">
            <w:r w:rsidRPr="00E21683">
              <w:rPr>
                <w:rStyle w:val="Collegamentoipertestuale"/>
                <w:noProof/>
              </w:rPr>
              <w:t>4.2 Configurare le Estensioni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_Toc223816438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EE5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C4E548" w14:textId="53554190" w:rsidR="00814A3B" w:rsidRDefault="00814A3B">
          <w:pPr>
            <w:pStyle w:val="Sommario3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816439" w:history="1">
            <w:r w:rsidRPr="00E21683">
              <w:rPr>
                <w:rStyle w:val="Collegamentoipertestuale"/>
                <w:noProof/>
              </w:rPr>
              <w:t>File 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_Toc223816439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EE5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9CB706" w14:textId="70B04A85" w:rsidR="00814A3B" w:rsidRDefault="00814A3B">
          <w:pPr>
            <w:pStyle w:val="Sommario3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816440" w:history="1">
            <w:r w:rsidRPr="00E21683">
              <w:rPr>
                <w:rStyle w:val="Collegamentoipertestuale"/>
                <w:noProof/>
              </w:rPr>
              <w:t>Control Chrome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_Toc223816440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EE5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26400B" w14:textId="2CEDD8BA" w:rsidR="00814A3B" w:rsidRDefault="00814A3B">
          <w:pPr>
            <w:pStyle w:val="Sommario3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816441" w:history="1">
            <w:r w:rsidRPr="00E21683">
              <w:rPr>
                <w:rStyle w:val="Collegamentoipertestuale"/>
                <w:noProof/>
              </w:rPr>
              <w:t>Windows MCP / Desktop Commander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_Toc223816441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EE5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7397D2" w14:textId="0A948654" w:rsidR="00814A3B" w:rsidRDefault="00814A3B">
          <w:pPr>
            <w:pStyle w:val="Sommario2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816442" w:history="1">
            <w:r w:rsidRPr="00E21683">
              <w:rPr>
                <w:rStyle w:val="Collegamentoipertestuale"/>
                <w:noProof/>
              </w:rPr>
              <w:t>4.3 Claude in Chrome (Estensione Browser)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_Toc223816442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EE5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44B79" w14:textId="26EB589B" w:rsidR="00814A3B" w:rsidRDefault="00814A3B">
          <w:pPr>
            <w:pStyle w:val="Sommario2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816443" w:history="1">
            <w:r w:rsidRPr="00E21683">
              <w:rPr>
                <w:rStyle w:val="Collegamentoipertestuale"/>
                <w:noProof/>
              </w:rPr>
              <w:t>4.4 MCP Server (Cenno Introduttivo)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_Toc223816443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EE5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20484A" w14:textId="47C66C69" w:rsidR="00814A3B" w:rsidRDefault="00814A3B">
          <w:pPr>
            <w:pStyle w:val="Sommario1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816444" w:history="1">
            <w:r w:rsidRPr="00E21683">
              <w:rPr>
                <w:rStyle w:val="Collegamentoipertestuale"/>
                <w:noProof/>
              </w:rPr>
              <w:t>5. Impostazioni Organizzative (Organization Settings)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_Toc223816444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EE5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81DE93" w14:textId="1DACD411" w:rsidR="00814A3B" w:rsidRDefault="00814A3B">
          <w:pPr>
            <w:pStyle w:val="Sommario2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816445" w:history="1">
            <w:r w:rsidRPr="00E21683">
              <w:rPr>
                <w:rStyle w:val="Collegamentoipertestuale"/>
                <w:noProof/>
              </w:rPr>
              <w:t>5.1 Ruoli Utente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_Toc223816445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EE5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44A73C" w14:textId="48EBF98A" w:rsidR="00814A3B" w:rsidRDefault="00814A3B">
          <w:pPr>
            <w:pStyle w:val="Sommario2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816446" w:history="1">
            <w:r w:rsidRPr="00E21683">
              <w:rPr>
                <w:rStyle w:val="Collegamentoipertestuale"/>
                <w:noProof/>
              </w:rPr>
              <w:t>5.2 Data Privacy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_Toc223816446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EE5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D08FF9" w14:textId="31405A37" w:rsidR="00814A3B" w:rsidRDefault="00814A3B">
          <w:pPr>
            <w:pStyle w:val="Sommario2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816447" w:history="1">
            <w:r w:rsidRPr="00E21683">
              <w:rPr>
                <w:rStyle w:val="Collegamentoipertestuale"/>
                <w:noProof/>
              </w:rPr>
              <w:t>5.3 Capabilities Abilitate per Gamma SPA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_Toc223816447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EE5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3021DF" w14:textId="6407F3B0" w:rsidR="00814A3B" w:rsidRDefault="00814A3B">
          <w:pPr>
            <w:pStyle w:val="Sommario2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816448" w:history="1">
            <w:r w:rsidRPr="00E21683">
              <w:rPr>
                <w:rStyle w:val="Collegamentoipertestuale"/>
                <w:noProof/>
              </w:rPr>
              <w:t>5.4 Network Access (Domini Autorizzati)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_Toc223816448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EE5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901665" w14:textId="035F431F" w:rsidR="00814A3B" w:rsidRDefault="00814A3B">
          <w:pPr>
            <w:pStyle w:val="Sommario2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816449" w:history="1">
            <w:r w:rsidRPr="00E21683">
              <w:rPr>
                <w:rStyle w:val="Collegamentoipertestuale"/>
                <w:noProof/>
              </w:rPr>
              <w:t>5.5 Single Sign-On (SSO)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_Toc223816449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EE5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B7E4E1" w14:textId="7913CAFD" w:rsidR="00814A3B" w:rsidRDefault="00814A3B">
          <w:pPr>
            <w:pStyle w:val="Sommario1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816450" w:history="1">
            <w:r w:rsidRPr="00E21683">
              <w:rPr>
                <w:rStyle w:val="Collegamentoipertestuale"/>
                <w:noProof/>
              </w:rPr>
              <w:t>6. Prompt Engineering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_Toc223816450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EE5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D46172" w14:textId="6A0F7349" w:rsidR="00814A3B" w:rsidRDefault="00814A3B">
          <w:pPr>
            <w:pStyle w:val="Sommario2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816451" w:history="1">
            <w:r w:rsidRPr="00E21683">
              <w:rPr>
                <w:rStyle w:val="Collegamentoipertestuale"/>
                <w:noProof/>
              </w:rPr>
              <w:t>6.1 Il Framework TCOF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_Toc223816451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EE5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AB3B93" w14:textId="78F0C37E" w:rsidR="00814A3B" w:rsidRDefault="00814A3B">
          <w:pPr>
            <w:pStyle w:val="Sommario2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816452" w:history="1">
            <w:r w:rsidRPr="00E21683">
              <w:rPr>
                <w:rStyle w:val="Collegamentoipertestuale"/>
                <w:noProof/>
              </w:rPr>
              <w:t>6.2 I 5 Principi Cardine del Prompt Engineering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_Toc223816452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EE5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1960E0" w14:textId="60D17BB9" w:rsidR="00814A3B" w:rsidRDefault="00814A3B">
          <w:pPr>
            <w:pStyle w:val="Sommario3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816453" w:history="1">
            <w:r w:rsidRPr="00E21683">
              <w:rPr>
                <w:rStyle w:val="Collegamentoipertestuale"/>
                <w:noProof/>
              </w:rPr>
              <w:t>1. Chiarezza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_Toc223816453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EE5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A64F7C" w14:textId="7416C7CA" w:rsidR="00814A3B" w:rsidRDefault="00814A3B">
          <w:pPr>
            <w:pStyle w:val="Sommario3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816454" w:history="1">
            <w:r w:rsidRPr="00E21683">
              <w:rPr>
                <w:rStyle w:val="Collegamentoipertestuale"/>
                <w:noProof/>
              </w:rPr>
              <w:t>2. Specificità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_Toc223816454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EE5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442748" w14:textId="5570C19E" w:rsidR="00814A3B" w:rsidRDefault="00814A3B">
          <w:pPr>
            <w:pStyle w:val="Sommario3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816455" w:history="1">
            <w:r w:rsidRPr="00E21683">
              <w:rPr>
                <w:rStyle w:val="Collegamentoipertestuale"/>
                <w:noProof/>
              </w:rPr>
              <w:t>3. Contesto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_Toc223816455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EE5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A3C9D3" w14:textId="35023A00" w:rsidR="00814A3B" w:rsidRDefault="00814A3B">
          <w:pPr>
            <w:pStyle w:val="Sommario3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816456" w:history="1">
            <w:r w:rsidRPr="00E21683">
              <w:rPr>
                <w:rStyle w:val="Collegamentoipertestuale"/>
                <w:noProof/>
              </w:rPr>
              <w:t>4. Formato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_Toc223816456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EE5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82873B" w14:textId="5D43EF72" w:rsidR="00814A3B" w:rsidRDefault="00814A3B">
          <w:pPr>
            <w:pStyle w:val="Sommario3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816457" w:history="1">
            <w:r w:rsidRPr="00E21683">
              <w:rPr>
                <w:rStyle w:val="Collegamentoipertestuale"/>
                <w:noProof/>
              </w:rPr>
              <w:t>5. Esempi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_Toc223816457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EE5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ACBA1" w14:textId="19D8222D" w:rsidR="00814A3B" w:rsidRDefault="00814A3B">
          <w:pPr>
            <w:pStyle w:val="Sommario2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816458" w:history="1">
            <w:r w:rsidRPr="00E21683">
              <w:rPr>
                <w:rStyle w:val="Collegamentoipertestuale"/>
                <w:noProof/>
              </w:rPr>
              <w:t>6.3 Role Prompting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_Toc223816458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EE5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B2E096" w14:textId="0E450A06" w:rsidR="00814A3B" w:rsidRDefault="00814A3B">
          <w:pPr>
            <w:pStyle w:val="Sommario2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816459" w:history="1">
            <w:r w:rsidRPr="00E21683">
              <w:rPr>
                <w:rStyle w:val="Collegamentoipertestuale"/>
                <w:noProof/>
              </w:rPr>
              <w:t>6.4 Template di Prompt Strutturato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_Toc223816459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EE5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5ED97F" w14:textId="19BEE70A" w:rsidR="00814A3B" w:rsidRDefault="00814A3B">
          <w:pPr>
            <w:pStyle w:val="Sommario1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816460" w:history="1">
            <w:r w:rsidRPr="00E21683">
              <w:rPr>
                <w:rStyle w:val="Collegamentoipertestuale"/>
                <w:noProof/>
              </w:rPr>
              <w:t>7. La Finestra di Contesto (Context Window)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_Toc223816460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EE5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CAB27B" w14:textId="0A795283" w:rsidR="00814A3B" w:rsidRDefault="00814A3B">
          <w:pPr>
            <w:pStyle w:val="Sommario2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816461" w:history="1">
            <w:r w:rsidRPr="00E21683">
              <w:rPr>
                <w:rStyle w:val="Collegamentoipertestuale"/>
                <w:noProof/>
              </w:rPr>
              <w:t>7.1 Definizione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_Toc223816461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EE5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2DEE41" w14:textId="3C48B490" w:rsidR="00814A3B" w:rsidRDefault="00814A3B">
          <w:pPr>
            <w:pStyle w:val="Sommario2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816462" w:history="1">
            <w:r w:rsidRPr="00E21683">
              <w:rPr>
                <w:rStyle w:val="Collegamentoipertestuale"/>
                <w:noProof/>
              </w:rPr>
              <w:t>7.2 Come si Riempie il Contesto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_Toc223816462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EE5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19F7B9" w14:textId="5FA5C210" w:rsidR="00814A3B" w:rsidRDefault="00814A3B">
          <w:pPr>
            <w:pStyle w:val="Sommario2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816463" w:history="1">
            <w:r w:rsidRPr="00E21683">
              <w:rPr>
                <w:rStyle w:val="Collegamentoipertestuale"/>
                <w:noProof/>
              </w:rPr>
              <w:t>7.3 Segnali di Saturazione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_Toc223816463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EE5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415251" w14:textId="6F09580E" w:rsidR="00814A3B" w:rsidRDefault="00814A3B">
          <w:pPr>
            <w:pStyle w:val="Sommario2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816464" w:history="1">
            <w:r w:rsidRPr="00E21683">
              <w:rPr>
                <w:rStyle w:val="Collegamentoipertestuale"/>
                <w:noProof/>
              </w:rPr>
              <w:t>7.4 Strategie di Gestione del Contesto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_Toc223816464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EE5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FFCCA9" w14:textId="68112737" w:rsidR="00814A3B" w:rsidRDefault="00814A3B">
          <w:pPr>
            <w:pStyle w:val="Sommario3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816465" w:history="1">
            <w:r w:rsidRPr="00E21683">
              <w:rPr>
                <w:rStyle w:val="Collegamentoipertestuale"/>
                <w:noProof/>
              </w:rPr>
              <w:t>Strategia 1: Zero-Shot Prompting (Prompt Iniziale Completo)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_Toc223816465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EE5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5B4411" w14:textId="0FFD305D" w:rsidR="00814A3B" w:rsidRDefault="00814A3B">
          <w:pPr>
            <w:pStyle w:val="Sommario3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816466" w:history="1">
            <w:r w:rsidRPr="00E21683">
              <w:rPr>
                <w:rStyle w:val="Collegamentoipertestuale"/>
                <w:noProof/>
              </w:rPr>
              <w:t>Strategia 2: Few-Shot Prompting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_Toc223816466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EE5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4EFD65" w14:textId="32EE7A7A" w:rsidR="00814A3B" w:rsidRDefault="00814A3B">
          <w:pPr>
            <w:pStyle w:val="Sommario3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816467" w:history="1">
            <w:r w:rsidRPr="00E21683">
              <w:rPr>
                <w:rStyle w:val="Collegamentoipertestuale"/>
                <w:noProof/>
              </w:rPr>
              <w:t>Strategia 3: Continuazione in Nuova Chat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_Toc223816467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EE5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5BCE87" w14:textId="2728A14B" w:rsidR="00814A3B" w:rsidRDefault="00814A3B">
          <w:pPr>
            <w:pStyle w:val="Sommario3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816468" w:history="1">
            <w:r w:rsidRPr="00E21683">
              <w:rPr>
                <w:rStyle w:val="Collegamentoipertestuale"/>
                <w:noProof/>
              </w:rPr>
              <w:t>Strategia 4: Preferire File Leggeri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_Toc223816468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EE5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0EEBC9" w14:textId="608B54DC" w:rsidR="00814A3B" w:rsidRDefault="00814A3B">
          <w:pPr>
            <w:pStyle w:val="Sommario1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816469" w:history="1">
            <w:r w:rsidRPr="00E21683">
              <w:rPr>
                <w:rStyle w:val="Collegamentoipertestuale"/>
                <w:noProof/>
              </w:rPr>
              <w:t>8. Il Formato Markdown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_Toc223816469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EE5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78303A" w14:textId="1F380043" w:rsidR="00814A3B" w:rsidRDefault="00814A3B">
          <w:pPr>
            <w:pStyle w:val="Sommario2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816470" w:history="1">
            <w:r w:rsidRPr="00E21683">
              <w:rPr>
                <w:rStyle w:val="Collegamentoipertestuale"/>
                <w:noProof/>
              </w:rPr>
              <w:t>8.1 Principali Elementi Markdown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_Toc223816470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EE5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DEC901" w14:textId="3126820D" w:rsidR="00814A3B" w:rsidRDefault="00814A3B">
          <w:pPr>
            <w:pStyle w:val="Sommario2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816471" w:history="1">
            <w:r w:rsidRPr="00E21683">
              <w:rPr>
                <w:rStyle w:val="Collegamentoipertestuale"/>
                <w:noProof/>
              </w:rPr>
              <w:t>8.2 Visualizzare Markdown con Notepad++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_Toc223816471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EE5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D22472" w14:textId="22F84B65" w:rsidR="00814A3B" w:rsidRDefault="00814A3B">
          <w:pPr>
            <w:pStyle w:val="Sommario1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816472" w:history="1">
            <w:r w:rsidRPr="00E21683">
              <w:rPr>
                <w:rStyle w:val="Collegamentoipertestuale"/>
                <w:noProof/>
              </w:rPr>
              <w:t>9. Esercizio Pratico: Analisi Issue 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_Toc223816472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EE5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CD17A2" w14:textId="51C127B6" w:rsidR="00814A3B" w:rsidRDefault="00814A3B">
          <w:pPr>
            <w:pStyle w:val="Sommario2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816473" w:history="1">
            <w:r w:rsidRPr="00E21683">
              <w:rPr>
                <w:rStyle w:val="Collegamentoipertestuale"/>
                <w:noProof/>
              </w:rPr>
              <w:t>9.1 Il Contesto dell'Esercizio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_Toc223816473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EE5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10832F" w14:textId="523E7A40" w:rsidR="00814A3B" w:rsidRDefault="00814A3B">
          <w:pPr>
            <w:pStyle w:val="Sommario2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816474" w:history="1">
            <w:r w:rsidRPr="00E21683">
              <w:rPr>
                <w:rStyle w:val="Collegamentoipertestuale"/>
                <w:noProof/>
              </w:rPr>
              <w:t>9.2 L'Obiettivo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_Toc223816474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EE5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857A0A" w14:textId="021CC403" w:rsidR="00814A3B" w:rsidRDefault="00814A3B">
          <w:pPr>
            <w:pStyle w:val="Sommario2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816475" w:history="1">
            <w:r w:rsidRPr="00E21683">
              <w:rPr>
                <w:rStyle w:val="Collegamentoipertestuale"/>
                <w:noProof/>
              </w:rPr>
              <w:t>9.3 Il Prompt Utilizzato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_Toc223816475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EE5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A7B4EB" w14:textId="0313C726" w:rsidR="00814A3B" w:rsidRDefault="00814A3B">
          <w:pPr>
            <w:pStyle w:val="Sommario2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816476" w:history="1">
            <w:r w:rsidRPr="00E21683">
              <w:rPr>
                <w:rStyle w:val="Collegamentoipertestuale"/>
                <w:noProof/>
              </w:rPr>
              <w:t>9.4 Risultato e Osservazioni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_Toc223816476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EE5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D44257" w14:textId="289872F2" w:rsidR="00814A3B" w:rsidRDefault="00814A3B">
          <w:pPr>
            <w:pStyle w:val="Sommario2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816477" w:history="1">
            <w:r w:rsidRPr="00E21683">
              <w:rPr>
                <w:rStyle w:val="Collegamentoipertestuale"/>
                <w:noProof/>
              </w:rPr>
              <w:t>9.5 Iterazione sull'Artifact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_Toc223816477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EE5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01A21A" w14:textId="3D452A27" w:rsidR="00814A3B" w:rsidRDefault="00814A3B">
          <w:pPr>
            <w:pStyle w:val="Sommario1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816478" w:history="1">
            <w:r w:rsidRPr="00E21683">
              <w:rPr>
                <w:rStyle w:val="Collegamentoipertestuale"/>
                <w:noProof/>
                <w:lang w:val="en-US"/>
              </w:rPr>
              <w:t>10. Vibe Coding vs Spec-Driven Development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_Toc223816478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EE5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B49684" w14:textId="36DED60F" w:rsidR="00814A3B" w:rsidRDefault="00814A3B">
          <w:pPr>
            <w:pStyle w:val="Sommario2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816479" w:history="1">
            <w:r w:rsidRPr="00E21683">
              <w:rPr>
                <w:rStyle w:val="Collegamentoipertestuale"/>
                <w:noProof/>
              </w:rPr>
              <w:t>10.1 Il Modello dei Quattro Approcci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_Toc223816479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EE5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FF12FB" w14:textId="6C4FF0D1" w:rsidR="00814A3B" w:rsidRDefault="00814A3B">
          <w:pPr>
            <w:pStyle w:val="Sommario2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816480" w:history="1">
            <w:r w:rsidRPr="00E21683">
              <w:rPr>
                <w:rStyle w:val="Collegamentoipertestuale"/>
                <w:noProof/>
              </w:rPr>
              <w:t>10.2 Vibe Coding: Vantaggi e Rischi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_Toc223816480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EE5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87F688" w14:textId="2AE99927" w:rsidR="00814A3B" w:rsidRDefault="00814A3B">
          <w:pPr>
            <w:pStyle w:val="Sommario2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816481" w:history="1">
            <w:r w:rsidRPr="00E21683">
              <w:rPr>
                <w:rStyle w:val="Collegamentoipertestuale"/>
                <w:noProof/>
              </w:rPr>
              <w:t>10.3 Spec-Driven Development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_Toc223816481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EE5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09A6F5" w14:textId="054E8D27" w:rsidR="00814A3B" w:rsidRDefault="00814A3B">
          <w:pPr>
            <w:pStyle w:val="Sommario2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816482" w:history="1">
            <w:r w:rsidRPr="00E21683">
              <w:rPr>
                <w:rStyle w:val="Collegamentoipertestuale"/>
                <w:noProof/>
              </w:rPr>
              <w:t>10.4 La Questione del Tempo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_Toc223816482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EE5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56DFE4" w14:textId="0DE218C3" w:rsidR="00814A3B" w:rsidRDefault="00814A3B">
          <w:pPr>
            <w:pStyle w:val="Sommario2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816483" w:history="1">
            <w:r w:rsidRPr="00E21683">
              <w:rPr>
                <w:rStyle w:val="Collegamentoipertestuale"/>
                <w:noProof/>
              </w:rPr>
              <w:t>10.5 AI-Assisted Coding: Il Lavoro di Squadra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_Toc223816483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EE5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D81455" w14:textId="6E4A9591" w:rsidR="00814A3B" w:rsidRDefault="00814A3B">
          <w:pPr>
            <w:pStyle w:val="Sommario1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816484" w:history="1">
            <w:r w:rsidRPr="00E21683">
              <w:rPr>
                <w:rStyle w:val="Collegamentoipertestuale"/>
                <w:noProof/>
              </w:rPr>
              <w:t>11. I Progetti in Claude Desktop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_Toc223816484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EE5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90C6F0" w14:textId="70A207CC" w:rsidR="00814A3B" w:rsidRDefault="00814A3B">
          <w:pPr>
            <w:pStyle w:val="Sommario2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816485" w:history="1">
            <w:r w:rsidRPr="00E21683">
              <w:rPr>
                <w:rStyle w:val="Collegamentoipertestuale"/>
                <w:noProof/>
              </w:rPr>
              <w:t>11.1 Cos'è un Progetto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_Toc223816485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EE5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2CB8A9" w14:textId="37AB0704" w:rsidR="00814A3B" w:rsidRDefault="00814A3B">
          <w:pPr>
            <w:pStyle w:val="Sommario2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816486" w:history="1">
            <w:r w:rsidRPr="00E21683">
              <w:rPr>
                <w:rStyle w:val="Collegamentoipertestuale"/>
                <w:noProof/>
              </w:rPr>
              <w:t>11.2 Il Vantaggio Principale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_Toc223816486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EE5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B4EC36" w14:textId="200A7A39" w:rsidR="00814A3B" w:rsidRDefault="00814A3B">
          <w:pPr>
            <w:pStyle w:val="Sommario1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816487" w:history="1">
            <w:r w:rsidRPr="00E21683">
              <w:rPr>
                <w:rStyle w:val="Collegamentoipertestuale"/>
                <w:noProof/>
              </w:rPr>
              <w:t>Riepilogo e Takeaway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_Toc223816487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EE5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68BAA" w14:textId="058CF2C1" w:rsidR="00814A3B" w:rsidRDefault="00814A3B">
          <w:pPr>
            <w:pStyle w:val="Sommario2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816488" w:history="1">
            <w:r w:rsidRPr="00E21683">
              <w:rPr>
                <w:rStyle w:val="Collegamentoipertestuale"/>
                <w:noProof/>
              </w:rPr>
              <w:t>Concetti Fondamentali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_Toc223816488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EE5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B8CD80" w14:textId="2177BD47" w:rsidR="00814A3B" w:rsidRDefault="00814A3B">
          <w:pPr>
            <w:pStyle w:val="Sommario2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816489" w:history="1">
            <w:r w:rsidRPr="00E21683">
              <w:rPr>
                <w:rStyle w:val="Collegamentoipertestuale"/>
                <w:noProof/>
              </w:rPr>
              <w:t>Best Practice di Sessione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_Toc223816489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EE5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B0920D" w14:textId="1B137CB7" w:rsidR="00814A3B" w:rsidRDefault="00814A3B">
          <w:pPr>
            <w:pStyle w:val="Sommario2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816490" w:history="1">
            <w:r w:rsidRPr="00E21683">
              <w:rPr>
                <w:rStyle w:val="Collegamentoipertestuale"/>
                <w:noProof/>
              </w:rPr>
              <w:t>Compito per la Prossima Sessione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_Toc223816490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EE5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FBB71" w14:textId="163447CF" w:rsidR="00814A3B" w:rsidRDefault="00814A3B">
          <w:pPr>
            <w:pStyle w:val="Sommario2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816491" w:history="1">
            <w:r w:rsidRPr="00E21683">
              <w:rPr>
                <w:rStyle w:val="Collegamentoipertestuale"/>
                <w:noProof/>
              </w:rPr>
              <w:t>Prossima Sessione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_Toc223816491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EE5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2692CC" w14:textId="785C2F2E" w:rsidR="00814A3B" w:rsidRDefault="00814A3B">
          <w:pPr>
            <w:pStyle w:val="Sommario1"/>
            <w:tabs>
              <w:tab w:val="right" w:leader="dot" w:pos="94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816492" w:history="1">
            <w:r w:rsidRPr="00E21683">
              <w:rPr>
                <w:rStyle w:val="Collegamentoipertestuale"/>
                <w:noProof/>
              </w:rPr>
              <w:t>Glossario dei Termini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_Toc223816492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EE5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2B04F1" w14:textId="28DA9785" w:rsidR="00814A3B" w:rsidRDefault="00814A3B">
          <w:r>
            <w:rPr>
              <w:b/>
              <w:bCs/>
            </w:rPr>
            <w:fldChar w:fldCharType="end"/>
          </w:r>
        </w:p>
      </w:sdtContent>
    </w:sdt>
    <w:p w14:paraId="5933DAA7" w14:textId="77777777" w:rsidR="00814A3B" w:rsidRDefault="00814A3B" w:rsidP="00814A3B"/>
    <w:p w14:paraId="7C34ACA3" w14:textId="6BC3EEC5" w:rsidR="00814A3B" w:rsidRDefault="00814A3B">
      <w:r>
        <w:br w:type="page"/>
      </w:r>
    </w:p>
    <w:p w14:paraId="56ABF2DA" w14:textId="77777777" w:rsidR="00814A3B" w:rsidRDefault="00814A3B" w:rsidP="00814A3B"/>
    <w:p w14:paraId="260ADECD" w14:textId="3E3382F6" w:rsidR="00A62777" w:rsidRDefault="00C26EE5">
      <w:pPr>
        <w:pStyle w:val="Titolo1"/>
        <w:pBdr>
          <w:bottom w:val="single" w:sz="6" w:space="4" w:color="2E86C1"/>
        </w:pBdr>
      </w:pPr>
      <w:bookmarkStart w:id="0" w:name="_Toc223816414"/>
      <w:r>
        <w:t>Introduzione</w:t>
      </w:r>
      <w:bookmarkEnd w:id="0"/>
    </w:p>
    <w:p w14:paraId="0A1226C8" w14:textId="77777777" w:rsidR="00A62777" w:rsidRDefault="00C26EE5">
      <w:pPr>
        <w:spacing w:after="160"/>
      </w:pPr>
      <w:r>
        <w:rPr>
          <w:color w:val="2C3E50"/>
        </w:rPr>
        <w:t>Questo manuale è il riferimento tecnico della prima lezione del corso AI4Gamma dedicato all'utilizzo della piattaforma Claude di Anthropic. Il documento è stato generato a partire dalla trascrizione della sessione di formazione tenuta il 6 marzo 2026 e costituisce una risorsa autonoma e consultabile per tutti i partecipanti al corso.</w:t>
      </w:r>
    </w:p>
    <w:p w14:paraId="756684FE" w14:textId="77777777" w:rsidR="00A62777" w:rsidRDefault="00C26EE5">
      <w:pPr>
        <w:spacing w:after="160"/>
      </w:pPr>
      <w:r>
        <w:rPr>
          <w:color w:val="2C3E50"/>
        </w:rPr>
        <w:t>L'obiettivo del corso è formare i dipendenti Gamma SPA nell'utilizzo efficace degli strumenti basati su intelligenza artificiale generativa, con particolare attenzione alla piattaforma Claude Desktop. I concetti trattati sono pensati per essere applicabili non solo su Claude, ma anche su altri strumenti AI come ChatGPT o soluzioni custom sviluppate internamente.</w:t>
      </w:r>
    </w:p>
    <w:p w14:paraId="79090945" w14:textId="77777777" w:rsidR="00A62777" w:rsidRDefault="00C26EE5">
      <w:pPr>
        <w:pStyle w:val="Titolo2"/>
      </w:pPr>
      <w:bookmarkStart w:id="1" w:name="_Toc223816415"/>
      <w:r>
        <w:t>Obiettivi del Corso</w:t>
      </w:r>
      <w:bookmarkEnd w:id="1"/>
    </w:p>
    <w:p w14:paraId="6AB585CA" w14:textId="77777777" w:rsidR="00A62777" w:rsidRDefault="00C26EE5">
      <w:pPr>
        <w:spacing w:after="160"/>
      </w:pPr>
      <w:r>
        <w:rPr>
          <w:color w:val="2C3E50"/>
        </w:rPr>
        <w:t>Il corso si propone di raggiungere i seguenti obiettivi generali:</w:t>
      </w:r>
    </w:p>
    <w:p w14:paraId="50DA7B9C" w14:textId="77777777" w:rsidR="00A62777" w:rsidRDefault="00C26EE5">
      <w:pPr>
        <w:pStyle w:val="Paragrafoelenco"/>
        <w:numPr>
          <w:ilvl w:val="0"/>
          <w:numId w:val="2"/>
        </w:numPr>
        <w:spacing w:after="120"/>
      </w:pPr>
      <w:r>
        <w:rPr>
          <w:color w:val="2C3E50"/>
        </w:rPr>
        <w:t>Condividere concetti e linee guida generali sull'utilizzo di strumenti AI generativi, applicabili in modo trasversale a diverse piattaforme.</w:t>
      </w:r>
    </w:p>
    <w:p w14:paraId="68C4F8B8" w14:textId="77777777" w:rsidR="00A62777" w:rsidRDefault="00C26EE5">
      <w:pPr>
        <w:pStyle w:val="Paragrafoelenco"/>
        <w:numPr>
          <w:ilvl w:val="0"/>
          <w:numId w:val="2"/>
        </w:numPr>
        <w:spacing w:after="120"/>
      </w:pPr>
      <w:r>
        <w:rPr>
          <w:color w:val="2C3E50"/>
        </w:rPr>
        <w:t>Illustrare le funzionalità allo stato dell'arte di Claude Desktop, Claude Code e Claude Cowork.</w:t>
      </w:r>
    </w:p>
    <w:p w14:paraId="67869E02" w14:textId="77777777" w:rsidR="00A62777" w:rsidRDefault="00C26EE5">
      <w:pPr>
        <w:pStyle w:val="Paragrafoelenco"/>
        <w:numPr>
          <w:ilvl w:val="0"/>
          <w:numId w:val="2"/>
        </w:numPr>
        <w:spacing w:after="120"/>
      </w:pPr>
      <w:r>
        <w:rPr>
          <w:color w:val="2C3E50"/>
        </w:rPr>
        <w:t>Definire potenzialità e limiti dello strumento, aiutando i partecipanti a capire quando e come è opportuno utilizzarlo.</w:t>
      </w:r>
    </w:p>
    <w:p w14:paraId="32689389" w14:textId="77777777" w:rsidR="00A62777" w:rsidRDefault="00C26EE5">
      <w:pPr>
        <w:pStyle w:val="Paragrafoelenco"/>
        <w:numPr>
          <w:ilvl w:val="0"/>
          <w:numId w:val="2"/>
        </w:numPr>
        <w:spacing w:after="120"/>
      </w:pPr>
      <w:r>
        <w:rPr>
          <w:color w:val="2C3E50"/>
        </w:rPr>
        <w:t>Condividere best practice per l'utilizzo di Claude sia in modo generico che negli specifici ambiti lavorativi di ciascun partecipante.</w:t>
      </w:r>
    </w:p>
    <w:p w14:paraId="70F0BC51" w14:textId="77777777" w:rsidR="00A62777" w:rsidRDefault="00C26EE5">
      <w:pPr>
        <w:pStyle w:val="Paragrafoelenco"/>
        <w:numPr>
          <w:ilvl w:val="0"/>
          <w:numId w:val="2"/>
        </w:numPr>
        <w:spacing w:after="120"/>
      </w:pPr>
      <w:r>
        <w:rPr>
          <w:color w:val="2C3E50"/>
        </w:rPr>
        <w:t xml:space="preserve">Introdurre le metodologie di Prompt Engineering e </w:t>
      </w:r>
      <w:proofErr w:type="spellStart"/>
      <w:r>
        <w:rPr>
          <w:color w:val="2C3E50"/>
        </w:rPr>
        <w:t>Context</w:t>
      </w:r>
      <w:proofErr w:type="spellEnd"/>
      <w:r>
        <w:rPr>
          <w:color w:val="2C3E50"/>
        </w:rPr>
        <w:t xml:space="preserve"> Management.</w:t>
      </w:r>
    </w:p>
    <w:p w14:paraId="5E756F8D" w14:textId="77777777" w:rsidR="00A62777" w:rsidRDefault="00C26EE5">
      <w:pPr>
        <w:pStyle w:val="Paragrafoelenco"/>
        <w:numPr>
          <w:ilvl w:val="0"/>
          <w:numId w:val="2"/>
        </w:numPr>
        <w:spacing w:after="120"/>
      </w:pPr>
      <w:r>
        <w:rPr>
          <w:color w:val="2C3E50"/>
        </w:rPr>
        <w:t xml:space="preserve">Avviare i partecipanti verso metodologie avanzate come lo </w:t>
      </w:r>
      <w:proofErr w:type="spellStart"/>
      <w:r>
        <w:rPr>
          <w:color w:val="2C3E50"/>
        </w:rPr>
        <w:t>Spec-Driven</w:t>
      </w:r>
      <w:proofErr w:type="spellEnd"/>
      <w:r>
        <w:rPr>
          <w:color w:val="2C3E50"/>
        </w:rPr>
        <w:t xml:space="preserve"> Development per lo sviluppo guidato da specifiche.</w:t>
      </w:r>
    </w:p>
    <w:p w14:paraId="54A1B553" w14:textId="52DEF3AD" w:rsidR="00A62777" w:rsidRDefault="00C26EE5">
      <w:pPr>
        <w:pStyle w:val="Titolo2"/>
      </w:pPr>
      <w:bookmarkStart w:id="2" w:name="_Toc223816416"/>
      <w:r>
        <w:t xml:space="preserve">Obiettivi </w:t>
      </w:r>
      <w:r w:rsidR="00EC0E56">
        <w:t>della</w:t>
      </w:r>
      <w:r>
        <w:t xml:space="preserve"> Prima Lezione</w:t>
      </w:r>
      <w:bookmarkEnd w:id="2"/>
    </w:p>
    <w:p w14:paraId="5AB6012D" w14:textId="77777777" w:rsidR="00A62777" w:rsidRDefault="00C26EE5">
      <w:pPr>
        <w:spacing w:after="160"/>
      </w:pPr>
      <w:r>
        <w:rPr>
          <w:color w:val="2C3E50"/>
        </w:rPr>
        <w:t>La prima lezione copre i seguenti argomenti principali:</w:t>
      </w:r>
    </w:p>
    <w:p w14:paraId="1357F4E4" w14:textId="77777777" w:rsidR="00A62777" w:rsidRDefault="00C26EE5">
      <w:pPr>
        <w:pStyle w:val="Paragrafoelenco"/>
        <w:numPr>
          <w:ilvl w:val="0"/>
          <w:numId w:val="3"/>
        </w:numPr>
        <w:spacing w:after="120"/>
      </w:pPr>
      <w:r>
        <w:rPr>
          <w:color w:val="2C3E50"/>
        </w:rPr>
        <w:t xml:space="preserve">Fondamenti di Claude Desktop: panoramica dell'interfaccia, struttura delle chat, </w:t>
      </w:r>
      <w:proofErr w:type="spellStart"/>
      <w:r>
        <w:rPr>
          <w:color w:val="2C3E50"/>
        </w:rPr>
        <w:t>artifact</w:t>
      </w:r>
      <w:proofErr w:type="spellEnd"/>
      <w:r>
        <w:rPr>
          <w:color w:val="2C3E50"/>
        </w:rPr>
        <w:t>, impostazioni e configurazione.</w:t>
      </w:r>
    </w:p>
    <w:p w14:paraId="305A84A1" w14:textId="77777777" w:rsidR="00A62777" w:rsidRDefault="00C26EE5">
      <w:pPr>
        <w:pStyle w:val="Paragrafoelenco"/>
        <w:numPr>
          <w:ilvl w:val="0"/>
          <w:numId w:val="3"/>
        </w:numPr>
        <w:spacing w:after="120"/>
      </w:pPr>
      <w:r>
        <w:rPr>
          <w:color w:val="2C3E50"/>
        </w:rPr>
        <w:t>Piani e utilizzo: tipologie di piani disponibili, limiti di utilizzo e strategie di gestione dei token.</w:t>
      </w:r>
    </w:p>
    <w:p w14:paraId="1B9ED800" w14:textId="77777777" w:rsidR="00A62777" w:rsidRDefault="00C26EE5">
      <w:pPr>
        <w:pStyle w:val="Paragrafoelenco"/>
        <w:numPr>
          <w:ilvl w:val="0"/>
          <w:numId w:val="3"/>
        </w:numPr>
        <w:spacing w:after="120"/>
      </w:pPr>
      <w:r>
        <w:rPr>
          <w:color w:val="2C3E50"/>
        </w:rPr>
        <w:t>Estensioni e connettori: come estendere le capacità di Claude attraverso tool esterni.</w:t>
      </w:r>
    </w:p>
    <w:p w14:paraId="37D144BA" w14:textId="77777777" w:rsidR="00A62777" w:rsidRDefault="00C26EE5">
      <w:pPr>
        <w:pStyle w:val="Paragrafoelenco"/>
        <w:numPr>
          <w:ilvl w:val="0"/>
          <w:numId w:val="3"/>
        </w:numPr>
        <w:spacing w:after="120"/>
      </w:pPr>
      <w:r>
        <w:rPr>
          <w:color w:val="2C3E50"/>
        </w:rPr>
        <w:t>Prompt Engineering: struttura di un prompt efficace, principi cardine e framework TCOF.</w:t>
      </w:r>
    </w:p>
    <w:p w14:paraId="72466D68" w14:textId="77777777" w:rsidR="00A62777" w:rsidRDefault="00C26EE5">
      <w:pPr>
        <w:pStyle w:val="Paragrafoelenco"/>
        <w:numPr>
          <w:ilvl w:val="0"/>
          <w:numId w:val="3"/>
        </w:numPr>
        <w:spacing w:after="120"/>
      </w:pPr>
      <w:proofErr w:type="spellStart"/>
      <w:r>
        <w:rPr>
          <w:color w:val="2C3E50"/>
        </w:rPr>
        <w:t>Context</w:t>
      </w:r>
      <w:proofErr w:type="spellEnd"/>
      <w:r>
        <w:rPr>
          <w:color w:val="2C3E50"/>
        </w:rPr>
        <w:t xml:space="preserve"> Window: che cos'è la finestra di contesto e come gestirla in modo efficace.</w:t>
      </w:r>
    </w:p>
    <w:p w14:paraId="12E026D2" w14:textId="77777777" w:rsidR="00A62777" w:rsidRDefault="00C26EE5">
      <w:pPr>
        <w:pStyle w:val="Paragrafoelenco"/>
        <w:numPr>
          <w:ilvl w:val="0"/>
          <w:numId w:val="3"/>
        </w:numPr>
        <w:spacing w:after="120"/>
      </w:pPr>
      <w:r>
        <w:rPr>
          <w:color w:val="2C3E50"/>
        </w:rPr>
        <w:t xml:space="preserve">Primo esercizio pratico: analisi di un </w:t>
      </w:r>
      <w:proofErr w:type="spellStart"/>
      <w:r>
        <w:rPr>
          <w:color w:val="2C3E50"/>
        </w:rPr>
        <w:t>issue</w:t>
      </w:r>
      <w:proofErr w:type="spellEnd"/>
      <w:r>
        <w:rPr>
          <w:color w:val="2C3E50"/>
        </w:rPr>
        <w:t xml:space="preserve"> report Excel con generazione di </w:t>
      </w:r>
      <w:proofErr w:type="spellStart"/>
      <w:r>
        <w:rPr>
          <w:color w:val="2C3E50"/>
        </w:rPr>
        <w:t>artifact</w:t>
      </w:r>
      <w:proofErr w:type="spellEnd"/>
      <w:r>
        <w:rPr>
          <w:color w:val="2C3E50"/>
        </w:rPr>
        <w:t xml:space="preserve"> in formato </w:t>
      </w:r>
      <w:proofErr w:type="spellStart"/>
      <w:r>
        <w:rPr>
          <w:color w:val="2C3E50"/>
        </w:rPr>
        <w:t>Markdown</w:t>
      </w:r>
      <w:proofErr w:type="spellEnd"/>
      <w:r>
        <w:rPr>
          <w:color w:val="2C3E50"/>
        </w:rPr>
        <w:t>.</w:t>
      </w:r>
    </w:p>
    <w:p w14:paraId="3C3DF977" w14:textId="77777777" w:rsidR="00A62777" w:rsidRDefault="00C26EE5">
      <w:r>
        <w:br w:type="page"/>
      </w:r>
    </w:p>
    <w:p w14:paraId="30982665" w14:textId="77777777" w:rsidR="00A62777" w:rsidRDefault="00C26EE5">
      <w:pPr>
        <w:pStyle w:val="Titolo1"/>
        <w:pBdr>
          <w:bottom w:val="single" w:sz="6" w:space="4" w:color="2E86C1"/>
        </w:pBdr>
      </w:pPr>
      <w:bookmarkStart w:id="3" w:name="_Toc223816417"/>
      <w:r>
        <w:lastRenderedPageBreak/>
        <w:t>1. Interfaccia di Claude Desktop</w:t>
      </w:r>
      <w:bookmarkEnd w:id="3"/>
    </w:p>
    <w:p w14:paraId="5805B433" w14:textId="77777777" w:rsidR="00A62777" w:rsidRDefault="00C26EE5">
      <w:pPr>
        <w:spacing w:after="160"/>
      </w:pPr>
      <w:r>
        <w:rPr>
          <w:color w:val="2C3E50"/>
        </w:rPr>
        <w:t>Claude Desktop è la versione applicativa per Windows della piattaforma Claude di Anthropic. L'interfaccia si compone di una barra superiore con i pulsanti di navigazione tra le modalità operative, un menu laterale sinistro per la gestione delle conversazioni e dei progetti, e un'area centrale di chat. In basso a sinistra è presente il pulsante di accesso alle impostazioni.</w:t>
      </w:r>
    </w:p>
    <w:p w14:paraId="6DDEFB9D" w14:textId="77777777" w:rsidR="00A62777" w:rsidRDefault="00C26EE5">
      <w:pPr>
        <w:pStyle w:val="Titolo2"/>
      </w:pPr>
      <w:bookmarkStart w:id="4" w:name="_Toc223816418"/>
      <w:r>
        <w:t>1.1 Modalità Operative</w:t>
      </w:r>
      <w:bookmarkEnd w:id="4"/>
    </w:p>
    <w:p w14:paraId="1E67B63D" w14:textId="77777777" w:rsidR="00A62777" w:rsidRDefault="00C26EE5">
      <w:pPr>
        <w:spacing w:after="160"/>
      </w:pPr>
      <w:r>
        <w:rPr>
          <w:color w:val="2C3E50"/>
        </w:rPr>
        <w:t>In alto nell'interfaccia sono visibili tre pulsanti che permettono di passare tra le diverse modalità operative: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A62777" w14:paraId="4EBEF1C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C713E9" w14:textId="77777777" w:rsidR="00A62777" w:rsidRDefault="00C26EE5">
            <w:r>
              <w:rPr>
                <w:b/>
                <w:bCs/>
                <w:color w:val="FFFFFF"/>
                <w:sz w:val="21"/>
                <w:szCs w:val="21"/>
              </w:rPr>
              <w:t>Modalità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538BA3" w14:textId="77777777" w:rsidR="00A62777" w:rsidRDefault="00C26EE5">
            <w:r>
              <w:rPr>
                <w:b/>
                <w:bCs/>
                <w:color w:val="FFFFFF"/>
                <w:sz w:val="21"/>
                <w:szCs w:val="21"/>
              </w:rPr>
              <w:t>Descrizione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0DCAE" w14:textId="77777777" w:rsidR="00A62777" w:rsidRDefault="00C26EE5">
            <w:r>
              <w:rPr>
                <w:b/>
                <w:bCs/>
                <w:color w:val="FFFFFF"/>
                <w:sz w:val="21"/>
                <w:szCs w:val="21"/>
              </w:rPr>
              <w:t>Utilizzo tipico</w:t>
            </w:r>
          </w:p>
        </w:tc>
      </w:tr>
      <w:tr w:rsidR="00A62777" w14:paraId="2239AD4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DFEFE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4E2ECC" w14:textId="77777777" w:rsidR="00A62777" w:rsidRDefault="00C26EE5">
            <w:r>
              <w:rPr>
                <w:b/>
                <w:bCs/>
                <w:color w:val="2C3E50"/>
                <w:sz w:val="21"/>
                <w:szCs w:val="21"/>
              </w:rPr>
              <w:t>Chat (Desktop)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DFEFE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65F0DE" w14:textId="77777777" w:rsidR="00A62777" w:rsidRDefault="00C26EE5">
            <w:r>
              <w:rPr>
                <w:color w:val="2C3E50"/>
                <w:sz w:val="21"/>
                <w:szCs w:val="21"/>
              </w:rPr>
              <w:t>Conversazione testuale standard con Claude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DFEFE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D66DA9" w14:textId="77777777" w:rsidR="00A62777" w:rsidRDefault="00C26EE5">
            <w:r>
              <w:rPr>
                <w:color w:val="2C3E50"/>
                <w:sz w:val="21"/>
                <w:szCs w:val="21"/>
              </w:rPr>
              <w:t>Analisi, redazione, domande, Prompt Engineering, progettazione</w:t>
            </w:r>
          </w:p>
        </w:tc>
      </w:tr>
      <w:tr w:rsidR="00A62777" w14:paraId="368923E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B98889" w14:textId="77777777" w:rsidR="00A62777" w:rsidRDefault="00C26EE5">
            <w:r>
              <w:rPr>
                <w:b/>
                <w:bCs/>
                <w:color w:val="2C3E50"/>
                <w:sz w:val="21"/>
                <w:szCs w:val="21"/>
              </w:rPr>
              <w:t>Claude Code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B7C064" w14:textId="77777777" w:rsidR="00A62777" w:rsidRDefault="00C26EE5">
            <w:r>
              <w:rPr>
                <w:color w:val="2C3E50"/>
                <w:sz w:val="21"/>
                <w:szCs w:val="21"/>
              </w:rPr>
              <w:t>Ambiente dedicato allo sviluppo software con revisione diff riga per riga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5CA741" w14:textId="77777777" w:rsidR="00A62777" w:rsidRDefault="00C26EE5">
            <w:r>
              <w:rPr>
                <w:color w:val="2C3E50"/>
                <w:sz w:val="21"/>
                <w:szCs w:val="21"/>
              </w:rPr>
              <w:t xml:space="preserve">Implementazione di codice, </w:t>
            </w:r>
            <w:proofErr w:type="spellStart"/>
            <w:r>
              <w:rPr>
                <w:color w:val="2C3E50"/>
                <w:sz w:val="21"/>
                <w:szCs w:val="21"/>
              </w:rPr>
              <w:t>refactoring</w:t>
            </w:r>
            <w:proofErr w:type="spellEnd"/>
            <w:r>
              <w:rPr>
                <w:color w:val="2C3E50"/>
                <w:sz w:val="21"/>
                <w:szCs w:val="21"/>
              </w:rPr>
              <w:t>, sviluppo guidato da specifiche</w:t>
            </w:r>
          </w:p>
        </w:tc>
      </w:tr>
      <w:tr w:rsidR="00A62777" w14:paraId="3848FCD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DFEFE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326294" w14:textId="77777777" w:rsidR="00A62777" w:rsidRDefault="00C26EE5">
            <w:r>
              <w:rPr>
                <w:b/>
                <w:bCs/>
                <w:color w:val="2C3E50"/>
                <w:sz w:val="21"/>
                <w:szCs w:val="21"/>
              </w:rPr>
              <w:t>Claude Cowork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DFEFE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FC9A90" w14:textId="77777777" w:rsidR="00A62777" w:rsidRDefault="00C26EE5">
            <w:r>
              <w:rPr>
                <w:color w:val="2C3E50"/>
                <w:sz w:val="21"/>
                <w:szCs w:val="21"/>
              </w:rPr>
              <w:t>Esecuzione autonoma di task multi-step con produzione di file (Word, Excel, PPT)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DFEFE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C25524" w14:textId="77777777" w:rsidR="00A62777" w:rsidRDefault="00C26EE5">
            <w:r>
              <w:rPr>
                <w:color w:val="2C3E50"/>
                <w:sz w:val="21"/>
                <w:szCs w:val="21"/>
              </w:rPr>
              <w:t>Automazione di flussi di lavoro per utenti non tecnici</w:t>
            </w:r>
          </w:p>
        </w:tc>
      </w:tr>
    </w:tbl>
    <w:p w14:paraId="63190891" w14:textId="77777777" w:rsidR="00A62777" w:rsidRDefault="00A62777">
      <w:pPr>
        <w:spacing w:before="16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0" w:type="dxa"/>
          <w:bottom w:w="12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</w:tblGrid>
      <w:tr w:rsidR="00A62777" w14:paraId="5BB8D44B" w14:textId="77777777">
        <w:tc>
          <w:tcPr>
            <w:tcW w:w="9000" w:type="dxa"/>
            <w:tcBorders>
              <w:top w:val="single" w:sz="6" w:space="0" w:color="2E86C1"/>
              <w:left w:val="thick" w:sz="12" w:space="0" w:color="2E86C1"/>
              <w:bottom w:val="single" w:sz="6" w:space="0" w:color="2E86C1"/>
              <w:right w:val="single" w:sz="6" w:space="0" w:color="2E86C1"/>
            </w:tcBorders>
            <w:shd w:val="clear" w:color="auto" w:fill="EBF5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26A868E" w14:textId="77777777" w:rsidR="00A62777" w:rsidRDefault="00C26EE5">
            <w:pPr>
              <w:spacing w:after="80"/>
            </w:pPr>
            <w:proofErr w:type="gramStart"/>
            <w:r>
              <w:rPr>
                <w:b/>
                <w:bCs/>
                <w:color w:val="2E86C1"/>
                <w:sz w:val="21"/>
                <w:szCs w:val="21"/>
              </w:rPr>
              <w:t>💡</w:t>
            </w:r>
            <w:r>
              <w:rPr>
                <w:b/>
                <w:bCs/>
                <w:color w:val="2E86C1"/>
                <w:sz w:val="21"/>
                <w:szCs w:val="21"/>
              </w:rPr>
              <w:t xml:space="preserve">  Best</w:t>
            </w:r>
            <w:proofErr w:type="gramEnd"/>
            <w:r>
              <w:rPr>
                <w:b/>
                <w:bCs/>
                <w:color w:val="2E86C1"/>
                <w:sz w:val="21"/>
                <w:szCs w:val="21"/>
              </w:rPr>
              <w:t xml:space="preserve"> Practice: Usa Chat/Desktop per la fase di analisi, progettazione e Prompt Engineering.</w:t>
            </w:r>
          </w:p>
        </w:tc>
      </w:tr>
      <w:tr w:rsidR="00A62777" w14:paraId="2E46C55A" w14:textId="77777777">
        <w:tc>
          <w:tcPr>
            <w:tcW w:w="9000" w:type="dxa"/>
            <w:tcBorders>
              <w:top w:val="single" w:sz="6" w:space="0" w:color="2E86C1"/>
              <w:left w:val="thick" w:sz="12" w:space="0" w:color="2E86C1"/>
              <w:bottom w:val="single" w:sz="6" w:space="0" w:color="2E86C1"/>
              <w:right w:val="single" w:sz="6" w:space="0" w:color="2E86C1"/>
            </w:tcBorders>
            <w:shd w:val="clear" w:color="auto" w:fill="EBF5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CB531DD" w14:textId="77777777" w:rsidR="00A62777" w:rsidRDefault="00C26EE5">
            <w:pPr>
              <w:spacing w:after="60"/>
            </w:pPr>
            <w:r>
              <w:rPr>
                <w:color w:val="34495E"/>
                <w:sz w:val="21"/>
                <w:szCs w:val="21"/>
              </w:rPr>
              <w:t>Usa Claude Code per l'implementazione con approvazione granulare di ogni modifica.</w:t>
            </w:r>
          </w:p>
        </w:tc>
      </w:tr>
      <w:tr w:rsidR="00A62777" w14:paraId="68A130AB" w14:textId="77777777">
        <w:tc>
          <w:tcPr>
            <w:tcW w:w="9000" w:type="dxa"/>
            <w:tcBorders>
              <w:top w:val="single" w:sz="6" w:space="0" w:color="2E86C1"/>
              <w:left w:val="thick" w:sz="12" w:space="0" w:color="2E86C1"/>
              <w:bottom w:val="single" w:sz="6" w:space="0" w:color="2E86C1"/>
              <w:right w:val="single" w:sz="6" w:space="0" w:color="2E86C1"/>
            </w:tcBorders>
            <w:shd w:val="clear" w:color="auto" w:fill="EBF5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C0DCDE8" w14:textId="77777777" w:rsidR="00A62777" w:rsidRDefault="00C26EE5">
            <w:pPr>
              <w:spacing w:after="60"/>
            </w:pPr>
            <w:r>
              <w:rPr>
                <w:color w:val="34495E"/>
                <w:sz w:val="21"/>
                <w:szCs w:val="21"/>
              </w:rPr>
              <w:t xml:space="preserve">Usa </w:t>
            </w:r>
            <w:proofErr w:type="spellStart"/>
            <w:r>
              <w:rPr>
                <w:color w:val="34495E"/>
                <w:sz w:val="21"/>
                <w:szCs w:val="21"/>
              </w:rPr>
              <w:t>Cowork</w:t>
            </w:r>
            <w:proofErr w:type="spellEnd"/>
            <w:r>
              <w:rPr>
                <w:color w:val="34495E"/>
                <w:sz w:val="21"/>
                <w:szCs w:val="21"/>
              </w:rPr>
              <w:t xml:space="preserve"> solo per task autonomi dove non è richiesto controllo passo-passo.</w:t>
            </w:r>
          </w:p>
        </w:tc>
      </w:tr>
    </w:tbl>
    <w:p w14:paraId="0AD505D6" w14:textId="77777777" w:rsidR="00A62777" w:rsidRDefault="00A62777">
      <w:pPr>
        <w:spacing w:before="160"/>
      </w:pPr>
    </w:p>
    <w:p w14:paraId="294DA3EE" w14:textId="77777777" w:rsidR="00A62777" w:rsidRDefault="00C26EE5">
      <w:pPr>
        <w:pStyle w:val="Titolo2"/>
      </w:pPr>
      <w:bookmarkStart w:id="5" w:name="_Toc223816419"/>
      <w:r>
        <w:t>1.2 Menu Laterale e Gestione delle Chat</w:t>
      </w:r>
      <w:bookmarkEnd w:id="5"/>
    </w:p>
    <w:p w14:paraId="2296BC5A" w14:textId="77777777" w:rsidR="00A62777" w:rsidRDefault="00C26EE5">
      <w:pPr>
        <w:spacing w:after="160"/>
      </w:pPr>
      <w:r>
        <w:rPr>
          <w:color w:val="2C3E50"/>
        </w:rPr>
        <w:t>Il menu laterale sinistro mostra le conversazioni in ordine cronologico inverso (le più recenti in alto). La struttura attuale non è ottimale quando il numero di conversazioni cresce: diventa difficile ritrovare quelle precedenti.</w:t>
      </w:r>
    </w:p>
    <w:p w14:paraId="0BC488D6" w14:textId="77777777" w:rsidR="00A62777" w:rsidRDefault="00C26EE5">
      <w:pPr>
        <w:spacing w:after="160"/>
      </w:pPr>
      <w:r>
        <w:rPr>
          <w:color w:val="2C3E50"/>
        </w:rPr>
        <w:t>Una strategia consigliata è quella di rinominare le chat attribuendo un codice identificativo che le riconduca a un gruppo, progetto o ambito specifico. Ad esempio:</w:t>
      </w:r>
    </w:p>
    <w:p w14:paraId="0DC23FCE" w14:textId="77777777" w:rsidR="00A62777" w:rsidRDefault="00C26EE5">
      <w:pPr>
        <w:pStyle w:val="Paragrafoelenco"/>
        <w:numPr>
          <w:ilvl w:val="0"/>
          <w:numId w:val="2"/>
        </w:numPr>
        <w:spacing w:after="120"/>
      </w:pPr>
      <w:r>
        <w:rPr>
          <w:color w:val="2C3E50"/>
        </w:rPr>
        <w:t xml:space="preserve">COR-001 — Analisi report test </w:t>
      </w:r>
      <w:proofErr w:type="spellStart"/>
      <w:r>
        <w:rPr>
          <w:color w:val="2C3E50"/>
        </w:rPr>
        <w:t>GammaBot</w:t>
      </w:r>
      <w:proofErr w:type="spellEnd"/>
    </w:p>
    <w:p w14:paraId="70166EF1" w14:textId="77777777" w:rsidR="00A62777" w:rsidRDefault="00C26EE5">
      <w:pPr>
        <w:pStyle w:val="Paragrafoelenco"/>
        <w:numPr>
          <w:ilvl w:val="0"/>
          <w:numId w:val="2"/>
        </w:numPr>
        <w:spacing w:after="120"/>
      </w:pPr>
      <w:r>
        <w:rPr>
          <w:color w:val="2C3E50"/>
        </w:rPr>
        <w:t>SB1-023 — Query SAP Business One</w:t>
      </w:r>
    </w:p>
    <w:p w14:paraId="27AAFABB" w14:textId="77777777" w:rsidR="00A62777" w:rsidRDefault="00C26EE5">
      <w:pPr>
        <w:pStyle w:val="Paragrafoelenco"/>
        <w:numPr>
          <w:ilvl w:val="0"/>
          <w:numId w:val="2"/>
        </w:numPr>
        <w:spacing w:after="120"/>
      </w:pPr>
      <w:r>
        <w:rPr>
          <w:color w:val="2C3E50"/>
        </w:rPr>
        <w:t>MKT-007 — Bozza comunicato clienti</w:t>
      </w:r>
    </w:p>
    <w:p w14:paraId="6561900E" w14:textId="77777777" w:rsidR="00A62777" w:rsidRDefault="00C26EE5">
      <w:pPr>
        <w:spacing w:after="160"/>
      </w:pPr>
      <w:r>
        <w:rPr>
          <w:color w:val="2C3E50"/>
        </w:rPr>
        <w:t>In questo modo è possibile filtrare rapidamente le conversazioni nel pannello laterale senza doverle aprire una per una.</w:t>
      </w:r>
    </w:p>
    <w:p w14:paraId="6AE044CC" w14:textId="77777777" w:rsidR="00A62777" w:rsidRDefault="00A62777">
      <w:pPr>
        <w:spacing w:before="16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0" w:type="dxa"/>
          <w:bottom w:w="12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</w:tblGrid>
      <w:tr w:rsidR="00A62777" w14:paraId="2605694D" w14:textId="77777777">
        <w:tc>
          <w:tcPr>
            <w:tcW w:w="9000" w:type="dxa"/>
            <w:tcBorders>
              <w:top w:val="single" w:sz="6" w:space="0" w:color="2E86C1"/>
              <w:left w:val="thick" w:sz="12" w:space="0" w:color="2E86C1"/>
              <w:bottom w:val="single" w:sz="6" w:space="0" w:color="2E86C1"/>
              <w:right w:val="single" w:sz="6" w:space="0" w:color="2E86C1"/>
            </w:tcBorders>
            <w:shd w:val="clear" w:color="auto" w:fill="EBF5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8BC2C8A" w14:textId="77777777" w:rsidR="00A62777" w:rsidRDefault="00C26EE5">
            <w:pPr>
              <w:spacing w:after="80"/>
            </w:pPr>
            <w:proofErr w:type="gramStart"/>
            <w:r>
              <w:rPr>
                <w:b/>
                <w:bCs/>
                <w:color w:val="2E86C1"/>
                <w:sz w:val="21"/>
                <w:szCs w:val="21"/>
              </w:rPr>
              <w:t>💡</w:t>
            </w:r>
            <w:r>
              <w:rPr>
                <w:b/>
                <w:bCs/>
                <w:color w:val="2E86C1"/>
                <w:sz w:val="21"/>
                <w:szCs w:val="21"/>
              </w:rPr>
              <w:t xml:space="preserve">  Consiglio</w:t>
            </w:r>
            <w:proofErr w:type="gramEnd"/>
            <w:r>
              <w:rPr>
                <w:b/>
                <w:bCs/>
                <w:color w:val="2E86C1"/>
                <w:sz w:val="21"/>
                <w:szCs w:val="21"/>
              </w:rPr>
              <w:t>: Mantieni solo le chat che contengono informazioni utili non salvate altrove.</w:t>
            </w:r>
          </w:p>
        </w:tc>
      </w:tr>
      <w:tr w:rsidR="00A62777" w14:paraId="3C73BF4D" w14:textId="77777777">
        <w:tc>
          <w:tcPr>
            <w:tcW w:w="9000" w:type="dxa"/>
            <w:tcBorders>
              <w:top w:val="single" w:sz="6" w:space="0" w:color="2E86C1"/>
              <w:left w:val="thick" w:sz="12" w:space="0" w:color="2E86C1"/>
              <w:bottom w:val="single" w:sz="6" w:space="0" w:color="2E86C1"/>
              <w:right w:val="single" w:sz="6" w:space="0" w:color="2E86C1"/>
            </w:tcBorders>
            <w:shd w:val="clear" w:color="auto" w:fill="EBF5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8A5672B" w14:textId="77777777" w:rsidR="00A62777" w:rsidRDefault="00C26EE5">
            <w:pPr>
              <w:spacing w:after="60"/>
            </w:pPr>
            <w:r>
              <w:rPr>
                <w:color w:val="34495E"/>
                <w:sz w:val="21"/>
                <w:szCs w:val="21"/>
              </w:rPr>
              <w:lastRenderedPageBreak/>
              <w:t>Claude suggerisce di trattare ogni chat come lo svolgimento di un task: inizio, lavoro, output, chiusura.</w:t>
            </w:r>
          </w:p>
        </w:tc>
      </w:tr>
      <w:tr w:rsidR="00A62777" w14:paraId="7EE2BC9E" w14:textId="77777777">
        <w:tc>
          <w:tcPr>
            <w:tcW w:w="9000" w:type="dxa"/>
            <w:tcBorders>
              <w:top w:val="single" w:sz="6" w:space="0" w:color="2E86C1"/>
              <w:left w:val="thick" w:sz="12" w:space="0" w:color="2E86C1"/>
              <w:bottom w:val="single" w:sz="6" w:space="0" w:color="2E86C1"/>
              <w:right w:val="single" w:sz="6" w:space="0" w:color="2E86C1"/>
            </w:tcBorders>
            <w:shd w:val="clear" w:color="auto" w:fill="EBF5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F7ECF47" w14:textId="77777777" w:rsidR="00A62777" w:rsidRDefault="00C26EE5">
            <w:pPr>
              <w:spacing w:after="60"/>
            </w:pPr>
            <w:r>
              <w:rPr>
                <w:color w:val="34495E"/>
                <w:sz w:val="21"/>
                <w:szCs w:val="21"/>
              </w:rPr>
              <w:t>Le chat dei Progetti sono già organizzate separatamente: preferisci lavorare per Progetti per i task ricorrenti.</w:t>
            </w:r>
          </w:p>
        </w:tc>
      </w:tr>
    </w:tbl>
    <w:p w14:paraId="5B6AF3D4" w14:textId="77777777" w:rsidR="00A62777" w:rsidRDefault="00A62777">
      <w:pPr>
        <w:spacing w:before="160"/>
      </w:pPr>
    </w:p>
    <w:p w14:paraId="311904BA" w14:textId="77777777" w:rsidR="00A62777" w:rsidRDefault="00C26EE5">
      <w:pPr>
        <w:pStyle w:val="Titolo2"/>
      </w:pPr>
      <w:bookmarkStart w:id="6" w:name="_Toc223816420"/>
      <w:r>
        <w:t>1.3 Funzionalità di Ricerca</w:t>
      </w:r>
      <w:bookmarkEnd w:id="6"/>
    </w:p>
    <w:p w14:paraId="27D71EF3" w14:textId="77777777" w:rsidR="00A62777" w:rsidRDefault="00C26EE5">
      <w:pPr>
        <w:spacing w:after="160"/>
      </w:pPr>
      <w:r>
        <w:rPr>
          <w:color w:val="2C3E50"/>
        </w:rPr>
        <w:t>Claude Desktop mette a disposizione due tipi di ricerca:</w:t>
      </w:r>
    </w:p>
    <w:p w14:paraId="02CB1FC8" w14:textId="77777777" w:rsidR="00A62777" w:rsidRDefault="00C26EE5">
      <w:pPr>
        <w:pStyle w:val="Titolo3"/>
      </w:pPr>
      <w:bookmarkStart w:id="7" w:name="_Toc223816421"/>
      <w:r>
        <w:t>Ricerca Semplice (nel pannello laterale)</w:t>
      </w:r>
      <w:bookmarkEnd w:id="7"/>
    </w:p>
    <w:p w14:paraId="458EE46B" w14:textId="77777777" w:rsidR="00A62777" w:rsidRDefault="00C26EE5">
      <w:pPr>
        <w:spacing w:after="160"/>
      </w:pPr>
      <w:r>
        <w:rPr>
          <w:color w:val="2C3E50"/>
        </w:rPr>
        <w:t>Accessibile tramite il menu 'Chats' nel pannello laterale. Questa ricerca è limitata ai titoli delle conversazioni. È utile solo se hai rinominato le chat con nomenclature note.</w:t>
      </w:r>
    </w:p>
    <w:p w14:paraId="15DDAF86" w14:textId="77777777" w:rsidR="00A62777" w:rsidRDefault="00C26EE5">
      <w:pPr>
        <w:pStyle w:val="Titolo3"/>
      </w:pPr>
      <w:bookmarkStart w:id="8" w:name="_Toc223816422"/>
      <w:r>
        <w:t xml:space="preserve">Ricerca Contestuale (scorciatoia: </w:t>
      </w:r>
      <w:proofErr w:type="spellStart"/>
      <w:r>
        <w:t>Ctrl+K</w:t>
      </w:r>
      <w:proofErr w:type="spellEnd"/>
      <w:r>
        <w:t>)</w:t>
      </w:r>
      <w:bookmarkEnd w:id="8"/>
    </w:p>
    <w:p w14:paraId="74A35934" w14:textId="77777777" w:rsidR="00A62777" w:rsidRDefault="00C26EE5">
      <w:pPr>
        <w:spacing w:after="160"/>
      </w:pPr>
      <w:r>
        <w:rPr>
          <w:color w:val="2C3E50"/>
        </w:rPr>
        <w:t xml:space="preserve">La ricerca contestuale è molto più potente: permette di trovare Progetti, Conversazioni, </w:t>
      </w:r>
      <w:proofErr w:type="spellStart"/>
      <w:r>
        <w:rPr>
          <w:color w:val="2C3E50"/>
        </w:rPr>
        <w:t>Artifact</w:t>
      </w:r>
      <w:proofErr w:type="spellEnd"/>
      <w:r>
        <w:rPr>
          <w:color w:val="2C3E50"/>
        </w:rPr>
        <w:t xml:space="preserve"> e risultati di analisi. Digita una parola chiave e Claude mostrerà tutte le risorse correlate nell'intera piattaforma.</w:t>
      </w:r>
    </w:p>
    <w:p w14:paraId="39A22291" w14:textId="77777777" w:rsidR="00A62777" w:rsidRDefault="00C26EE5">
      <w:pPr>
        <w:spacing w:after="160"/>
      </w:pPr>
      <w:r>
        <w:rPr>
          <w:color w:val="2C3E50"/>
        </w:rPr>
        <w:t>Esempio: digitando 'query' nella ricerca contestuale, Claude mostra tutte le chat in cui sono stati trattati argomenti relativi a query, indipendentemente dal titolo della conversazione.</w:t>
      </w:r>
    </w:p>
    <w:p w14:paraId="1C14E620" w14:textId="77777777" w:rsidR="00A62777" w:rsidRDefault="00A62777">
      <w:pPr>
        <w:spacing w:before="16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0" w:type="dxa"/>
          <w:bottom w:w="12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</w:tblGrid>
      <w:tr w:rsidR="00A62777" w14:paraId="2008F2C3" w14:textId="77777777">
        <w:tc>
          <w:tcPr>
            <w:tcW w:w="9000" w:type="dxa"/>
            <w:tcBorders>
              <w:top w:val="single" w:sz="6" w:space="0" w:color="2E86C1"/>
              <w:left w:val="thick" w:sz="12" w:space="0" w:color="2E86C1"/>
              <w:bottom w:val="single" w:sz="6" w:space="0" w:color="2E86C1"/>
              <w:right w:val="single" w:sz="6" w:space="0" w:color="2E86C1"/>
            </w:tcBorders>
            <w:shd w:val="clear" w:color="auto" w:fill="EBF5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8CD1E1B" w14:textId="77777777" w:rsidR="00A62777" w:rsidRDefault="00C26EE5">
            <w:pPr>
              <w:spacing w:after="80"/>
            </w:pPr>
            <w:proofErr w:type="gramStart"/>
            <w:r>
              <w:rPr>
                <w:b/>
                <w:bCs/>
                <w:color w:val="2E86C1"/>
                <w:sz w:val="21"/>
                <w:szCs w:val="21"/>
              </w:rPr>
              <w:t>💡</w:t>
            </w:r>
            <w:r>
              <w:rPr>
                <w:b/>
                <w:bCs/>
                <w:color w:val="2E86C1"/>
                <w:sz w:val="21"/>
                <w:szCs w:val="21"/>
              </w:rPr>
              <w:t xml:space="preserve">  Consiglio</w:t>
            </w:r>
            <w:proofErr w:type="gramEnd"/>
            <w:r>
              <w:rPr>
                <w:b/>
                <w:bCs/>
                <w:color w:val="2E86C1"/>
                <w:sz w:val="21"/>
                <w:szCs w:val="21"/>
              </w:rPr>
              <w:t>: Usa la ricerca contestuale (</w:t>
            </w:r>
            <w:proofErr w:type="spellStart"/>
            <w:r>
              <w:rPr>
                <w:b/>
                <w:bCs/>
                <w:color w:val="2E86C1"/>
                <w:sz w:val="21"/>
                <w:szCs w:val="21"/>
              </w:rPr>
              <w:t>Ctrl+K</w:t>
            </w:r>
            <w:proofErr w:type="spellEnd"/>
            <w:r>
              <w:rPr>
                <w:b/>
                <w:bCs/>
                <w:color w:val="2E86C1"/>
                <w:sz w:val="21"/>
                <w:szCs w:val="21"/>
              </w:rPr>
              <w:t>) come strumento principale di navigazione.</w:t>
            </w:r>
          </w:p>
        </w:tc>
      </w:tr>
      <w:tr w:rsidR="00A62777" w14:paraId="0583EB24" w14:textId="77777777">
        <w:tc>
          <w:tcPr>
            <w:tcW w:w="9000" w:type="dxa"/>
            <w:tcBorders>
              <w:top w:val="single" w:sz="6" w:space="0" w:color="2E86C1"/>
              <w:left w:val="thick" w:sz="12" w:space="0" w:color="2E86C1"/>
              <w:bottom w:val="single" w:sz="6" w:space="0" w:color="2E86C1"/>
              <w:right w:val="single" w:sz="6" w:space="0" w:color="2E86C1"/>
            </w:tcBorders>
            <w:shd w:val="clear" w:color="auto" w:fill="EBF5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255ED79" w14:textId="77777777" w:rsidR="00A62777" w:rsidRDefault="00C26EE5">
            <w:pPr>
              <w:spacing w:after="60"/>
            </w:pPr>
            <w:r>
              <w:rPr>
                <w:color w:val="34495E"/>
                <w:sz w:val="21"/>
                <w:szCs w:val="21"/>
              </w:rPr>
              <w:t>Usa la ricerca semplice solo se conosci già il titolo o il codice della chat.</w:t>
            </w:r>
          </w:p>
        </w:tc>
      </w:tr>
    </w:tbl>
    <w:p w14:paraId="30E06FB0" w14:textId="77777777" w:rsidR="00A62777" w:rsidRDefault="00A62777">
      <w:pPr>
        <w:spacing w:before="160"/>
      </w:pPr>
    </w:p>
    <w:p w14:paraId="2D2981D7" w14:textId="77777777" w:rsidR="00A62777" w:rsidRDefault="00C26EE5">
      <w:pPr>
        <w:pStyle w:val="Titolo2"/>
      </w:pPr>
      <w:bookmarkStart w:id="9" w:name="_Toc223816423"/>
      <w:r>
        <w:t xml:space="preserve">1.4 </w:t>
      </w:r>
      <w:proofErr w:type="spellStart"/>
      <w:r>
        <w:t>Artifact</w:t>
      </w:r>
      <w:bookmarkEnd w:id="9"/>
      <w:proofErr w:type="spellEnd"/>
    </w:p>
    <w:p w14:paraId="2C66D2D9" w14:textId="77777777" w:rsidR="00A62777" w:rsidRDefault="00C26EE5">
      <w:pPr>
        <w:spacing w:after="160"/>
      </w:pPr>
      <w:r>
        <w:rPr>
          <w:color w:val="2C3E50"/>
        </w:rPr>
        <w:t xml:space="preserve">Gli </w:t>
      </w:r>
      <w:proofErr w:type="spellStart"/>
      <w:r>
        <w:rPr>
          <w:color w:val="2C3E50"/>
        </w:rPr>
        <w:t>Artifact</w:t>
      </w:r>
      <w:proofErr w:type="spellEnd"/>
      <w:r>
        <w:rPr>
          <w:color w:val="2C3E50"/>
        </w:rPr>
        <w:t xml:space="preserve"> sono uno dei concetti fondamentali di Claude. Un </w:t>
      </w:r>
      <w:proofErr w:type="spellStart"/>
      <w:r>
        <w:rPr>
          <w:color w:val="2C3E50"/>
        </w:rPr>
        <w:t>Artifact</w:t>
      </w:r>
      <w:proofErr w:type="spellEnd"/>
      <w:r>
        <w:rPr>
          <w:color w:val="2C3E50"/>
        </w:rPr>
        <w:t xml:space="preserve"> è un deliverable autonomo e scaricabile che Claude produce quando il contenuto dell'output soddisfa determinati criteri (principalmente la lunghezza e l'autoconsistenza del contenuto).</w:t>
      </w:r>
    </w:p>
    <w:p w14:paraId="7FB39C14" w14:textId="77777777" w:rsidR="00A62777" w:rsidRDefault="00C26EE5">
      <w:pPr>
        <w:spacing w:after="160"/>
      </w:pPr>
      <w:r>
        <w:rPr>
          <w:color w:val="2C3E50"/>
        </w:rPr>
        <w:t xml:space="preserve">A differenza di una risposta testuale normale — che è incorporata nel flusso della chat e che se copiata altrove risulta come puro testo — un </w:t>
      </w:r>
      <w:proofErr w:type="spellStart"/>
      <w:r>
        <w:rPr>
          <w:color w:val="2C3E50"/>
        </w:rPr>
        <w:t>Artifact</w:t>
      </w:r>
      <w:proofErr w:type="spellEnd"/>
      <w:r>
        <w:rPr>
          <w:color w:val="2C3E50"/>
        </w:rPr>
        <w:t xml:space="preserve"> conserva la propria struttura. Un file Excel mantiene la struttura tabulare, un Word mantiene la formattazione, un HTML conserva tag e layout.</w:t>
      </w:r>
    </w:p>
    <w:p w14:paraId="2877B5E2" w14:textId="77777777" w:rsidR="00A62777" w:rsidRDefault="00C26EE5">
      <w:pPr>
        <w:pStyle w:val="Titolo3"/>
      </w:pPr>
      <w:bookmarkStart w:id="10" w:name="_Toc223816424"/>
      <w:r>
        <w:t xml:space="preserve">Tipi di </w:t>
      </w:r>
      <w:proofErr w:type="spellStart"/>
      <w:r>
        <w:t>Artifact</w:t>
      </w:r>
      <w:bookmarkEnd w:id="10"/>
      <w:proofErr w:type="spellEnd"/>
    </w:p>
    <w:p w14:paraId="13897A71" w14:textId="77777777" w:rsidR="00A62777" w:rsidRDefault="00C26EE5">
      <w:pPr>
        <w:pStyle w:val="Paragrafoelenco"/>
        <w:numPr>
          <w:ilvl w:val="0"/>
          <w:numId w:val="2"/>
        </w:numPr>
        <w:spacing w:after="120"/>
      </w:pPr>
      <w:r>
        <w:rPr>
          <w:color w:val="2C3E50"/>
        </w:rPr>
        <w:t>File HTML: pagine web, applicazioni interattive, dashboard</w:t>
      </w:r>
    </w:p>
    <w:p w14:paraId="1C2B04A3" w14:textId="77777777" w:rsidR="00A62777" w:rsidRDefault="00C26EE5">
      <w:pPr>
        <w:pStyle w:val="Paragrafoelenco"/>
        <w:numPr>
          <w:ilvl w:val="0"/>
          <w:numId w:val="2"/>
        </w:numPr>
        <w:spacing w:after="120"/>
      </w:pPr>
      <w:r>
        <w:rPr>
          <w:color w:val="2C3E50"/>
        </w:rPr>
        <w:t>Documenti Word (.docx): report, documenti strutturati</w:t>
      </w:r>
    </w:p>
    <w:p w14:paraId="395DB4E9" w14:textId="77777777" w:rsidR="00A62777" w:rsidRDefault="00C26EE5">
      <w:pPr>
        <w:pStyle w:val="Paragrafoelenco"/>
        <w:numPr>
          <w:ilvl w:val="0"/>
          <w:numId w:val="2"/>
        </w:numPr>
        <w:spacing w:after="120"/>
      </w:pPr>
      <w:r>
        <w:rPr>
          <w:color w:val="2C3E50"/>
        </w:rPr>
        <w:t>Fogli di calcolo (.</w:t>
      </w:r>
      <w:proofErr w:type="spellStart"/>
      <w:r>
        <w:rPr>
          <w:color w:val="2C3E50"/>
        </w:rPr>
        <w:t>xlsx</w:t>
      </w:r>
      <w:proofErr w:type="spellEnd"/>
      <w:r>
        <w:rPr>
          <w:color w:val="2C3E50"/>
        </w:rPr>
        <w:t>): tabelle, analisi dati</w:t>
      </w:r>
    </w:p>
    <w:p w14:paraId="5AF2245C" w14:textId="77777777" w:rsidR="00A62777" w:rsidRDefault="00C26EE5">
      <w:pPr>
        <w:pStyle w:val="Paragrafoelenco"/>
        <w:numPr>
          <w:ilvl w:val="0"/>
          <w:numId w:val="2"/>
        </w:numPr>
        <w:spacing w:after="120"/>
      </w:pPr>
      <w:r>
        <w:rPr>
          <w:color w:val="2C3E50"/>
        </w:rPr>
        <w:t>PDF: documenti con layout fisso</w:t>
      </w:r>
    </w:p>
    <w:p w14:paraId="1669D5D6" w14:textId="77777777" w:rsidR="00A62777" w:rsidRDefault="00C26EE5">
      <w:pPr>
        <w:pStyle w:val="Paragrafoelenco"/>
        <w:numPr>
          <w:ilvl w:val="0"/>
          <w:numId w:val="2"/>
        </w:numPr>
        <w:spacing w:after="120"/>
      </w:pPr>
      <w:proofErr w:type="spellStart"/>
      <w:r>
        <w:rPr>
          <w:color w:val="2C3E50"/>
        </w:rPr>
        <w:t>Markdown</w:t>
      </w:r>
      <w:proofErr w:type="spellEnd"/>
      <w:r>
        <w:rPr>
          <w:color w:val="2C3E50"/>
        </w:rPr>
        <w:t xml:space="preserve"> (.md): documentazione tecnica, report (formato preferito dalle AI)</w:t>
      </w:r>
    </w:p>
    <w:p w14:paraId="753D223E" w14:textId="77777777" w:rsidR="00A62777" w:rsidRDefault="00C26EE5">
      <w:pPr>
        <w:pStyle w:val="Paragrafoelenco"/>
        <w:numPr>
          <w:ilvl w:val="0"/>
          <w:numId w:val="2"/>
        </w:numPr>
        <w:spacing w:after="120"/>
      </w:pPr>
      <w:r>
        <w:rPr>
          <w:color w:val="2C3E50"/>
        </w:rPr>
        <w:t>Codice eseguibile: script Python, JavaScript, ecc.</w:t>
      </w:r>
    </w:p>
    <w:p w14:paraId="4557AADF" w14:textId="77777777" w:rsidR="00A62777" w:rsidRDefault="00C26EE5">
      <w:pPr>
        <w:pStyle w:val="Titolo3"/>
      </w:pPr>
      <w:bookmarkStart w:id="11" w:name="_Toc223816425"/>
      <w:r>
        <w:lastRenderedPageBreak/>
        <w:t>Come vengono generati</w:t>
      </w:r>
      <w:bookmarkEnd w:id="11"/>
    </w:p>
    <w:p w14:paraId="4F42FAB6" w14:textId="77777777" w:rsidR="00A62777" w:rsidRDefault="00C26EE5">
      <w:pPr>
        <w:spacing w:after="160"/>
      </w:pPr>
      <w:r>
        <w:rPr>
          <w:color w:val="2C3E50"/>
        </w:rPr>
        <w:t xml:space="preserve">Claude genera automaticamente un </w:t>
      </w:r>
      <w:proofErr w:type="spellStart"/>
      <w:r>
        <w:rPr>
          <w:color w:val="2C3E50"/>
        </w:rPr>
        <w:t>Artifact</w:t>
      </w:r>
      <w:proofErr w:type="spellEnd"/>
      <w:r>
        <w:rPr>
          <w:color w:val="2C3E50"/>
        </w:rPr>
        <w:t xml:space="preserve"> quando il contenuto è sufficientemente lungo e autoconsistente. In alternativa, puoi richiederlo esplicitamente nel prompt:</w:t>
      </w:r>
    </w:p>
    <w:p w14:paraId="5798FFD1" w14:textId="77777777" w:rsidR="00A62777" w:rsidRDefault="00A62777">
      <w:pPr>
        <w:spacing w:before="120"/>
      </w:pPr>
    </w:p>
    <w:p w14:paraId="239ADDC1" w14:textId="77777777" w:rsidR="00A62777" w:rsidRDefault="00C26EE5">
      <w:pPr>
        <w:spacing w:before="120" w:after="160"/>
      </w:pPr>
      <w:r>
        <w:rPr>
          <w:b/>
          <w:bCs/>
          <w:color w:val="2E86C1"/>
        </w:rPr>
        <w:t xml:space="preserve">Esempio: </w:t>
      </w:r>
      <w:r>
        <w:rPr>
          <w:rFonts w:ascii="Courier New" w:eastAsia="Courier New" w:hAnsi="Courier New" w:cs="Courier New"/>
          <w:i/>
          <w:iCs/>
          <w:color w:val="2C3E50"/>
          <w:sz w:val="21"/>
          <w:szCs w:val="21"/>
        </w:rPr>
        <w:t xml:space="preserve">"Restituiscimi l'output come </w:t>
      </w:r>
      <w:proofErr w:type="spellStart"/>
      <w:r>
        <w:rPr>
          <w:rFonts w:ascii="Courier New" w:eastAsia="Courier New" w:hAnsi="Courier New" w:cs="Courier New"/>
          <w:i/>
          <w:iCs/>
          <w:color w:val="2C3E50"/>
          <w:sz w:val="21"/>
          <w:szCs w:val="21"/>
        </w:rPr>
        <w:t>artifact</w:t>
      </w:r>
      <w:proofErr w:type="spellEnd"/>
      <w:r>
        <w:rPr>
          <w:rFonts w:ascii="Courier New" w:eastAsia="Courier New" w:hAnsi="Courier New" w:cs="Courier New"/>
          <w:i/>
          <w:iCs/>
          <w:color w:val="2C3E50"/>
          <w:sz w:val="21"/>
          <w:szCs w:val="21"/>
        </w:rPr>
        <w:t xml:space="preserve"> scaricabile in formato </w:t>
      </w:r>
      <w:proofErr w:type="spellStart"/>
      <w:r>
        <w:rPr>
          <w:rFonts w:ascii="Courier New" w:eastAsia="Courier New" w:hAnsi="Courier New" w:cs="Courier New"/>
          <w:i/>
          <w:iCs/>
          <w:color w:val="2C3E50"/>
          <w:sz w:val="21"/>
          <w:szCs w:val="21"/>
        </w:rPr>
        <w:t>Markdown</w:t>
      </w:r>
      <w:proofErr w:type="spellEnd"/>
      <w:r>
        <w:rPr>
          <w:rFonts w:ascii="Courier New" w:eastAsia="Courier New" w:hAnsi="Courier New" w:cs="Courier New"/>
          <w:i/>
          <w:iCs/>
          <w:color w:val="2C3E50"/>
          <w:sz w:val="21"/>
          <w:szCs w:val="21"/>
        </w:rPr>
        <w:t>."</w:t>
      </w:r>
    </w:p>
    <w:p w14:paraId="0739ED03" w14:textId="77777777" w:rsidR="00A62777" w:rsidRDefault="00C26EE5">
      <w:pPr>
        <w:pStyle w:val="Titolo3"/>
      </w:pPr>
      <w:bookmarkStart w:id="12" w:name="_Toc223816426"/>
      <w:r>
        <w:t xml:space="preserve">Come lavorare con gli </w:t>
      </w:r>
      <w:proofErr w:type="spellStart"/>
      <w:r>
        <w:t>Artifact</w:t>
      </w:r>
      <w:bookmarkEnd w:id="12"/>
      <w:proofErr w:type="spellEnd"/>
    </w:p>
    <w:p w14:paraId="544652E5" w14:textId="77777777" w:rsidR="00A62777" w:rsidRDefault="00C26EE5">
      <w:pPr>
        <w:spacing w:after="160"/>
      </w:pPr>
      <w:r>
        <w:rPr>
          <w:color w:val="2C3E50"/>
        </w:rPr>
        <w:t xml:space="preserve">Una volta generato, un </w:t>
      </w:r>
      <w:proofErr w:type="spellStart"/>
      <w:r>
        <w:rPr>
          <w:color w:val="2C3E50"/>
        </w:rPr>
        <w:t>Artifact</w:t>
      </w:r>
      <w:proofErr w:type="spellEnd"/>
      <w:r>
        <w:rPr>
          <w:color w:val="2C3E50"/>
        </w:rPr>
        <w:t xml:space="preserve"> appare come un blocco cliccabile all'interno della chat. Cliccandoci, si apre un pannello laterale dedicato con le seguenti opzioni:</w:t>
      </w:r>
    </w:p>
    <w:p w14:paraId="28E70DFC" w14:textId="77777777" w:rsidR="00A62777" w:rsidRDefault="00C26EE5">
      <w:pPr>
        <w:pStyle w:val="Paragrafoelenco"/>
        <w:numPr>
          <w:ilvl w:val="0"/>
          <w:numId w:val="2"/>
        </w:numPr>
        <w:spacing w:after="120"/>
      </w:pPr>
      <w:r>
        <w:rPr>
          <w:color w:val="2C3E50"/>
        </w:rPr>
        <w:t>Copiare il contenuto come testo</w:t>
      </w:r>
    </w:p>
    <w:p w14:paraId="43103A83" w14:textId="77777777" w:rsidR="00A62777" w:rsidRDefault="00C26EE5">
      <w:pPr>
        <w:pStyle w:val="Paragrafoelenco"/>
        <w:numPr>
          <w:ilvl w:val="0"/>
          <w:numId w:val="2"/>
        </w:numPr>
        <w:spacing w:after="120"/>
      </w:pPr>
      <w:r>
        <w:rPr>
          <w:color w:val="2C3E50"/>
        </w:rPr>
        <w:t>Scaricare il file nel formato nativo</w:t>
      </w:r>
    </w:p>
    <w:p w14:paraId="60A195BF" w14:textId="77777777" w:rsidR="00A62777" w:rsidRDefault="00C26EE5">
      <w:pPr>
        <w:pStyle w:val="Paragrafoelenco"/>
        <w:numPr>
          <w:ilvl w:val="0"/>
          <w:numId w:val="2"/>
        </w:numPr>
        <w:spacing w:after="120"/>
      </w:pPr>
      <w:r>
        <w:rPr>
          <w:color w:val="2C3E50"/>
        </w:rPr>
        <w:t>Scaricare come PDF (tramite stampante virtuale)</w:t>
      </w:r>
    </w:p>
    <w:p w14:paraId="31FA9847" w14:textId="77777777" w:rsidR="00A62777" w:rsidRDefault="00C26EE5">
      <w:pPr>
        <w:spacing w:after="160"/>
      </w:pPr>
      <w:r>
        <w:rPr>
          <w:color w:val="2C3E50"/>
        </w:rPr>
        <w:t>Puoi continuare a interagire con l'</w:t>
      </w:r>
      <w:proofErr w:type="spellStart"/>
      <w:r>
        <w:rPr>
          <w:color w:val="2C3E50"/>
        </w:rPr>
        <w:t>Artifact</w:t>
      </w:r>
      <w:proofErr w:type="spellEnd"/>
      <w:r>
        <w:rPr>
          <w:color w:val="2C3E50"/>
        </w:rPr>
        <w:t xml:space="preserve"> nella stessa chat chiedendo a Claude di modificarlo. Claude parte dalla versione esistente e genera una nuova versione aggiornata, preservando il contenuto precedente.</w:t>
      </w:r>
    </w:p>
    <w:p w14:paraId="75B0B81A" w14:textId="77777777" w:rsidR="00A62777" w:rsidRDefault="00A62777">
      <w:pPr>
        <w:spacing w:before="16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0" w:type="dxa"/>
          <w:bottom w:w="12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</w:tblGrid>
      <w:tr w:rsidR="00A62777" w14:paraId="189D698A" w14:textId="77777777">
        <w:tc>
          <w:tcPr>
            <w:tcW w:w="9000" w:type="dxa"/>
            <w:tcBorders>
              <w:top w:val="single" w:sz="6" w:space="0" w:color="2E86C1"/>
              <w:left w:val="thick" w:sz="12" w:space="0" w:color="2E86C1"/>
              <w:bottom w:val="single" w:sz="6" w:space="0" w:color="2E86C1"/>
              <w:right w:val="single" w:sz="6" w:space="0" w:color="2E86C1"/>
            </w:tcBorders>
            <w:shd w:val="clear" w:color="auto" w:fill="EBF5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793B542" w14:textId="77777777" w:rsidR="00A62777" w:rsidRDefault="00C26EE5">
            <w:pPr>
              <w:spacing w:after="80"/>
            </w:pPr>
            <w:proofErr w:type="gramStart"/>
            <w:r>
              <w:rPr>
                <w:b/>
                <w:bCs/>
                <w:color w:val="2E86C1"/>
                <w:sz w:val="21"/>
                <w:szCs w:val="21"/>
              </w:rPr>
              <w:t>💡</w:t>
            </w:r>
            <w:r>
              <w:rPr>
                <w:b/>
                <w:bCs/>
                <w:color w:val="2E86C1"/>
                <w:sz w:val="21"/>
                <w:szCs w:val="21"/>
              </w:rPr>
              <w:t xml:space="preserve">  Best</w:t>
            </w:r>
            <w:proofErr w:type="gramEnd"/>
            <w:r>
              <w:rPr>
                <w:b/>
                <w:bCs/>
                <w:color w:val="2E86C1"/>
                <w:sz w:val="21"/>
                <w:szCs w:val="21"/>
              </w:rPr>
              <w:t xml:space="preserve"> Practice: Chiedi sempre l'output come </w:t>
            </w:r>
            <w:proofErr w:type="spellStart"/>
            <w:r>
              <w:rPr>
                <w:b/>
                <w:bCs/>
                <w:color w:val="2E86C1"/>
                <w:sz w:val="21"/>
                <w:szCs w:val="21"/>
              </w:rPr>
              <w:t>artifact</w:t>
            </w:r>
            <w:proofErr w:type="spellEnd"/>
            <w:r>
              <w:rPr>
                <w:b/>
                <w:bCs/>
                <w:color w:val="2E86C1"/>
                <w:sz w:val="21"/>
                <w:szCs w:val="21"/>
              </w:rPr>
              <w:t xml:space="preserve"> per documenti strutturati: Claude lavorerà meglio e potrai modificarlo iterativamente.</w:t>
            </w:r>
          </w:p>
        </w:tc>
      </w:tr>
      <w:tr w:rsidR="00A62777" w14:paraId="4CEEF306" w14:textId="77777777">
        <w:tc>
          <w:tcPr>
            <w:tcW w:w="9000" w:type="dxa"/>
            <w:tcBorders>
              <w:top w:val="single" w:sz="6" w:space="0" w:color="2E86C1"/>
              <w:left w:val="thick" w:sz="12" w:space="0" w:color="2E86C1"/>
              <w:bottom w:val="single" w:sz="6" w:space="0" w:color="2E86C1"/>
              <w:right w:val="single" w:sz="6" w:space="0" w:color="2E86C1"/>
            </w:tcBorders>
            <w:shd w:val="clear" w:color="auto" w:fill="EBF5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9E68E53" w14:textId="77777777" w:rsidR="00A62777" w:rsidRDefault="00C26EE5">
            <w:pPr>
              <w:spacing w:after="60"/>
            </w:pPr>
            <w:r>
              <w:rPr>
                <w:color w:val="34495E"/>
                <w:sz w:val="21"/>
                <w:szCs w:val="21"/>
              </w:rPr>
              <w:t xml:space="preserve">Il formato </w:t>
            </w:r>
            <w:proofErr w:type="spellStart"/>
            <w:r>
              <w:rPr>
                <w:color w:val="34495E"/>
                <w:sz w:val="21"/>
                <w:szCs w:val="21"/>
              </w:rPr>
              <w:t>Markdown</w:t>
            </w:r>
            <w:proofErr w:type="spellEnd"/>
            <w:r>
              <w:rPr>
                <w:color w:val="34495E"/>
                <w:sz w:val="21"/>
                <w:szCs w:val="21"/>
              </w:rPr>
              <w:t xml:space="preserve"> è il più leggero e facile da manipolare. Usalo per report interni.</w:t>
            </w:r>
          </w:p>
        </w:tc>
      </w:tr>
      <w:tr w:rsidR="00A62777" w14:paraId="17200189" w14:textId="77777777">
        <w:tc>
          <w:tcPr>
            <w:tcW w:w="9000" w:type="dxa"/>
            <w:tcBorders>
              <w:top w:val="single" w:sz="6" w:space="0" w:color="2E86C1"/>
              <w:left w:val="thick" w:sz="12" w:space="0" w:color="2E86C1"/>
              <w:bottom w:val="single" w:sz="6" w:space="0" w:color="2E86C1"/>
              <w:right w:val="single" w:sz="6" w:space="0" w:color="2E86C1"/>
            </w:tcBorders>
            <w:shd w:val="clear" w:color="auto" w:fill="EBF5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5EE041A" w14:textId="77777777" w:rsidR="00A62777" w:rsidRDefault="00C26EE5">
            <w:pPr>
              <w:spacing w:after="60"/>
            </w:pPr>
            <w:r>
              <w:rPr>
                <w:color w:val="34495E"/>
                <w:sz w:val="21"/>
                <w:szCs w:val="21"/>
              </w:rPr>
              <w:t xml:space="preserve">Per condividere con il management, genera in </w:t>
            </w:r>
            <w:proofErr w:type="spellStart"/>
            <w:r>
              <w:rPr>
                <w:color w:val="34495E"/>
                <w:sz w:val="21"/>
                <w:szCs w:val="21"/>
              </w:rPr>
              <w:t>Markdown</w:t>
            </w:r>
            <w:proofErr w:type="spellEnd"/>
            <w:r>
              <w:rPr>
                <w:color w:val="34495E"/>
                <w:sz w:val="21"/>
                <w:szCs w:val="21"/>
              </w:rPr>
              <w:t xml:space="preserve"> e poi converti in PDF quando necessario.</w:t>
            </w:r>
          </w:p>
        </w:tc>
      </w:tr>
    </w:tbl>
    <w:p w14:paraId="41E79F10" w14:textId="77777777" w:rsidR="00A62777" w:rsidRDefault="00A62777">
      <w:pPr>
        <w:spacing w:before="160"/>
      </w:pPr>
    </w:p>
    <w:p w14:paraId="6DCE0ECA" w14:textId="77777777" w:rsidR="00A62777" w:rsidRDefault="00C26EE5">
      <w:r>
        <w:br w:type="page"/>
      </w:r>
    </w:p>
    <w:p w14:paraId="151A3D64" w14:textId="77777777" w:rsidR="00A62777" w:rsidRDefault="00C26EE5">
      <w:pPr>
        <w:pStyle w:val="Titolo1"/>
        <w:pBdr>
          <w:bottom w:val="single" w:sz="6" w:space="4" w:color="2E86C1"/>
        </w:pBdr>
      </w:pPr>
      <w:bookmarkStart w:id="13" w:name="_Toc223816427"/>
      <w:r>
        <w:lastRenderedPageBreak/>
        <w:t>2. Piani, Utilizzo e Limiti</w:t>
      </w:r>
      <w:bookmarkEnd w:id="13"/>
    </w:p>
    <w:p w14:paraId="2AB1EF49" w14:textId="77777777" w:rsidR="00A62777" w:rsidRDefault="00C26EE5">
      <w:pPr>
        <w:spacing w:after="160"/>
      </w:pPr>
      <w:r>
        <w:rPr>
          <w:color w:val="2C3E50"/>
        </w:rPr>
        <w:t>Claude mette a disposizione diverse tipologie di piani. Comprendere la struttura dei piani e i meccanismi di utilizzo è fondamentale per gestire in modo efficiente le attività quotidiane sulla piattaforma.</w:t>
      </w:r>
    </w:p>
    <w:p w14:paraId="073581B7" w14:textId="77777777" w:rsidR="00A62777" w:rsidRDefault="00C26EE5">
      <w:pPr>
        <w:pStyle w:val="Titolo2"/>
      </w:pPr>
      <w:bookmarkStart w:id="14" w:name="_Toc223816428"/>
      <w:r>
        <w:t>2.1 Tipologie di Piani</w:t>
      </w:r>
      <w:bookmarkEnd w:id="14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A62777" w14:paraId="01135BA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BDF3D1" w14:textId="77777777" w:rsidR="00A62777" w:rsidRDefault="00C26EE5">
            <w:r>
              <w:rPr>
                <w:b/>
                <w:bCs/>
                <w:color w:val="FFFFFF"/>
                <w:sz w:val="21"/>
                <w:szCs w:val="21"/>
              </w:rPr>
              <w:t>Tipo di Piano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3F6474" w14:textId="77777777" w:rsidR="00A62777" w:rsidRDefault="00C26EE5">
            <w:r>
              <w:rPr>
                <w:b/>
                <w:bCs/>
                <w:color w:val="FFFFFF"/>
                <w:sz w:val="21"/>
                <w:szCs w:val="21"/>
              </w:rPr>
              <w:t>Destinatari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FD9394" w14:textId="77777777" w:rsidR="00A62777" w:rsidRDefault="00C26EE5">
            <w:r>
              <w:rPr>
                <w:b/>
                <w:bCs/>
                <w:color w:val="FFFFFF"/>
                <w:sz w:val="21"/>
                <w:szCs w:val="21"/>
              </w:rPr>
              <w:t>Note</w:t>
            </w:r>
          </w:p>
        </w:tc>
      </w:tr>
      <w:tr w:rsidR="00A62777" w14:paraId="7054EC1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DFEFE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AFC2B3" w14:textId="77777777" w:rsidR="00A62777" w:rsidRDefault="00C26EE5">
            <w:r>
              <w:rPr>
                <w:b/>
                <w:bCs/>
                <w:color w:val="2C3E50"/>
                <w:sz w:val="21"/>
                <w:szCs w:val="21"/>
              </w:rPr>
              <w:t>Piani Individuali (Pro, Max)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DFEFE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CD2D3D" w14:textId="77777777" w:rsidR="00A62777" w:rsidRDefault="00C26EE5">
            <w:r>
              <w:rPr>
                <w:color w:val="2C3E50"/>
                <w:sz w:val="21"/>
                <w:szCs w:val="21"/>
              </w:rPr>
              <w:t>Singoli utenti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DFEFE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4D44CB" w14:textId="77777777" w:rsidR="00A62777" w:rsidRDefault="00C26EE5">
            <w:r>
              <w:rPr>
                <w:color w:val="2C3E50"/>
                <w:sz w:val="21"/>
                <w:szCs w:val="21"/>
              </w:rPr>
              <w:t>Piano Max = 5× finestra di contesto rispetto a Pro; accesso a funzionalità preview</w:t>
            </w:r>
          </w:p>
        </w:tc>
      </w:tr>
      <w:tr w:rsidR="00A62777" w14:paraId="4754D18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F25872" w14:textId="77777777" w:rsidR="00A62777" w:rsidRDefault="00C26EE5">
            <w:r>
              <w:rPr>
                <w:b/>
                <w:bCs/>
                <w:color w:val="2C3E50"/>
                <w:sz w:val="21"/>
                <w:szCs w:val="21"/>
              </w:rPr>
              <w:t>Piani Team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37CD7A" w14:textId="77777777" w:rsidR="00A62777" w:rsidRDefault="00C26EE5">
            <w:r>
              <w:rPr>
                <w:color w:val="2C3E50"/>
                <w:sz w:val="21"/>
                <w:szCs w:val="21"/>
              </w:rPr>
              <w:t>Gruppi da min. 5 persone (Standard/Premium Seat)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D2A6C6" w14:textId="77777777" w:rsidR="00A62777" w:rsidRDefault="00C26EE5">
            <w:r>
              <w:rPr>
                <w:color w:val="2C3E50"/>
                <w:sz w:val="21"/>
                <w:szCs w:val="21"/>
              </w:rPr>
              <w:t>Gamma SPA utilizza un piano Team da 5 persone con postazioni Standard (~$100/mese)</w:t>
            </w:r>
          </w:p>
        </w:tc>
      </w:tr>
      <w:tr w:rsidR="00A62777" w14:paraId="0A10387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DFEFE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F6C21F" w14:textId="77777777" w:rsidR="00A62777" w:rsidRDefault="00C26EE5">
            <w:r>
              <w:rPr>
                <w:b/>
                <w:bCs/>
                <w:color w:val="2C3E50"/>
                <w:sz w:val="21"/>
                <w:szCs w:val="21"/>
              </w:rPr>
              <w:t>Piani Enterprise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DFEFE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81DAD4" w14:textId="77777777" w:rsidR="00A62777" w:rsidRDefault="00C26EE5">
            <w:r>
              <w:rPr>
                <w:color w:val="2C3E50"/>
                <w:sz w:val="21"/>
                <w:szCs w:val="21"/>
              </w:rPr>
              <w:t>Grandi organizzazioni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DFEFE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B4E05D" w14:textId="77777777" w:rsidR="00A62777" w:rsidRDefault="00C26EE5">
            <w:r>
              <w:rPr>
                <w:color w:val="2C3E50"/>
                <w:sz w:val="21"/>
                <w:szCs w:val="21"/>
              </w:rPr>
              <w:t>Contratti personalizzati con i commerciali Anthropic</w:t>
            </w:r>
          </w:p>
        </w:tc>
      </w:tr>
      <w:tr w:rsidR="00A62777" w14:paraId="7CAC3D6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52D731" w14:textId="77777777" w:rsidR="00A62777" w:rsidRDefault="00C26EE5">
            <w:r>
              <w:rPr>
                <w:b/>
                <w:bCs/>
                <w:color w:val="2C3E50"/>
                <w:sz w:val="21"/>
                <w:szCs w:val="21"/>
              </w:rPr>
              <w:t>Piani a Consumo (API)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1641DA" w14:textId="77777777" w:rsidR="00A62777" w:rsidRDefault="00C26EE5">
            <w:r>
              <w:rPr>
                <w:color w:val="2C3E50"/>
                <w:sz w:val="21"/>
                <w:szCs w:val="21"/>
              </w:rPr>
              <w:t>Sviluppatori/Aziende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E913E0" w14:textId="77777777" w:rsidR="00A62777" w:rsidRDefault="00C26EE5">
            <w:r>
              <w:rPr>
                <w:color w:val="2C3E50"/>
                <w:sz w:val="21"/>
                <w:szCs w:val="21"/>
              </w:rPr>
              <w:t>Costi variabili in base ai token consumati — sconsigliato: i costi possono diventare elevati</w:t>
            </w:r>
          </w:p>
        </w:tc>
      </w:tr>
    </w:tbl>
    <w:p w14:paraId="76BBBD9A" w14:textId="77777777" w:rsidR="00A62777" w:rsidRDefault="00A62777">
      <w:pPr>
        <w:spacing w:before="160"/>
      </w:pPr>
    </w:p>
    <w:p w14:paraId="1B65B775" w14:textId="77777777" w:rsidR="00A62777" w:rsidRDefault="00C26EE5">
      <w:pPr>
        <w:spacing w:after="160"/>
      </w:pPr>
      <w:r>
        <w:rPr>
          <w:color w:val="2C3E50"/>
        </w:rPr>
        <w:t xml:space="preserve">Gamma SPA utilizza attualmente un piano Team con </w:t>
      </w:r>
      <w:proofErr w:type="gramStart"/>
      <w:r>
        <w:rPr>
          <w:color w:val="2C3E50"/>
        </w:rPr>
        <w:t>5</w:t>
      </w:r>
      <w:proofErr w:type="gramEnd"/>
      <w:r>
        <w:rPr>
          <w:color w:val="2C3E50"/>
        </w:rPr>
        <w:t xml:space="preserve"> Standard Seat. È possibile elevare una o più postazioni a postazione Premium con un click dalla console di amministrazione, senza modificare il contratto base. La postazione Premium permette un utilizzo più intensivo della piattaforma.</w:t>
      </w:r>
    </w:p>
    <w:p w14:paraId="283BB662" w14:textId="77777777" w:rsidR="00A62777" w:rsidRDefault="00A62777">
      <w:pPr>
        <w:spacing w:before="16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0" w:type="dxa"/>
          <w:bottom w:w="12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</w:tblGrid>
      <w:tr w:rsidR="00A62777" w14:paraId="7CE037D2" w14:textId="77777777">
        <w:tc>
          <w:tcPr>
            <w:tcW w:w="9000" w:type="dxa"/>
            <w:tcBorders>
              <w:top w:val="single" w:sz="6" w:space="0" w:color="E74C3C"/>
              <w:left w:val="thick" w:sz="12" w:space="0" w:color="E74C3C"/>
              <w:bottom w:val="single" w:sz="6" w:space="0" w:color="E74C3C"/>
              <w:right w:val="single" w:sz="6" w:space="0" w:color="E74C3C"/>
            </w:tcBorders>
            <w:shd w:val="clear" w:color="auto" w:fill="FDFEFE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5D08DE5" w14:textId="77777777" w:rsidR="00A62777" w:rsidRDefault="00C26EE5">
            <w:pPr>
              <w:spacing w:after="80"/>
            </w:pPr>
            <w:r>
              <w:rPr>
                <w:b/>
                <w:bCs/>
                <w:color w:val="E74C3C"/>
                <w:sz w:val="21"/>
                <w:szCs w:val="21"/>
              </w:rPr>
              <w:t>⚠</w:t>
            </w:r>
            <w:proofErr w:type="gramStart"/>
            <w:r>
              <w:rPr>
                <w:b/>
                <w:bCs/>
                <w:color w:val="E74C3C"/>
                <w:sz w:val="21"/>
                <w:szCs w:val="21"/>
              </w:rPr>
              <w:t>️</w:t>
            </w:r>
            <w:r>
              <w:rPr>
                <w:b/>
                <w:bCs/>
                <w:color w:val="E74C3C"/>
                <w:sz w:val="21"/>
                <w:szCs w:val="21"/>
              </w:rPr>
              <w:t xml:space="preserve">  Attenzione</w:t>
            </w:r>
            <w:proofErr w:type="gramEnd"/>
            <w:r>
              <w:rPr>
                <w:b/>
                <w:bCs/>
                <w:color w:val="E74C3C"/>
                <w:sz w:val="21"/>
                <w:szCs w:val="21"/>
              </w:rPr>
              <w:t>: Il piano a consumo (</w:t>
            </w:r>
            <w:proofErr w:type="spellStart"/>
            <w:r>
              <w:rPr>
                <w:b/>
                <w:bCs/>
                <w:color w:val="E74C3C"/>
                <w:sz w:val="21"/>
                <w:szCs w:val="21"/>
              </w:rPr>
              <w:t>pay</w:t>
            </w:r>
            <w:proofErr w:type="spellEnd"/>
            <w:r>
              <w:rPr>
                <w:b/>
                <w:bCs/>
                <w:color w:val="E74C3C"/>
                <w:sz w:val="21"/>
                <w:szCs w:val="21"/>
              </w:rPr>
              <w:t>-</w:t>
            </w:r>
            <w:proofErr w:type="spellStart"/>
            <w:r>
              <w:rPr>
                <w:b/>
                <w:bCs/>
                <w:color w:val="E74C3C"/>
                <w:sz w:val="21"/>
                <w:szCs w:val="21"/>
              </w:rPr>
              <w:t>as</w:t>
            </w:r>
            <w:proofErr w:type="spellEnd"/>
            <w:r>
              <w:rPr>
                <w:b/>
                <w:bCs/>
                <w:color w:val="E74C3C"/>
                <w:sz w:val="21"/>
                <w:szCs w:val="21"/>
              </w:rPr>
              <w:t>-</w:t>
            </w:r>
            <w:proofErr w:type="spellStart"/>
            <w:r>
              <w:rPr>
                <w:b/>
                <w:bCs/>
                <w:color w:val="E74C3C"/>
                <w:sz w:val="21"/>
                <w:szCs w:val="21"/>
              </w:rPr>
              <w:t>you</w:t>
            </w:r>
            <w:proofErr w:type="spellEnd"/>
            <w:r>
              <w:rPr>
                <w:b/>
                <w:bCs/>
                <w:color w:val="E74C3C"/>
                <w:sz w:val="21"/>
                <w:szCs w:val="21"/>
              </w:rPr>
              <w:t>-go API) può generare costi molto elevati e imprevedibili. Non è consigliato per usi non monitorati.</w:t>
            </w:r>
          </w:p>
        </w:tc>
      </w:tr>
    </w:tbl>
    <w:p w14:paraId="40CA64E1" w14:textId="1B27E493" w:rsidR="00EC0E56" w:rsidRDefault="00EC0E56">
      <w:pPr>
        <w:spacing w:before="160"/>
      </w:pPr>
    </w:p>
    <w:p w14:paraId="647896E5" w14:textId="77777777" w:rsidR="00EC0E56" w:rsidRDefault="00EC0E56">
      <w:r>
        <w:br w:type="page"/>
      </w:r>
    </w:p>
    <w:p w14:paraId="2CE2FD9B" w14:textId="77777777" w:rsidR="00A62777" w:rsidRDefault="00A62777">
      <w:pPr>
        <w:spacing w:before="160"/>
      </w:pPr>
    </w:p>
    <w:p w14:paraId="2F8CF3AA" w14:textId="77777777" w:rsidR="00A62777" w:rsidRDefault="00C26EE5">
      <w:pPr>
        <w:pStyle w:val="Titolo2"/>
      </w:pPr>
      <w:bookmarkStart w:id="15" w:name="_Toc223816429"/>
      <w:r>
        <w:t>2.2 Limiti di Utilizzo e Gestione dei Token</w:t>
      </w:r>
      <w:bookmarkEnd w:id="15"/>
    </w:p>
    <w:p w14:paraId="4D6C9820" w14:textId="77777777" w:rsidR="00A62777" w:rsidRDefault="00C26EE5">
      <w:pPr>
        <w:spacing w:after="160"/>
      </w:pPr>
      <w:r>
        <w:rPr>
          <w:color w:val="2C3E50"/>
        </w:rPr>
        <w:t>Claude non è uno strumento illimitato: il suo utilizzo è regolato da un sistema di limiti basato su token (unità di testo elaborate dalla piattaforma). Comprendere questi limiti è essenziale per pianificare le proprie attività.</w:t>
      </w:r>
    </w:p>
    <w:p w14:paraId="5A14D585" w14:textId="77777777" w:rsidR="00A62777" w:rsidRDefault="00C26EE5">
      <w:pPr>
        <w:pStyle w:val="Titolo3"/>
      </w:pPr>
      <w:bookmarkStart w:id="16" w:name="_Toc223816430"/>
      <w:r>
        <w:t>Sessione di Utilizzo</w:t>
      </w:r>
      <w:bookmarkEnd w:id="16"/>
    </w:p>
    <w:p w14:paraId="581C22FC" w14:textId="4A77137C" w:rsidR="00EC0E56" w:rsidRPr="00EC0E56" w:rsidRDefault="00C26EE5">
      <w:pPr>
        <w:spacing w:after="160"/>
        <w:rPr>
          <w:color w:val="2C3E50"/>
        </w:rPr>
      </w:pPr>
      <w:r>
        <w:rPr>
          <w:color w:val="2C3E50"/>
        </w:rPr>
        <w:t xml:space="preserve">Ogni giorno parte automaticamente una sessione di utilizzo con una durata limitata. Il pannello Settings → </w:t>
      </w:r>
      <w:proofErr w:type="spellStart"/>
      <w:r>
        <w:rPr>
          <w:color w:val="2C3E50"/>
        </w:rPr>
        <w:t>Usage</w:t>
      </w:r>
      <w:proofErr w:type="spellEnd"/>
      <w:r>
        <w:rPr>
          <w:color w:val="2C3E50"/>
        </w:rPr>
        <w:t xml:space="preserve"> mostra la percentuale di token utilizzata nella sessione corrente e il tempo al reset. Quando la barra raggiunge il 100%, non è più possibile utilizzare Claude finché la sessione non si conclude.</w:t>
      </w:r>
    </w:p>
    <w:p w14:paraId="5D5871E5" w14:textId="77777777" w:rsidR="00A62777" w:rsidRDefault="00C26EE5">
      <w:pPr>
        <w:pStyle w:val="Titolo3"/>
      </w:pPr>
      <w:bookmarkStart w:id="17" w:name="_Toc223816431"/>
      <w:r>
        <w:t>Limiti Settimanali</w:t>
      </w:r>
      <w:bookmarkEnd w:id="17"/>
    </w:p>
    <w:p w14:paraId="25165182" w14:textId="77777777" w:rsidR="00A62777" w:rsidRDefault="00C26EE5">
      <w:pPr>
        <w:spacing w:after="160"/>
      </w:pPr>
      <w:r>
        <w:rPr>
          <w:color w:val="2C3E50"/>
        </w:rPr>
        <w:t xml:space="preserve">Oltre al limite di sessione, esiste un limite settimanale su tutti i modelli. Questo limite viene resettato ogni venerdì. La sezione </w:t>
      </w:r>
      <w:proofErr w:type="spellStart"/>
      <w:r>
        <w:rPr>
          <w:color w:val="2C3E50"/>
        </w:rPr>
        <w:t>Usage</w:t>
      </w:r>
      <w:proofErr w:type="spellEnd"/>
      <w:r>
        <w:rPr>
          <w:color w:val="2C3E50"/>
        </w:rPr>
        <w:t xml:space="preserve"> nel pannello delle impostazioni mostra sia il consumo della sessione corrente che quello settimanale.</w:t>
      </w:r>
    </w:p>
    <w:p w14:paraId="6441B09B" w14:textId="77777777" w:rsidR="00A62777" w:rsidRDefault="00C26EE5">
      <w:pPr>
        <w:spacing w:after="160"/>
      </w:pPr>
      <w:r>
        <w:rPr>
          <w:color w:val="2C3E50"/>
        </w:rPr>
        <w:t xml:space="preserve">Esempio di strategia: se il lunedì si è già al 60% del limite settimanale, è opportuno riservare le attività più </w:t>
      </w:r>
      <w:proofErr w:type="spellStart"/>
      <w:r>
        <w:rPr>
          <w:color w:val="2C3E50"/>
        </w:rPr>
        <w:t>computazionalmente</w:t>
      </w:r>
      <w:proofErr w:type="spellEnd"/>
      <w:r>
        <w:rPr>
          <w:color w:val="2C3E50"/>
        </w:rPr>
        <w:t xml:space="preserve"> intensive (analisi di file grandi, generazione di codice complesso) alla fine della settimana o alla settimana successiva.</w:t>
      </w:r>
    </w:p>
    <w:p w14:paraId="472115FB" w14:textId="77777777" w:rsidR="00A62777" w:rsidRDefault="00A62777">
      <w:pPr>
        <w:spacing w:before="16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0" w:type="dxa"/>
          <w:bottom w:w="12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</w:tblGrid>
      <w:tr w:rsidR="00A62777" w14:paraId="6AA14EAF" w14:textId="77777777">
        <w:tc>
          <w:tcPr>
            <w:tcW w:w="9000" w:type="dxa"/>
            <w:tcBorders>
              <w:top w:val="single" w:sz="6" w:space="0" w:color="2E86C1"/>
              <w:left w:val="thick" w:sz="12" w:space="0" w:color="2E86C1"/>
              <w:bottom w:val="single" w:sz="6" w:space="0" w:color="2E86C1"/>
              <w:right w:val="single" w:sz="6" w:space="0" w:color="2E86C1"/>
            </w:tcBorders>
            <w:shd w:val="clear" w:color="auto" w:fill="EBF5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B5518B2" w14:textId="77777777" w:rsidR="00A62777" w:rsidRDefault="00C26EE5">
            <w:pPr>
              <w:spacing w:after="80"/>
            </w:pPr>
            <w:proofErr w:type="gramStart"/>
            <w:r>
              <w:rPr>
                <w:b/>
                <w:bCs/>
                <w:color w:val="2E86C1"/>
                <w:sz w:val="21"/>
                <w:szCs w:val="21"/>
              </w:rPr>
              <w:t>💡</w:t>
            </w:r>
            <w:r>
              <w:rPr>
                <w:b/>
                <w:bCs/>
                <w:color w:val="2E86C1"/>
                <w:sz w:val="21"/>
                <w:szCs w:val="21"/>
              </w:rPr>
              <w:t xml:space="preserve">  Strategia</w:t>
            </w:r>
            <w:proofErr w:type="gramEnd"/>
            <w:r>
              <w:rPr>
                <w:b/>
                <w:bCs/>
                <w:color w:val="2E86C1"/>
                <w:sz w:val="21"/>
                <w:szCs w:val="21"/>
              </w:rPr>
              <w:t xml:space="preserve"> di Utilizzo: Monitora regolarmente la barra di utilizzo in Settings → </w:t>
            </w:r>
            <w:proofErr w:type="spellStart"/>
            <w:r>
              <w:rPr>
                <w:b/>
                <w:bCs/>
                <w:color w:val="2E86C1"/>
                <w:sz w:val="21"/>
                <w:szCs w:val="21"/>
              </w:rPr>
              <w:t>Usage</w:t>
            </w:r>
            <w:proofErr w:type="spellEnd"/>
            <w:r>
              <w:rPr>
                <w:b/>
                <w:bCs/>
                <w:color w:val="2E86C1"/>
                <w:sz w:val="21"/>
                <w:szCs w:val="21"/>
              </w:rPr>
              <w:t>.</w:t>
            </w:r>
          </w:p>
        </w:tc>
      </w:tr>
      <w:tr w:rsidR="00A62777" w14:paraId="4C3C358B" w14:textId="77777777">
        <w:tc>
          <w:tcPr>
            <w:tcW w:w="9000" w:type="dxa"/>
            <w:tcBorders>
              <w:top w:val="single" w:sz="6" w:space="0" w:color="2E86C1"/>
              <w:left w:val="thick" w:sz="12" w:space="0" w:color="2E86C1"/>
              <w:bottom w:val="single" w:sz="6" w:space="0" w:color="2E86C1"/>
              <w:right w:val="single" w:sz="6" w:space="0" w:color="2E86C1"/>
            </w:tcBorders>
            <w:shd w:val="clear" w:color="auto" w:fill="EBF5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954909A" w14:textId="77777777" w:rsidR="00A62777" w:rsidRDefault="00C26EE5">
            <w:pPr>
              <w:spacing w:after="60"/>
            </w:pPr>
            <w:r>
              <w:rPr>
                <w:color w:val="34495E"/>
                <w:sz w:val="21"/>
                <w:szCs w:val="21"/>
              </w:rPr>
              <w:t>Non 'sprecare' token con conversazioni incomplete o richieste mal strutturate.</w:t>
            </w:r>
          </w:p>
        </w:tc>
      </w:tr>
      <w:tr w:rsidR="00A62777" w14:paraId="4E73F4B7" w14:textId="77777777">
        <w:tc>
          <w:tcPr>
            <w:tcW w:w="9000" w:type="dxa"/>
            <w:tcBorders>
              <w:top w:val="single" w:sz="6" w:space="0" w:color="2E86C1"/>
              <w:left w:val="thick" w:sz="12" w:space="0" w:color="2E86C1"/>
              <w:bottom w:val="single" w:sz="6" w:space="0" w:color="2E86C1"/>
              <w:right w:val="single" w:sz="6" w:space="0" w:color="2E86C1"/>
            </w:tcBorders>
            <w:shd w:val="clear" w:color="auto" w:fill="EBF5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CDEE7EB" w14:textId="77777777" w:rsidR="00A62777" w:rsidRDefault="00C26EE5">
            <w:pPr>
              <w:spacing w:after="60"/>
            </w:pPr>
            <w:r>
              <w:rPr>
                <w:color w:val="34495E"/>
                <w:sz w:val="21"/>
                <w:szCs w:val="21"/>
              </w:rPr>
              <w:t>Scrivi prompt ben strutturati fin dall'inizio per ridurre le iterazioni necessarie.</w:t>
            </w:r>
          </w:p>
        </w:tc>
      </w:tr>
      <w:tr w:rsidR="00A62777" w14:paraId="36E21435" w14:textId="77777777">
        <w:tc>
          <w:tcPr>
            <w:tcW w:w="9000" w:type="dxa"/>
            <w:tcBorders>
              <w:top w:val="single" w:sz="6" w:space="0" w:color="2E86C1"/>
              <w:left w:val="thick" w:sz="12" w:space="0" w:color="2E86C1"/>
              <w:bottom w:val="single" w:sz="6" w:space="0" w:color="2E86C1"/>
              <w:right w:val="single" w:sz="6" w:space="0" w:color="2E86C1"/>
            </w:tcBorders>
            <w:shd w:val="clear" w:color="auto" w:fill="EBF5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1800239" w14:textId="77777777" w:rsidR="00A62777" w:rsidRDefault="00C26EE5">
            <w:pPr>
              <w:spacing w:after="60"/>
            </w:pPr>
            <w:r>
              <w:rPr>
                <w:color w:val="34495E"/>
                <w:sz w:val="21"/>
                <w:szCs w:val="21"/>
              </w:rPr>
              <w:t>Usa le chat per task specifici e chiudile una volta ottenuto l'output desiderato.</w:t>
            </w:r>
          </w:p>
        </w:tc>
      </w:tr>
      <w:tr w:rsidR="00A62777" w14:paraId="726ACFE2" w14:textId="77777777">
        <w:tc>
          <w:tcPr>
            <w:tcW w:w="9000" w:type="dxa"/>
            <w:tcBorders>
              <w:top w:val="single" w:sz="6" w:space="0" w:color="2E86C1"/>
              <w:left w:val="thick" w:sz="12" w:space="0" w:color="2E86C1"/>
              <w:bottom w:val="single" w:sz="6" w:space="0" w:color="2E86C1"/>
              <w:right w:val="single" w:sz="6" w:space="0" w:color="2E86C1"/>
            </w:tcBorders>
            <w:shd w:val="clear" w:color="auto" w:fill="EBF5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A2E0461" w14:textId="77777777" w:rsidR="00A62777" w:rsidRDefault="00C26EE5">
            <w:pPr>
              <w:spacing w:after="60"/>
            </w:pPr>
            <w:r>
              <w:rPr>
                <w:color w:val="34495E"/>
                <w:sz w:val="21"/>
                <w:szCs w:val="21"/>
              </w:rPr>
              <w:t>Preferisci file più leggeri (</w:t>
            </w:r>
            <w:proofErr w:type="spellStart"/>
            <w:r>
              <w:rPr>
                <w:color w:val="34495E"/>
                <w:sz w:val="21"/>
                <w:szCs w:val="21"/>
              </w:rPr>
              <w:t>Markdown</w:t>
            </w:r>
            <w:proofErr w:type="spellEnd"/>
            <w:r>
              <w:rPr>
                <w:color w:val="34495E"/>
                <w:sz w:val="21"/>
                <w:szCs w:val="21"/>
              </w:rPr>
              <w:t xml:space="preserve"> invece di Excel con molte immagini) per ridurre il consumo.</w:t>
            </w:r>
          </w:p>
        </w:tc>
      </w:tr>
    </w:tbl>
    <w:p w14:paraId="06B5F85B" w14:textId="77777777" w:rsidR="00A62777" w:rsidRDefault="00A62777">
      <w:pPr>
        <w:spacing w:before="160"/>
      </w:pPr>
    </w:p>
    <w:p w14:paraId="0E057A3A" w14:textId="77777777" w:rsidR="00A62777" w:rsidRDefault="00C26EE5">
      <w:r>
        <w:br w:type="page"/>
      </w:r>
    </w:p>
    <w:p w14:paraId="032EBB45" w14:textId="77777777" w:rsidR="00A62777" w:rsidRDefault="00C26EE5">
      <w:pPr>
        <w:pStyle w:val="Titolo1"/>
        <w:pBdr>
          <w:bottom w:val="single" w:sz="6" w:space="4" w:color="2E86C1"/>
        </w:pBdr>
      </w:pPr>
      <w:bookmarkStart w:id="18" w:name="_Toc223816432"/>
      <w:r>
        <w:lastRenderedPageBreak/>
        <w:t>3. Impostazioni, Memoria e Configurazione</w:t>
      </w:r>
      <w:bookmarkEnd w:id="18"/>
    </w:p>
    <w:p w14:paraId="32D30263" w14:textId="77777777" w:rsidR="00A62777" w:rsidRDefault="00C26EE5">
      <w:pPr>
        <w:spacing w:after="160"/>
      </w:pPr>
      <w:r>
        <w:rPr>
          <w:color w:val="2C3E50"/>
        </w:rPr>
        <w:t>Claude offre un sistema di personalizzazione articolato su più livelli: la memoria globale dell'utente, la memoria estratta dalle chat, e le impostazioni organizzative condivise. Capire come queste aree interagiscono è fondamentale per configurare la piattaforma in modo efficace.</w:t>
      </w:r>
    </w:p>
    <w:p w14:paraId="640F4BE8" w14:textId="77777777" w:rsidR="00A62777" w:rsidRDefault="00C26EE5">
      <w:pPr>
        <w:pStyle w:val="Titolo2"/>
      </w:pPr>
      <w:bookmarkStart w:id="19" w:name="_Toc223816433"/>
      <w:r>
        <w:t>3.1 Il Concetto di Memoria negli LLM</w:t>
      </w:r>
      <w:bookmarkEnd w:id="19"/>
    </w:p>
    <w:p w14:paraId="39E0001D" w14:textId="77777777" w:rsidR="00A62777" w:rsidRDefault="00C26EE5">
      <w:pPr>
        <w:spacing w:after="160"/>
      </w:pPr>
      <w:r>
        <w:rPr>
          <w:color w:val="2C3E50"/>
        </w:rPr>
        <w:t>I Large Language Model (LLM) come Claude non hanno una memoria nativa tra una sessione e l'altra. Ogni volta che si inizia una nuova chat, Claude parte da zero. I sistemi che simulano la 'memoria' — come Claude Desktop — lo fanno scrivendo le informazioni da qualche parte e iniettandole nel contesto all'inizio di ogni conversazione.</w:t>
      </w:r>
    </w:p>
    <w:p w14:paraId="61712389" w14:textId="77777777" w:rsidR="00A62777" w:rsidRDefault="00C26EE5">
      <w:pPr>
        <w:spacing w:after="160"/>
      </w:pPr>
      <w:r>
        <w:rPr>
          <w:color w:val="2C3E50"/>
        </w:rPr>
        <w:t>Questo ha un'implicazione importante: le informazioni memorizzate occupano spazio nel contesto (la finestra di lavoro di Claude). Più informazioni vengono caricate automaticamente all'inizio di ogni chat, meno spazio rimane disponibile per la conversazione effettiva.</w:t>
      </w:r>
    </w:p>
    <w:p w14:paraId="4C6D3827" w14:textId="77777777" w:rsidR="00A62777" w:rsidRDefault="00A62777">
      <w:pPr>
        <w:spacing w:before="16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0" w:type="dxa"/>
          <w:bottom w:w="12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</w:tblGrid>
      <w:tr w:rsidR="00A62777" w14:paraId="24D82F54" w14:textId="77777777">
        <w:tc>
          <w:tcPr>
            <w:tcW w:w="9000" w:type="dxa"/>
            <w:tcBorders>
              <w:top w:val="single" w:sz="6" w:space="0" w:color="E74C3C"/>
              <w:left w:val="thick" w:sz="12" w:space="0" w:color="E74C3C"/>
              <w:bottom w:val="single" w:sz="6" w:space="0" w:color="E74C3C"/>
              <w:right w:val="single" w:sz="6" w:space="0" w:color="E74C3C"/>
            </w:tcBorders>
            <w:shd w:val="clear" w:color="auto" w:fill="FDFEFE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51013E7" w14:textId="0141B194" w:rsidR="00A62777" w:rsidRDefault="00C26EE5">
            <w:pPr>
              <w:spacing w:after="80"/>
            </w:pPr>
            <w:r>
              <w:rPr>
                <w:b/>
                <w:bCs/>
                <w:color w:val="E74C3C"/>
                <w:sz w:val="21"/>
                <w:szCs w:val="21"/>
              </w:rPr>
              <w:t>⚠</w:t>
            </w:r>
            <w:proofErr w:type="gramStart"/>
            <w:r>
              <w:rPr>
                <w:b/>
                <w:bCs/>
                <w:color w:val="E74C3C"/>
                <w:sz w:val="21"/>
                <w:szCs w:val="21"/>
              </w:rPr>
              <w:t>️</w:t>
            </w:r>
            <w:r>
              <w:rPr>
                <w:b/>
                <w:bCs/>
                <w:color w:val="E74C3C"/>
                <w:sz w:val="21"/>
                <w:szCs w:val="21"/>
              </w:rPr>
              <w:t xml:space="preserve">  Attenzione</w:t>
            </w:r>
            <w:proofErr w:type="gramEnd"/>
            <w:r>
              <w:rPr>
                <w:b/>
                <w:bCs/>
                <w:color w:val="E74C3C"/>
                <w:sz w:val="21"/>
                <w:szCs w:val="21"/>
              </w:rPr>
              <w:t xml:space="preserve">: </w:t>
            </w:r>
            <w:r>
              <w:rPr>
                <w:b/>
                <w:bCs/>
                <w:color w:val="E74C3C"/>
                <w:sz w:val="21"/>
                <w:szCs w:val="21"/>
              </w:rPr>
              <w:t>la memoria globale occupa la finestra di contesto in ogni chat.</w:t>
            </w:r>
          </w:p>
        </w:tc>
      </w:tr>
      <w:tr w:rsidR="00A62777" w14:paraId="524E5867" w14:textId="77777777">
        <w:tc>
          <w:tcPr>
            <w:tcW w:w="9000" w:type="dxa"/>
            <w:tcBorders>
              <w:top w:val="single" w:sz="6" w:space="0" w:color="E74C3C"/>
              <w:left w:val="thick" w:sz="12" w:space="0" w:color="E74C3C"/>
              <w:bottom w:val="single" w:sz="6" w:space="0" w:color="E74C3C"/>
              <w:right w:val="single" w:sz="6" w:space="0" w:color="E74C3C"/>
            </w:tcBorders>
            <w:shd w:val="clear" w:color="auto" w:fill="FDFEFE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49C7C04" w14:textId="77777777" w:rsidR="00A62777" w:rsidRDefault="00C26EE5">
            <w:pPr>
              <w:spacing w:after="60"/>
            </w:pPr>
            <w:r>
              <w:rPr>
                <w:color w:val="34495E"/>
                <w:sz w:val="21"/>
                <w:szCs w:val="21"/>
              </w:rPr>
              <w:t>Un contesto globale eccessivamente dettagliato riduce lo spazio disponibile per il lavoro reale.</w:t>
            </w:r>
          </w:p>
        </w:tc>
      </w:tr>
      <w:tr w:rsidR="00A62777" w14:paraId="48A53082" w14:textId="77777777">
        <w:tc>
          <w:tcPr>
            <w:tcW w:w="9000" w:type="dxa"/>
            <w:tcBorders>
              <w:top w:val="single" w:sz="6" w:space="0" w:color="E74C3C"/>
              <w:left w:val="thick" w:sz="12" w:space="0" w:color="E74C3C"/>
              <w:bottom w:val="single" w:sz="6" w:space="0" w:color="E74C3C"/>
              <w:right w:val="single" w:sz="6" w:space="0" w:color="E74C3C"/>
            </w:tcBorders>
            <w:shd w:val="clear" w:color="auto" w:fill="FDFEFE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2A2550A" w14:textId="77777777" w:rsidR="00A62777" w:rsidRDefault="00C26EE5">
            <w:pPr>
              <w:spacing w:after="60"/>
            </w:pPr>
            <w:r>
              <w:rPr>
                <w:color w:val="34495E"/>
                <w:sz w:val="21"/>
                <w:szCs w:val="21"/>
              </w:rPr>
              <w:t>Mantieni le informazioni in memoria globale essenziali e sintetiche.</w:t>
            </w:r>
          </w:p>
        </w:tc>
      </w:tr>
    </w:tbl>
    <w:p w14:paraId="0442B6D5" w14:textId="77777777" w:rsidR="00A62777" w:rsidRDefault="00A62777">
      <w:pPr>
        <w:spacing w:before="160"/>
      </w:pPr>
    </w:p>
    <w:p w14:paraId="0E6CC76C" w14:textId="77777777" w:rsidR="00A62777" w:rsidRDefault="00C26EE5">
      <w:pPr>
        <w:pStyle w:val="Titolo2"/>
      </w:pPr>
      <w:bookmarkStart w:id="20" w:name="_Toc223816434"/>
      <w:r>
        <w:t>3.2 Preferenze Personali (Memoria Globale Utente)</w:t>
      </w:r>
      <w:bookmarkEnd w:id="20"/>
    </w:p>
    <w:p w14:paraId="7E2B3CFE" w14:textId="77777777" w:rsidR="00A62777" w:rsidRDefault="00C26EE5">
      <w:pPr>
        <w:spacing w:after="160"/>
      </w:pPr>
      <w:r>
        <w:rPr>
          <w:color w:val="2C3E50"/>
        </w:rPr>
        <w:t>Nella sezione Settings → Account è presente una casella di testo per le preferenze personali. Le informazioni qui inserite vengono iniettate nel contesto di ogni chat e di ogni progetto. Puoi personalizzare:</w:t>
      </w:r>
    </w:p>
    <w:p w14:paraId="5BCFD668" w14:textId="77777777" w:rsidR="00A62777" w:rsidRDefault="00C26EE5">
      <w:pPr>
        <w:pStyle w:val="Paragrafoelenco"/>
        <w:numPr>
          <w:ilvl w:val="0"/>
          <w:numId w:val="2"/>
        </w:numPr>
        <w:spacing w:after="120"/>
      </w:pPr>
      <w:r>
        <w:rPr>
          <w:color w:val="2C3E50"/>
        </w:rPr>
        <w:t>Il tuo ruolo professionale (es. 'Sono un ingegnere meccanico esperto in CAD')</w:t>
      </w:r>
    </w:p>
    <w:p w14:paraId="4F61309E" w14:textId="77777777" w:rsidR="00A62777" w:rsidRDefault="00C26EE5">
      <w:pPr>
        <w:pStyle w:val="Paragrafoelenco"/>
        <w:numPr>
          <w:ilvl w:val="0"/>
          <w:numId w:val="2"/>
        </w:numPr>
        <w:spacing w:after="120"/>
      </w:pPr>
      <w:r>
        <w:rPr>
          <w:color w:val="2C3E50"/>
        </w:rPr>
        <w:t>L'azienda di appartenenza e il settore (es. 'Lavoro per Gamma SPA, produzione di resistenze elettriche')</w:t>
      </w:r>
    </w:p>
    <w:p w14:paraId="5E92F942" w14:textId="77777777" w:rsidR="00A62777" w:rsidRDefault="00C26EE5">
      <w:pPr>
        <w:pStyle w:val="Paragrafoelenco"/>
        <w:numPr>
          <w:ilvl w:val="0"/>
          <w:numId w:val="2"/>
        </w:numPr>
        <w:spacing w:after="120"/>
      </w:pPr>
      <w:r>
        <w:rPr>
          <w:color w:val="2C3E50"/>
        </w:rPr>
        <w:t>Le preferenze di comunicazione (es. 'Rispondimi sempre in modo schematico, usando bullet point')</w:t>
      </w:r>
    </w:p>
    <w:p w14:paraId="47714D57" w14:textId="77777777" w:rsidR="00A62777" w:rsidRDefault="00C26EE5">
      <w:pPr>
        <w:pStyle w:val="Paragrafoelenco"/>
        <w:numPr>
          <w:ilvl w:val="0"/>
          <w:numId w:val="2"/>
        </w:numPr>
        <w:spacing w:after="120"/>
      </w:pPr>
      <w:r>
        <w:rPr>
          <w:color w:val="2C3E50"/>
        </w:rPr>
        <w:t>Il formato delle risposte (es. 'Metti sempre in grassetto le informazioni più importanti')</w:t>
      </w:r>
    </w:p>
    <w:p w14:paraId="60B0DFD1" w14:textId="77777777" w:rsidR="00A62777" w:rsidRDefault="00C26EE5">
      <w:pPr>
        <w:pStyle w:val="Paragrafoelenco"/>
        <w:numPr>
          <w:ilvl w:val="0"/>
          <w:numId w:val="2"/>
        </w:numPr>
        <w:spacing w:after="120"/>
      </w:pPr>
      <w:r>
        <w:rPr>
          <w:color w:val="2C3E50"/>
        </w:rPr>
        <w:t xml:space="preserve">Standard aziendali (es. firma delle </w:t>
      </w:r>
      <w:proofErr w:type="gramStart"/>
      <w:r>
        <w:rPr>
          <w:color w:val="2C3E50"/>
        </w:rPr>
        <w:t>email</w:t>
      </w:r>
      <w:proofErr w:type="gramEnd"/>
      <w:r>
        <w:rPr>
          <w:color w:val="2C3E50"/>
        </w:rPr>
        <w:t>, template di comunicazione)</w:t>
      </w:r>
    </w:p>
    <w:p w14:paraId="7C872D43" w14:textId="77777777" w:rsidR="00A62777" w:rsidRDefault="00C26EE5">
      <w:pPr>
        <w:spacing w:after="160"/>
      </w:pPr>
      <w:r>
        <w:rPr>
          <w:color w:val="2C3E50"/>
        </w:rPr>
        <w:t xml:space="preserve">Esempio pratico: se aggiungi nella memoria globale 'Quando generi </w:t>
      </w:r>
      <w:proofErr w:type="gramStart"/>
      <w:r>
        <w:rPr>
          <w:color w:val="2C3E50"/>
        </w:rPr>
        <w:t>email</w:t>
      </w:r>
      <w:proofErr w:type="gramEnd"/>
      <w:r>
        <w:rPr>
          <w:color w:val="2C3E50"/>
        </w:rPr>
        <w:t xml:space="preserve">, includi sempre questa firma aziendale: [firma]', Claude la includerà automaticamente in ogni </w:t>
      </w:r>
      <w:proofErr w:type="gramStart"/>
      <w:r>
        <w:rPr>
          <w:color w:val="2C3E50"/>
        </w:rPr>
        <w:t>email</w:t>
      </w:r>
      <w:proofErr w:type="gramEnd"/>
      <w:r>
        <w:rPr>
          <w:color w:val="2C3E50"/>
        </w:rPr>
        <w:t xml:space="preserve"> generata, in qualsiasi chat o progetto.</w:t>
      </w:r>
    </w:p>
    <w:p w14:paraId="68E06976" w14:textId="50461AD6" w:rsidR="00EC0E56" w:rsidRDefault="00EC0E56">
      <w:r>
        <w:br w:type="page"/>
      </w:r>
    </w:p>
    <w:p w14:paraId="2C8053B1" w14:textId="77777777" w:rsidR="00A62777" w:rsidRDefault="00A62777">
      <w:pPr>
        <w:spacing w:before="16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0" w:type="dxa"/>
          <w:bottom w:w="12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</w:tblGrid>
      <w:tr w:rsidR="00A62777" w14:paraId="5AF5C11D" w14:textId="77777777">
        <w:tc>
          <w:tcPr>
            <w:tcW w:w="9000" w:type="dxa"/>
            <w:tcBorders>
              <w:top w:val="single" w:sz="6" w:space="0" w:color="2E86C1"/>
              <w:left w:val="thick" w:sz="12" w:space="0" w:color="2E86C1"/>
              <w:bottom w:val="single" w:sz="6" w:space="0" w:color="2E86C1"/>
              <w:right w:val="single" w:sz="6" w:space="0" w:color="2E86C1"/>
            </w:tcBorders>
            <w:shd w:val="clear" w:color="auto" w:fill="EBF5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43AB31B" w14:textId="77777777" w:rsidR="00A62777" w:rsidRDefault="00C26EE5">
            <w:pPr>
              <w:spacing w:after="80"/>
            </w:pPr>
            <w:proofErr w:type="gramStart"/>
            <w:r>
              <w:rPr>
                <w:b/>
                <w:bCs/>
                <w:color w:val="2E86C1"/>
                <w:sz w:val="21"/>
                <w:szCs w:val="21"/>
              </w:rPr>
              <w:t>💡</w:t>
            </w:r>
            <w:r>
              <w:rPr>
                <w:b/>
                <w:bCs/>
                <w:color w:val="2E86C1"/>
                <w:sz w:val="21"/>
                <w:szCs w:val="21"/>
              </w:rPr>
              <w:t xml:space="preserve">  Consiglio</w:t>
            </w:r>
            <w:proofErr w:type="gramEnd"/>
            <w:r>
              <w:rPr>
                <w:b/>
                <w:bCs/>
                <w:color w:val="2E86C1"/>
                <w:sz w:val="21"/>
                <w:szCs w:val="21"/>
              </w:rPr>
              <w:t xml:space="preserve"> Avanzato: Usa la memoria globale per informazioni stabili e trasversali a tutti i progetti.</w:t>
            </w:r>
          </w:p>
        </w:tc>
      </w:tr>
      <w:tr w:rsidR="00A62777" w14:paraId="58AD96BC" w14:textId="77777777">
        <w:tc>
          <w:tcPr>
            <w:tcW w:w="9000" w:type="dxa"/>
            <w:tcBorders>
              <w:top w:val="single" w:sz="6" w:space="0" w:color="2E86C1"/>
              <w:left w:val="thick" w:sz="12" w:space="0" w:color="2E86C1"/>
              <w:bottom w:val="single" w:sz="6" w:space="0" w:color="2E86C1"/>
              <w:right w:val="single" w:sz="6" w:space="0" w:color="2E86C1"/>
            </w:tcBorders>
            <w:shd w:val="clear" w:color="auto" w:fill="EBF5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0FE591E" w14:textId="77777777" w:rsidR="00A62777" w:rsidRDefault="00C26EE5">
            <w:pPr>
              <w:spacing w:after="60"/>
            </w:pPr>
            <w:r>
              <w:rPr>
                <w:color w:val="34495E"/>
                <w:sz w:val="21"/>
                <w:szCs w:val="21"/>
              </w:rPr>
              <w:t>Per informazioni specifiche di un contesto (es. un cliente, un progetto), usa le istruzioni di Progetto.</w:t>
            </w:r>
          </w:p>
        </w:tc>
      </w:tr>
      <w:tr w:rsidR="00A62777" w14:paraId="420882D6" w14:textId="77777777">
        <w:tc>
          <w:tcPr>
            <w:tcW w:w="9000" w:type="dxa"/>
            <w:tcBorders>
              <w:top w:val="single" w:sz="6" w:space="0" w:color="2E86C1"/>
              <w:left w:val="thick" w:sz="12" w:space="0" w:color="2E86C1"/>
              <w:bottom w:val="single" w:sz="6" w:space="0" w:color="2E86C1"/>
              <w:right w:val="single" w:sz="6" w:space="0" w:color="2E86C1"/>
            </w:tcBorders>
            <w:shd w:val="clear" w:color="auto" w:fill="EBF5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67C850A" w14:textId="77777777" w:rsidR="00A62777" w:rsidRDefault="00C26EE5">
            <w:pPr>
              <w:spacing w:after="60"/>
            </w:pPr>
            <w:r>
              <w:rPr>
                <w:color w:val="34495E"/>
                <w:sz w:val="21"/>
                <w:szCs w:val="21"/>
              </w:rPr>
              <w:t xml:space="preserve">Pierpaolo suggerisce di usare la memoria globale per template di </w:t>
            </w:r>
            <w:proofErr w:type="gramStart"/>
            <w:r>
              <w:rPr>
                <w:color w:val="34495E"/>
                <w:sz w:val="21"/>
                <w:szCs w:val="21"/>
              </w:rPr>
              <w:t>email</w:t>
            </w:r>
            <w:proofErr w:type="gramEnd"/>
            <w:r>
              <w:rPr>
                <w:color w:val="34495E"/>
                <w:sz w:val="21"/>
                <w:szCs w:val="21"/>
              </w:rPr>
              <w:t xml:space="preserve"> aziendali condivisi.</w:t>
            </w:r>
          </w:p>
        </w:tc>
      </w:tr>
    </w:tbl>
    <w:p w14:paraId="5B901A0A" w14:textId="77777777" w:rsidR="00A62777" w:rsidRDefault="00A62777">
      <w:pPr>
        <w:spacing w:before="160"/>
      </w:pPr>
    </w:p>
    <w:p w14:paraId="4243EAB8" w14:textId="77777777" w:rsidR="00A62777" w:rsidRPr="00EC0E56" w:rsidRDefault="00C26EE5">
      <w:pPr>
        <w:pStyle w:val="Titolo2"/>
        <w:rPr>
          <w:lang w:val="en-US"/>
        </w:rPr>
      </w:pPr>
      <w:bookmarkStart w:id="21" w:name="_Toc223816435"/>
      <w:r w:rsidRPr="00EC0E56">
        <w:rPr>
          <w:lang w:val="en-US"/>
        </w:rPr>
        <w:t xml:space="preserve">3.3 Memoria </w:t>
      </w:r>
      <w:proofErr w:type="spellStart"/>
      <w:r w:rsidRPr="00EC0E56">
        <w:rPr>
          <w:lang w:val="en-US"/>
        </w:rPr>
        <w:t>dalle</w:t>
      </w:r>
      <w:proofErr w:type="spellEnd"/>
      <w:r w:rsidRPr="00EC0E56">
        <w:rPr>
          <w:lang w:val="en-US"/>
        </w:rPr>
        <w:t xml:space="preserve"> Chat (Memory Management)</w:t>
      </w:r>
      <w:bookmarkEnd w:id="21"/>
    </w:p>
    <w:p w14:paraId="42905CB3" w14:textId="77777777" w:rsidR="00A62777" w:rsidRDefault="00C26EE5">
      <w:pPr>
        <w:spacing w:after="160"/>
      </w:pPr>
      <w:r>
        <w:rPr>
          <w:color w:val="2C3E50"/>
        </w:rPr>
        <w:t>Oltre alla memoria globale, Claude è in grado di estrarre automaticamente informazioni dalle tue conversazioni e salvarle come memorie. Puoi visualizzare, modificare e cancellare queste memorie dalla sezione dedicata nelle impostazioni.</w:t>
      </w:r>
    </w:p>
    <w:p w14:paraId="37412049" w14:textId="77777777" w:rsidR="00A62777" w:rsidRDefault="00C26EE5">
      <w:pPr>
        <w:spacing w:after="160"/>
      </w:pPr>
      <w:r>
        <w:rPr>
          <w:color w:val="2C3E50"/>
        </w:rPr>
        <w:t>Esempio: dopo una conversazione su SAP Business One, Claude potrebbe memorizzare automaticamente 'L'utente lavora con SAP B1 e gestisce store procedure'. Questa informazione verrà usata nelle conversazioni successive per contestualizzare le risposte.</w:t>
      </w:r>
    </w:p>
    <w:p w14:paraId="58806184" w14:textId="77777777" w:rsidR="00A62777" w:rsidRDefault="00C26EE5">
      <w:pPr>
        <w:spacing w:after="160"/>
      </w:pPr>
      <w:r>
        <w:rPr>
          <w:color w:val="2C3E50"/>
        </w:rPr>
        <w:t xml:space="preserve">Puoi anche chiedere esplicitamente durante una chat: 'Memorizza questo </w:t>
      </w:r>
      <w:proofErr w:type="spellStart"/>
      <w:r>
        <w:rPr>
          <w:color w:val="2C3E50"/>
        </w:rPr>
        <w:t>concetto'</w:t>
      </w:r>
      <w:proofErr w:type="spellEnd"/>
      <w:r>
        <w:rPr>
          <w:color w:val="2C3E50"/>
        </w:rPr>
        <w:t xml:space="preserve"> e Claude provvederà a salvarlo.</w:t>
      </w:r>
    </w:p>
    <w:p w14:paraId="5029EC5A" w14:textId="77777777" w:rsidR="00A62777" w:rsidRDefault="00C26EE5">
      <w:r>
        <w:br w:type="page"/>
      </w:r>
    </w:p>
    <w:p w14:paraId="735D2C02" w14:textId="77777777" w:rsidR="00A62777" w:rsidRDefault="00C26EE5">
      <w:pPr>
        <w:pStyle w:val="Titolo1"/>
        <w:pBdr>
          <w:bottom w:val="single" w:sz="6" w:space="4" w:color="2E86C1"/>
        </w:pBdr>
      </w:pPr>
      <w:bookmarkStart w:id="22" w:name="_Toc223816436"/>
      <w:r>
        <w:lastRenderedPageBreak/>
        <w:t>4. Estensioni, Connettori e MCP Server</w:t>
      </w:r>
      <w:bookmarkEnd w:id="22"/>
    </w:p>
    <w:p w14:paraId="586E3778" w14:textId="77777777" w:rsidR="00A62777" w:rsidRDefault="00C26EE5">
      <w:pPr>
        <w:spacing w:after="160"/>
      </w:pPr>
      <w:r>
        <w:rPr>
          <w:color w:val="2C3E50"/>
        </w:rPr>
        <w:t>Claude Desktop permette di estendere le sue capacità attraverso connettori e tool esterni. Questi permettono a Claude di interagire con il file system del computer, controllare il browser, accedere a servizi cloud e molto altro.</w:t>
      </w:r>
    </w:p>
    <w:p w14:paraId="1752E26B" w14:textId="77777777" w:rsidR="00A62777" w:rsidRDefault="00C26EE5">
      <w:pPr>
        <w:pStyle w:val="Titolo2"/>
      </w:pPr>
      <w:bookmarkStart w:id="23" w:name="_Toc223816437"/>
      <w:r>
        <w:t>4.1 Concetto di Tool e Agente</w:t>
      </w:r>
      <w:bookmarkEnd w:id="23"/>
    </w:p>
    <w:p w14:paraId="61C4E4F5" w14:textId="77777777" w:rsidR="00A62777" w:rsidRDefault="00C26EE5">
      <w:pPr>
        <w:spacing w:after="160"/>
      </w:pPr>
      <w:r>
        <w:rPr>
          <w:color w:val="2C3E50"/>
        </w:rPr>
        <w:t>Un agente AI è un'entità composta da un modello linguistico (LLM) e un insieme di tool — strumenti che può utilizzare per compiere azioni concrete nel mondo reale. Un tool può essere:</w:t>
      </w:r>
    </w:p>
    <w:p w14:paraId="59906CC9" w14:textId="77777777" w:rsidR="00A62777" w:rsidRDefault="00C26EE5">
      <w:pPr>
        <w:pStyle w:val="Paragrafoelenco"/>
        <w:numPr>
          <w:ilvl w:val="0"/>
          <w:numId w:val="2"/>
        </w:numPr>
        <w:spacing w:after="120"/>
      </w:pPr>
      <w:r>
        <w:rPr>
          <w:color w:val="2C3E50"/>
        </w:rPr>
        <w:t>Una calcolatrice (per operazioni matematiche deterministiche)</w:t>
      </w:r>
    </w:p>
    <w:p w14:paraId="14AA366F" w14:textId="77777777" w:rsidR="00A62777" w:rsidRDefault="00C26EE5">
      <w:pPr>
        <w:pStyle w:val="Paragrafoelenco"/>
        <w:numPr>
          <w:ilvl w:val="0"/>
          <w:numId w:val="2"/>
        </w:numPr>
        <w:spacing w:after="120"/>
      </w:pPr>
      <w:r>
        <w:rPr>
          <w:color w:val="2C3E50"/>
        </w:rPr>
        <w:t>Un lettore di file Excel (per analizzare fogli di calcolo)</w:t>
      </w:r>
    </w:p>
    <w:p w14:paraId="60F70AE0" w14:textId="77777777" w:rsidR="00A62777" w:rsidRDefault="00C26EE5">
      <w:pPr>
        <w:pStyle w:val="Paragrafoelenco"/>
        <w:numPr>
          <w:ilvl w:val="0"/>
          <w:numId w:val="2"/>
        </w:numPr>
        <w:spacing w:after="120"/>
      </w:pPr>
      <w:r>
        <w:rPr>
          <w:color w:val="2C3E50"/>
        </w:rPr>
        <w:t>Un browser controller (per navigare e interagire con siti web)</w:t>
      </w:r>
    </w:p>
    <w:p w14:paraId="00692951" w14:textId="77777777" w:rsidR="00A62777" w:rsidRDefault="00C26EE5">
      <w:pPr>
        <w:pStyle w:val="Paragrafoelenco"/>
        <w:numPr>
          <w:ilvl w:val="0"/>
          <w:numId w:val="2"/>
        </w:numPr>
        <w:spacing w:after="120"/>
      </w:pPr>
      <w:r>
        <w:rPr>
          <w:color w:val="2C3E50"/>
        </w:rPr>
        <w:t>Un accesso al file system (per leggere, scrivere, creare file)</w:t>
      </w:r>
    </w:p>
    <w:p w14:paraId="5D62B827" w14:textId="77777777" w:rsidR="00A62777" w:rsidRDefault="00C26EE5">
      <w:pPr>
        <w:spacing w:after="160"/>
      </w:pPr>
      <w:r>
        <w:rPr>
          <w:color w:val="2C3E50"/>
        </w:rPr>
        <w:t>Quando Claude usa un tool per svolgere un'operazione, il risultato è deterministico (ripetibile): non è più l'AI a fare il calcolo con approccio probabilistico, ma il tool che esegue un'operazione precisa. Questo è il motivo per cui Claude, quando deve fare operazioni numeriche, scrive ed esegue codice internamente anziché 'calcolare' direttamente.</w:t>
      </w:r>
    </w:p>
    <w:p w14:paraId="2F3FA50F" w14:textId="77777777" w:rsidR="00A62777" w:rsidRDefault="00A62777">
      <w:pPr>
        <w:spacing w:before="16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0" w:type="dxa"/>
          <w:bottom w:w="12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</w:tblGrid>
      <w:tr w:rsidR="00A62777" w14:paraId="5C8C9C24" w14:textId="77777777">
        <w:tc>
          <w:tcPr>
            <w:tcW w:w="9000" w:type="dxa"/>
            <w:tcBorders>
              <w:top w:val="single" w:sz="6" w:space="0" w:color="2E86C1"/>
              <w:left w:val="thick" w:sz="12" w:space="0" w:color="2E86C1"/>
              <w:bottom w:val="single" w:sz="6" w:space="0" w:color="2E86C1"/>
              <w:right w:val="single" w:sz="6" w:space="0" w:color="2E86C1"/>
            </w:tcBorders>
            <w:shd w:val="clear" w:color="auto" w:fill="EBF5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7AC0019" w14:textId="77777777" w:rsidR="00A62777" w:rsidRDefault="00C26EE5">
            <w:pPr>
              <w:spacing w:after="80"/>
            </w:pPr>
            <w:proofErr w:type="gramStart"/>
            <w:r>
              <w:rPr>
                <w:b/>
                <w:bCs/>
                <w:color w:val="2E86C1"/>
                <w:sz w:val="21"/>
                <w:szCs w:val="21"/>
              </w:rPr>
              <w:t>💡</w:t>
            </w:r>
            <w:r>
              <w:rPr>
                <w:b/>
                <w:bCs/>
                <w:color w:val="2E86C1"/>
                <w:sz w:val="21"/>
                <w:szCs w:val="21"/>
              </w:rPr>
              <w:t xml:space="preserve">  Concetto</w:t>
            </w:r>
            <w:proofErr w:type="gramEnd"/>
            <w:r>
              <w:rPr>
                <w:b/>
                <w:bCs/>
                <w:color w:val="2E86C1"/>
                <w:sz w:val="21"/>
                <w:szCs w:val="21"/>
              </w:rPr>
              <w:t xml:space="preserve"> Chiave: Invece di chiedere ogni volta all'AI di fare un'operazione, è più efficiente chiederle di creare uno strumento che la faccia.</w:t>
            </w:r>
          </w:p>
        </w:tc>
      </w:tr>
      <w:tr w:rsidR="00A62777" w14:paraId="0706A379" w14:textId="77777777">
        <w:tc>
          <w:tcPr>
            <w:tcW w:w="9000" w:type="dxa"/>
            <w:tcBorders>
              <w:top w:val="single" w:sz="6" w:space="0" w:color="2E86C1"/>
              <w:left w:val="thick" w:sz="12" w:space="0" w:color="2E86C1"/>
              <w:bottom w:val="single" w:sz="6" w:space="0" w:color="2E86C1"/>
              <w:right w:val="single" w:sz="6" w:space="0" w:color="2E86C1"/>
            </w:tcBorders>
            <w:shd w:val="clear" w:color="auto" w:fill="EBF5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94F01D9" w14:textId="77777777" w:rsidR="00A62777" w:rsidRDefault="00C26EE5">
            <w:pPr>
              <w:spacing w:after="60"/>
            </w:pPr>
            <w:r>
              <w:rPr>
                <w:color w:val="34495E"/>
                <w:sz w:val="21"/>
                <w:szCs w:val="21"/>
              </w:rPr>
              <w:t>Lo strumento poi può essere riutilizzato senza consumare token ogni volta.</w:t>
            </w:r>
          </w:p>
        </w:tc>
      </w:tr>
      <w:tr w:rsidR="00A62777" w14:paraId="1128483D" w14:textId="77777777">
        <w:tc>
          <w:tcPr>
            <w:tcW w:w="9000" w:type="dxa"/>
            <w:tcBorders>
              <w:top w:val="single" w:sz="6" w:space="0" w:color="2E86C1"/>
              <w:left w:val="thick" w:sz="12" w:space="0" w:color="2E86C1"/>
              <w:bottom w:val="single" w:sz="6" w:space="0" w:color="2E86C1"/>
              <w:right w:val="single" w:sz="6" w:space="0" w:color="2E86C1"/>
            </w:tcBorders>
            <w:shd w:val="clear" w:color="auto" w:fill="EBF5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4BA10EE" w14:textId="77777777" w:rsidR="00A62777" w:rsidRDefault="00C26EE5">
            <w:pPr>
              <w:spacing w:after="60"/>
            </w:pPr>
            <w:r>
              <w:rPr>
                <w:color w:val="34495E"/>
                <w:sz w:val="21"/>
                <w:szCs w:val="21"/>
              </w:rPr>
              <w:t>Esempio: invece di chiedere ogni volta 'Sistemami questa tabella Excel', chiedi una volta 'Crea uno script che sistemi automaticamente questo tipo di tabelle'.</w:t>
            </w:r>
          </w:p>
        </w:tc>
      </w:tr>
    </w:tbl>
    <w:p w14:paraId="51681477" w14:textId="77777777" w:rsidR="00A62777" w:rsidRDefault="00A62777">
      <w:pPr>
        <w:spacing w:before="160"/>
      </w:pPr>
    </w:p>
    <w:p w14:paraId="20E5FDF0" w14:textId="77777777" w:rsidR="00A62777" w:rsidRDefault="00C26EE5">
      <w:pPr>
        <w:pStyle w:val="Titolo2"/>
      </w:pPr>
      <w:bookmarkStart w:id="24" w:name="_Toc223816438"/>
      <w:r>
        <w:t>4.2 Configurare le Estensioni</w:t>
      </w:r>
      <w:bookmarkEnd w:id="24"/>
    </w:p>
    <w:p w14:paraId="324B9876" w14:textId="77777777" w:rsidR="00A62777" w:rsidRDefault="00C26EE5">
      <w:pPr>
        <w:spacing w:after="160"/>
      </w:pPr>
      <w:r>
        <w:rPr>
          <w:color w:val="2C3E50"/>
        </w:rPr>
        <w:t>Per accedere alle estensioni, clicca sull'icona del profilo in basso a sinistra → Settings → Extensions. Da qui puoi abilitare e configurare i tool disponibili. Le principali estensioni sono:</w:t>
      </w:r>
    </w:p>
    <w:p w14:paraId="1924AA28" w14:textId="77777777" w:rsidR="00A62777" w:rsidRDefault="00C26EE5">
      <w:pPr>
        <w:pStyle w:val="Titolo3"/>
      </w:pPr>
      <w:bookmarkStart w:id="25" w:name="_Toc223816439"/>
      <w:r>
        <w:t>File System</w:t>
      </w:r>
      <w:bookmarkEnd w:id="25"/>
    </w:p>
    <w:p w14:paraId="2EA0785B" w14:textId="6C493A81" w:rsidR="00A62777" w:rsidRDefault="00C26EE5">
      <w:pPr>
        <w:spacing w:after="160"/>
      </w:pPr>
      <w:r>
        <w:rPr>
          <w:color w:val="2C3E50"/>
        </w:rPr>
        <w:t>Permette a Claude di leggere e scrivere file sul tuo computer.</w:t>
      </w:r>
    </w:p>
    <w:p w14:paraId="5D35FAE5" w14:textId="77777777" w:rsidR="00A62777" w:rsidRDefault="00C26EE5">
      <w:pPr>
        <w:pStyle w:val="Titolo3"/>
      </w:pPr>
      <w:bookmarkStart w:id="26" w:name="_Toc223816440"/>
      <w:r>
        <w:t>Control Chrome</w:t>
      </w:r>
      <w:bookmarkEnd w:id="26"/>
    </w:p>
    <w:p w14:paraId="7AE71A19" w14:textId="77777777" w:rsidR="00A62777" w:rsidRDefault="00C26EE5">
      <w:pPr>
        <w:spacing w:after="160"/>
      </w:pPr>
      <w:r>
        <w:rPr>
          <w:color w:val="2C3E50"/>
        </w:rPr>
        <w:t>Permette a Claude di prendere il controllo del browser Chrome: aprire URL, leggere il contenuto di pagine, navigare siti. Questa funzionalità è configurata per richiedere approvazione ad ogni operazione (impostazione consigliata per mantenere il controllo).</w:t>
      </w:r>
    </w:p>
    <w:p w14:paraId="0EE13B67" w14:textId="77777777" w:rsidR="00A62777" w:rsidRDefault="00C26EE5">
      <w:pPr>
        <w:spacing w:after="160"/>
      </w:pPr>
      <w:r>
        <w:rPr>
          <w:color w:val="2C3E50"/>
        </w:rPr>
        <w:t xml:space="preserve">Ogni operazione eseguita tramite Control Chrome si chiama 'tool' ed è configurabile singolarmente: puoi impostare 'Always </w:t>
      </w:r>
      <w:proofErr w:type="spellStart"/>
      <w:r>
        <w:rPr>
          <w:color w:val="2C3E50"/>
        </w:rPr>
        <w:t>Allow</w:t>
      </w:r>
      <w:proofErr w:type="spellEnd"/>
      <w:r>
        <w:rPr>
          <w:color w:val="2C3E50"/>
        </w:rPr>
        <w:t>' (esegui sempre senza chiedere), 'Ask' (chiedi ogni volta, default raccomandato), o 'Block' (non consentire mai).</w:t>
      </w:r>
    </w:p>
    <w:p w14:paraId="71B09DE1" w14:textId="77777777" w:rsidR="00A62777" w:rsidRDefault="00C26EE5">
      <w:pPr>
        <w:pStyle w:val="Titolo3"/>
      </w:pPr>
      <w:bookmarkStart w:id="27" w:name="_Toc223816441"/>
      <w:r>
        <w:t>Windows MCP / Desktop Commander</w:t>
      </w:r>
      <w:bookmarkEnd w:id="27"/>
    </w:p>
    <w:p w14:paraId="1FA5BB2C" w14:textId="77777777" w:rsidR="00A62777" w:rsidRDefault="00C26EE5">
      <w:pPr>
        <w:spacing w:after="160"/>
      </w:pPr>
      <w:r>
        <w:rPr>
          <w:color w:val="2C3E50"/>
        </w:rPr>
        <w:t>Tool avanzati per il controllo del sistema operativo Windows. Richiedono Python &gt;= 3.13 installato. Permettono operazioni sul file system, gestione processi, automazione desktop.</w:t>
      </w:r>
    </w:p>
    <w:p w14:paraId="340A5955" w14:textId="77777777" w:rsidR="00A62777" w:rsidRDefault="00A62777">
      <w:pPr>
        <w:spacing w:before="16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0" w:type="dxa"/>
          <w:bottom w:w="12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</w:tblGrid>
      <w:tr w:rsidR="00A62777" w14:paraId="2461FC7A" w14:textId="77777777">
        <w:tc>
          <w:tcPr>
            <w:tcW w:w="9000" w:type="dxa"/>
            <w:tcBorders>
              <w:top w:val="single" w:sz="6" w:space="0" w:color="2E86C1"/>
              <w:left w:val="thick" w:sz="12" w:space="0" w:color="2E86C1"/>
              <w:bottom w:val="single" w:sz="6" w:space="0" w:color="2E86C1"/>
              <w:right w:val="single" w:sz="6" w:space="0" w:color="2E86C1"/>
            </w:tcBorders>
            <w:shd w:val="clear" w:color="auto" w:fill="EBF5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C11DD43" w14:textId="77777777" w:rsidR="00A62777" w:rsidRDefault="00C26EE5">
            <w:pPr>
              <w:spacing w:after="80"/>
            </w:pPr>
            <w:proofErr w:type="gramStart"/>
            <w:r>
              <w:rPr>
                <w:b/>
                <w:bCs/>
                <w:color w:val="2E86C1"/>
                <w:sz w:val="21"/>
                <w:szCs w:val="21"/>
              </w:rPr>
              <w:t>💡</w:t>
            </w:r>
            <w:r>
              <w:rPr>
                <w:b/>
                <w:bCs/>
                <w:color w:val="2E86C1"/>
                <w:sz w:val="21"/>
                <w:szCs w:val="21"/>
              </w:rPr>
              <w:t xml:space="preserve">  Nota</w:t>
            </w:r>
            <w:proofErr w:type="gramEnd"/>
            <w:r>
              <w:rPr>
                <w:b/>
                <w:bCs/>
                <w:color w:val="2E86C1"/>
                <w:sz w:val="21"/>
                <w:szCs w:val="21"/>
              </w:rPr>
              <w:t xml:space="preserve"> Tecnica: In Settings → Extensions → Advanced Settings puoi vedere i tool rilevati: versione Node.js e Python installati.</w:t>
            </w:r>
          </w:p>
        </w:tc>
      </w:tr>
      <w:tr w:rsidR="00A62777" w14:paraId="7ECE1F0E" w14:textId="77777777">
        <w:tc>
          <w:tcPr>
            <w:tcW w:w="9000" w:type="dxa"/>
            <w:tcBorders>
              <w:top w:val="single" w:sz="6" w:space="0" w:color="2E86C1"/>
              <w:left w:val="thick" w:sz="12" w:space="0" w:color="2E86C1"/>
              <w:bottom w:val="single" w:sz="6" w:space="0" w:color="2E86C1"/>
              <w:right w:val="single" w:sz="6" w:space="0" w:color="2E86C1"/>
            </w:tcBorders>
            <w:shd w:val="clear" w:color="auto" w:fill="EBF5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E1FA371" w14:textId="77777777" w:rsidR="00A62777" w:rsidRDefault="00C26EE5">
            <w:pPr>
              <w:spacing w:after="60"/>
            </w:pPr>
            <w:r>
              <w:rPr>
                <w:color w:val="34495E"/>
                <w:sz w:val="21"/>
                <w:szCs w:val="21"/>
              </w:rPr>
              <w:t>Se Node.js o Python non sono installati, alcune estensioni non saranno disponibili.</w:t>
            </w:r>
          </w:p>
        </w:tc>
      </w:tr>
    </w:tbl>
    <w:p w14:paraId="35116F25" w14:textId="77777777" w:rsidR="00A62777" w:rsidRDefault="00A62777">
      <w:pPr>
        <w:spacing w:before="160"/>
      </w:pPr>
    </w:p>
    <w:p w14:paraId="78E1C11E" w14:textId="77777777" w:rsidR="00A62777" w:rsidRDefault="00C26EE5">
      <w:pPr>
        <w:pStyle w:val="Titolo2"/>
      </w:pPr>
      <w:bookmarkStart w:id="28" w:name="_Toc223816442"/>
      <w:r>
        <w:t>4.3 Claude in Chrome (Estensione Browser)</w:t>
      </w:r>
      <w:bookmarkEnd w:id="28"/>
    </w:p>
    <w:p w14:paraId="07BAA492" w14:textId="77777777" w:rsidR="00A62777" w:rsidRDefault="00C26EE5">
      <w:pPr>
        <w:spacing w:after="160"/>
      </w:pPr>
      <w:r>
        <w:rPr>
          <w:color w:val="2C3E50"/>
        </w:rPr>
        <w:t>Claude in Chrome è un'estensione per il browser Chrome che permette di aprire una chat laterale su qualsiasi sito web e chiedere a Claude di interagire con il contenuto della pagina. Nella sessione è stato mostrato un esempio di utilizzo su un sito interno.</w:t>
      </w:r>
    </w:p>
    <w:p w14:paraId="1E483481" w14:textId="77777777" w:rsidR="00A62777" w:rsidRDefault="00C26EE5">
      <w:pPr>
        <w:spacing w:after="160"/>
      </w:pPr>
      <w:r>
        <w:rPr>
          <w:color w:val="2C3E50"/>
        </w:rPr>
        <w:t>Una volta installata l'estensione (disponibile dal Chrome Web Store — link condiviso in chat durante la sessione), il contorno della pagina diventa arancione e Claude crea un gruppo di schede associate. Da lì è possibile chiedere ad esempio 'Quali ticket sono ancora in attesa?' e Claude navigherà e analizzerà la pagina per rispondere.</w:t>
      </w:r>
    </w:p>
    <w:p w14:paraId="53130CEF" w14:textId="77777777" w:rsidR="00A62777" w:rsidRDefault="00C26EE5">
      <w:pPr>
        <w:spacing w:after="160"/>
      </w:pPr>
      <w:r>
        <w:rPr>
          <w:color w:val="2C3E50"/>
        </w:rPr>
        <w:t xml:space="preserve">Configurazione: abilitata dall'amministratore in Organization Settings → Capabilities → Cloud in Chrome. Funzionalità in </w:t>
      </w:r>
      <w:proofErr w:type="spellStart"/>
      <w:r>
        <w:rPr>
          <w:color w:val="2C3E50"/>
        </w:rPr>
        <w:t>Research</w:t>
      </w:r>
      <w:proofErr w:type="spellEnd"/>
      <w:r>
        <w:rPr>
          <w:color w:val="2C3E50"/>
        </w:rPr>
        <w:t xml:space="preserve"> Preview — da approfondire in una sessione avanzata del corso.</w:t>
      </w:r>
    </w:p>
    <w:p w14:paraId="1CE3FF06" w14:textId="77777777" w:rsidR="00A62777" w:rsidRDefault="00C26EE5">
      <w:pPr>
        <w:pStyle w:val="Titolo2"/>
      </w:pPr>
      <w:bookmarkStart w:id="29" w:name="_Toc223816443"/>
      <w:r>
        <w:t>4.4 MCP Server (Cenno Introduttivo)</w:t>
      </w:r>
      <w:bookmarkEnd w:id="29"/>
    </w:p>
    <w:p w14:paraId="71BB469E" w14:textId="77777777" w:rsidR="00A62777" w:rsidRDefault="00C26EE5">
      <w:pPr>
        <w:spacing w:after="160"/>
      </w:pPr>
      <w:r>
        <w:rPr>
          <w:color w:val="2C3E50"/>
        </w:rPr>
        <w:t xml:space="preserve">Gli MCP Server (Model </w:t>
      </w:r>
      <w:proofErr w:type="spellStart"/>
      <w:r>
        <w:rPr>
          <w:color w:val="2C3E50"/>
        </w:rPr>
        <w:t>Context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Protocol</w:t>
      </w:r>
      <w:proofErr w:type="spellEnd"/>
      <w:r>
        <w:rPr>
          <w:color w:val="2C3E50"/>
        </w:rPr>
        <w:t>) sono connettori standardizzati che permettono a Claude di interfacciarsi con servizi esterni: Gmail, Slack, Microsoft 365, SAP, sistemi aziendali. Verranno trattati in dettaglio in una sessione avanzata del corso.</w:t>
      </w:r>
    </w:p>
    <w:p w14:paraId="38911981" w14:textId="77777777" w:rsidR="00A62777" w:rsidRDefault="00C26EE5">
      <w:pPr>
        <w:spacing w:after="160"/>
      </w:pPr>
      <w:r>
        <w:rPr>
          <w:color w:val="2C3E50"/>
        </w:rPr>
        <w:t xml:space="preserve">L'idea di base è: configurando un MCP Server, puoi chiedere a Claude 'Leggimi le ultime 5 </w:t>
      </w:r>
      <w:proofErr w:type="gramStart"/>
      <w:r>
        <w:rPr>
          <w:color w:val="2C3E50"/>
        </w:rPr>
        <w:t>email</w:t>
      </w:r>
      <w:proofErr w:type="gramEnd"/>
      <w:r>
        <w:rPr>
          <w:color w:val="2C3E50"/>
        </w:rPr>
        <w:t xml:space="preserve"> da Gmail' oppure 'Crea un ticket su Jira' e lui lo farà utilizzando il connettore appropriato.</w:t>
      </w:r>
    </w:p>
    <w:p w14:paraId="318C3850" w14:textId="77777777" w:rsidR="00A62777" w:rsidRDefault="00C26EE5">
      <w:r>
        <w:br w:type="page"/>
      </w:r>
    </w:p>
    <w:p w14:paraId="6B5935B8" w14:textId="77777777" w:rsidR="00A62777" w:rsidRDefault="00C26EE5">
      <w:pPr>
        <w:pStyle w:val="Titolo1"/>
        <w:pBdr>
          <w:bottom w:val="single" w:sz="6" w:space="4" w:color="2E86C1"/>
        </w:pBdr>
      </w:pPr>
      <w:bookmarkStart w:id="30" w:name="_Toc223816444"/>
      <w:r>
        <w:lastRenderedPageBreak/>
        <w:t>5. Impostazioni Organizzative (Organization Settings)</w:t>
      </w:r>
      <w:bookmarkEnd w:id="30"/>
    </w:p>
    <w:p w14:paraId="586EB9D2" w14:textId="77777777" w:rsidR="00A62777" w:rsidRDefault="00C26EE5">
      <w:pPr>
        <w:spacing w:after="160"/>
      </w:pPr>
      <w:r>
        <w:rPr>
          <w:color w:val="2C3E50"/>
        </w:rPr>
        <w:t>Le Organization Settings sono accessibili solo agli utenti con ruolo Owner o Admin. Gestiscono la configurazione dell'intera organizzazione Gamma SPA sulla piattaforma Claude.</w:t>
      </w:r>
    </w:p>
    <w:p w14:paraId="2ADB8F5F" w14:textId="77777777" w:rsidR="00A62777" w:rsidRDefault="00C26EE5">
      <w:pPr>
        <w:pStyle w:val="Titolo2"/>
      </w:pPr>
      <w:bookmarkStart w:id="31" w:name="_Toc223816445"/>
      <w:r>
        <w:t>5.1 Ruoli Utente</w:t>
      </w:r>
      <w:bookmarkEnd w:id="31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A62777" w14:paraId="56A8723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18006F" w14:textId="77777777" w:rsidR="00A62777" w:rsidRDefault="00C26EE5">
            <w:r>
              <w:rPr>
                <w:b/>
                <w:bCs/>
                <w:color w:val="FFFFFF"/>
                <w:sz w:val="21"/>
                <w:szCs w:val="21"/>
              </w:rPr>
              <w:t>Ruolo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D582C1" w14:textId="77777777" w:rsidR="00A62777" w:rsidRDefault="00C26EE5">
            <w:r>
              <w:rPr>
                <w:b/>
                <w:bCs/>
                <w:color w:val="FFFFFF"/>
                <w:sz w:val="21"/>
                <w:szCs w:val="21"/>
              </w:rPr>
              <w:t>Utente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061D8E" w14:textId="77777777" w:rsidR="00A62777" w:rsidRDefault="00C26EE5">
            <w:r>
              <w:rPr>
                <w:b/>
                <w:bCs/>
                <w:color w:val="FFFFFF"/>
                <w:sz w:val="21"/>
                <w:szCs w:val="21"/>
              </w:rPr>
              <w:t>Permessi</w:t>
            </w:r>
          </w:p>
        </w:tc>
      </w:tr>
      <w:tr w:rsidR="00A62777" w14:paraId="0D8255F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DFEFE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330A44" w14:textId="77777777" w:rsidR="00A62777" w:rsidRDefault="00C26EE5">
            <w:proofErr w:type="spellStart"/>
            <w:r>
              <w:rPr>
                <w:b/>
                <w:bCs/>
                <w:color w:val="2C3E50"/>
                <w:sz w:val="21"/>
                <w:szCs w:val="21"/>
              </w:rPr>
              <w:t>Primary</w:t>
            </w:r>
            <w:proofErr w:type="spellEnd"/>
            <w:r>
              <w:rPr>
                <w:b/>
                <w:bCs/>
                <w:color w:val="2C3E50"/>
                <w:sz w:val="21"/>
                <w:szCs w:val="21"/>
              </w:rPr>
              <w:t xml:space="preserve"> Owner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DFEFE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1D9B76" w14:textId="77777777" w:rsidR="00A62777" w:rsidRDefault="00C26EE5">
            <w:r>
              <w:rPr>
                <w:color w:val="2C3E50"/>
                <w:sz w:val="21"/>
                <w:szCs w:val="21"/>
              </w:rPr>
              <w:t>Stefano Zaghi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DFEFE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E1BFA8" w14:textId="77777777" w:rsidR="00A62777" w:rsidRDefault="00C26EE5">
            <w:r>
              <w:rPr>
                <w:color w:val="2C3E50"/>
                <w:sz w:val="21"/>
                <w:szCs w:val="21"/>
              </w:rPr>
              <w:t>Gestione completa: piano, utenti, settings, fatturazione</w:t>
            </w:r>
          </w:p>
        </w:tc>
      </w:tr>
      <w:tr w:rsidR="00A62777" w14:paraId="50A5AEC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27C415" w14:textId="77777777" w:rsidR="00A62777" w:rsidRDefault="00C26EE5">
            <w:r>
              <w:rPr>
                <w:b/>
                <w:bCs/>
                <w:color w:val="2C3E50"/>
                <w:sz w:val="21"/>
                <w:szCs w:val="21"/>
              </w:rPr>
              <w:t>Owner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9A490B" w14:textId="77777777" w:rsidR="00A62777" w:rsidRDefault="00C26EE5">
            <w:r>
              <w:rPr>
                <w:color w:val="2C3E50"/>
                <w:sz w:val="21"/>
                <w:szCs w:val="21"/>
              </w:rPr>
              <w:t>Paolo Bergamaschi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F12F05" w14:textId="77777777" w:rsidR="00A62777" w:rsidRDefault="00C26EE5">
            <w:r>
              <w:rPr>
                <w:color w:val="2C3E50"/>
                <w:sz w:val="21"/>
                <w:szCs w:val="21"/>
              </w:rPr>
              <w:t>Gestione utenti, ruoli, impostazioni organizzazione</w:t>
            </w:r>
          </w:p>
        </w:tc>
      </w:tr>
      <w:tr w:rsidR="00A62777" w14:paraId="02A84A1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DFEFE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2DF714" w14:textId="77777777" w:rsidR="00A62777" w:rsidRDefault="00C26EE5">
            <w:r>
              <w:rPr>
                <w:b/>
                <w:bCs/>
                <w:color w:val="2C3E50"/>
                <w:sz w:val="21"/>
                <w:szCs w:val="21"/>
              </w:rPr>
              <w:t>Admin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DFEFE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6CB9B9" w14:textId="77777777" w:rsidR="00A62777" w:rsidRDefault="00C26EE5">
            <w:r>
              <w:rPr>
                <w:color w:val="2C3E50"/>
                <w:sz w:val="21"/>
                <w:szCs w:val="21"/>
              </w:rPr>
              <w:t>Christian Fraschetta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DFEFE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1DA0A2" w14:textId="77777777" w:rsidR="00A62777" w:rsidRDefault="00C26EE5">
            <w:r>
              <w:rPr>
                <w:color w:val="2C3E50"/>
                <w:sz w:val="21"/>
                <w:szCs w:val="21"/>
              </w:rPr>
              <w:t>Gestione utenti</w:t>
            </w:r>
          </w:p>
        </w:tc>
      </w:tr>
      <w:tr w:rsidR="00A62777" w14:paraId="44539BA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2DE7CF" w14:textId="77777777" w:rsidR="00A62777" w:rsidRDefault="00C26EE5">
            <w:r>
              <w:rPr>
                <w:b/>
                <w:bCs/>
                <w:color w:val="2C3E50"/>
                <w:sz w:val="21"/>
                <w:szCs w:val="21"/>
              </w:rPr>
              <w:t>User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22B92F" w14:textId="77777777" w:rsidR="00A62777" w:rsidRDefault="00C26EE5">
            <w:r>
              <w:rPr>
                <w:color w:val="2C3E50"/>
                <w:sz w:val="21"/>
                <w:szCs w:val="21"/>
              </w:rPr>
              <w:t>Walter Leggendari, Pierpaolo Laveni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270766" w14:textId="77777777" w:rsidR="00A62777" w:rsidRDefault="00C26EE5">
            <w:r>
              <w:rPr>
                <w:color w:val="2C3E50"/>
                <w:sz w:val="21"/>
                <w:szCs w:val="21"/>
              </w:rPr>
              <w:t>Utilizzo della piattaforma, chat, progetti</w:t>
            </w:r>
          </w:p>
        </w:tc>
      </w:tr>
    </w:tbl>
    <w:p w14:paraId="56870B5A" w14:textId="77777777" w:rsidR="00A62777" w:rsidRDefault="00A62777">
      <w:pPr>
        <w:spacing w:before="160"/>
      </w:pPr>
    </w:p>
    <w:p w14:paraId="15CB6E57" w14:textId="77777777" w:rsidR="00A62777" w:rsidRDefault="00C26EE5">
      <w:pPr>
        <w:pStyle w:val="Titolo2"/>
      </w:pPr>
      <w:bookmarkStart w:id="32" w:name="_Toc223816446"/>
      <w:r>
        <w:t>5.2 Data Privacy</w:t>
      </w:r>
      <w:bookmarkEnd w:id="32"/>
    </w:p>
    <w:p w14:paraId="3854AFA3" w14:textId="77777777" w:rsidR="00A62777" w:rsidRDefault="00C26EE5">
      <w:pPr>
        <w:spacing w:after="160"/>
      </w:pPr>
      <w:r>
        <w:rPr>
          <w:color w:val="2C3E50"/>
        </w:rPr>
        <w:t xml:space="preserve">Di default, Claude non condivide i dati degli utenti Gamma SPA con Anthropic né con terze parti. I dati inseriti nelle chat sono privati per contratto. I Progetti marcati come 'pubblici' sono visibili agli altri membri </w:t>
      </w:r>
      <w:proofErr w:type="gramStart"/>
      <w:r>
        <w:rPr>
          <w:color w:val="2C3E50"/>
        </w:rPr>
        <w:t>del team</w:t>
      </w:r>
      <w:proofErr w:type="gramEnd"/>
      <w:r>
        <w:rPr>
          <w:color w:val="2C3E50"/>
        </w:rPr>
        <w:t>.</w:t>
      </w:r>
    </w:p>
    <w:p w14:paraId="23E2C440" w14:textId="77777777" w:rsidR="00A62777" w:rsidRDefault="00C26EE5">
      <w:pPr>
        <w:pStyle w:val="Titolo2"/>
      </w:pPr>
      <w:bookmarkStart w:id="33" w:name="_Toc223816447"/>
      <w:r>
        <w:t>5.3 Capabilities Abilitate per Gamma SPA</w:t>
      </w:r>
      <w:bookmarkEnd w:id="33"/>
    </w:p>
    <w:p w14:paraId="4D8FA264" w14:textId="77777777" w:rsidR="00A62777" w:rsidRDefault="00C26EE5">
      <w:pPr>
        <w:spacing w:after="160"/>
      </w:pPr>
      <w:r>
        <w:rPr>
          <w:color w:val="2C3E50"/>
        </w:rPr>
        <w:t>Le seguenti funzionalità sono state configurate dall'amministratore per l'organizzazione:</w:t>
      </w:r>
    </w:p>
    <w:p w14:paraId="1A55B9B0" w14:textId="77777777" w:rsidR="00A62777" w:rsidRDefault="00C26EE5">
      <w:pPr>
        <w:pStyle w:val="Paragrafoelenco"/>
        <w:numPr>
          <w:ilvl w:val="0"/>
          <w:numId w:val="2"/>
        </w:numPr>
        <w:spacing w:after="120"/>
      </w:pPr>
      <w:r>
        <w:rPr>
          <w:color w:val="2C3E50"/>
        </w:rPr>
        <w:t>Web Search: Claude può effettuare ricerche sul web per rispondere a domande che richiedono informazioni aggiornate.</w:t>
      </w:r>
    </w:p>
    <w:p w14:paraId="65C142DE" w14:textId="77777777" w:rsidR="00A62777" w:rsidRDefault="00C26EE5">
      <w:pPr>
        <w:pStyle w:val="Paragrafoelenco"/>
        <w:numPr>
          <w:ilvl w:val="0"/>
          <w:numId w:val="2"/>
        </w:numPr>
        <w:spacing w:after="120"/>
      </w:pPr>
      <w:r>
        <w:rPr>
          <w:color w:val="2C3E50"/>
        </w:rPr>
        <w:t>Contenuti Interattivi: supporto a mappe, immagini, contenuti multimediali.</w:t>
      </w:r>
    </w:p>
    <w:p w14:paraId="422F25C0" w14:textId="77777777" w:rsidR="00A62777" w:rsidRDefault="00C26EE5">
      <w:pPr>
        <w:pStyle w:val="Paragrafoelenco"/>
        <w:numPr>
          <w:ilvl w:val="0"/>
          <w:numId w:val="2"/>
        </w:numPr>
        <w:spacing w:after="120"/>
      </w:pPr>
      <w:r>
        <w:rPr>
          <w:color w:val="2C3E50"/>
        </w:rPr>
        <w:t>Ask Gamma: menu per interrogare Claude su dati aziendali (es. Microsoft 365).</w:t>
      </w:r>
    </w:p>
    <w:p w14:paraId="25C80E31" w14:textId="77777777" w:rsidR="00A62777" w:rsidRDefault="00C26EE5">
      <w:pPr>
        <w:pStyle w:val="Paragrafoelenco"/>
        <w:numPr>
          <w:ilvl w:val="0"/>
          <w:numId w:val="2"/>
        </w:numPr>
        <w:spacing w:after="120"/>
      </w:pPr>
      <w:r>
        <w:rPr>
          <w:color w:val="2C3E50"/>
        </w:rPr>
        <w:t xml:space="preserve">Code </w:t>
      </w:r>
      <w:proofErr w:type="spellStart"/>
      <w:r>
        <w:rPr>
          <w:color w:val="2C3E50"/>
        </w:rPr>
        <w:t>Execution</w:t>
      </w:r>
      <w:proofErr w:type="spellEnd"/>
      <w:r>
        <w:rPr>
          <w:color w:val="2C3E50"/>
        </w:rPr>
        <w:t xml:space="preserve"> &amp; File </w:t>
      </w:r>
      <w:proofErr w:type="spellStart"/>
      <w:r>
        <w:rPr>
          <w:color w:val="2C3E50"/>
        </w:rPr>
        <w:t>Creation</w:t>
      </w:r>
      <w:proofErr w:type="spellEnd"/>
      <w:r>
        <w:rPr>
          <w:color w:val="2C3E50"/>
        </w:rPr>
        <w:t>: Claude può scrivere ed eseguire codice, creare e modificare file.</w:t>
      </w:r>
    </w:p>
    <w:p w14:paraId="06D546AB" w14:textId="77777777" w:rsidR="00A62777" w:rsidRDefault="00C26EE5">
      <w:pPr>
        <w:pStyle w:val="Paragrafoelenco"/>
        <w:numPr>
          <w:ilvl w:val="0"/>
          <w:numId w:val="2"/>
        </w:numPr>
        <w:spacing w:after="120"/>
      </w:pPr>
      <w:proofErr w:type="spellStart"/>
      <w:r>
        <w:rPr>
          <w:color w:val="2C3E50"/>
        </w:rPr>
        <w:t>Cowork</w:t>
      </w:r>
      <w:proofErr w:type="spellEnd"/>
      <w:r>
        <w:rPr>
          <w:color w:val="2C3E50"/>
        </w:rPr>
        <w:t>: abilitato di default per l'organizzazione.</w:t>
      </w:r>
    </w:p>
    <w:p w14:paraId="3F04D1EE" w14:textId="77777777" w:rsidR="00A62777" w:rsidRPr="00EC0E56" w:rsidRDefault="00C26EE5">
      <w:pPr>
        <w:pStyle w:val="Paragrafoelenco"/>
        <w:numPr>
          <w:ilvl w:val="0"/>
          <w:numId w:val="2"/>
        </w:numPr>
        <w:spacing w:after="120"/>
      </w:pPr>
      <w:r>
        <w:rPr>
          <w:color w:val="2C3E50"/>
        </w:rPr>
        <w:t>Claude in Chrome: estensione browser abilitata per tutti i siti.</w:t>
      </w:r>
    </w:p>
    <w:p w14:paraId="1D948ABC" w14:textId="22145260" w:rsidR="00EC0E56" w:rsidRDefault="00EC0E56">
      <w:r>
        <w:br w:type="page"/>
      </w:r>
    </w:p>
    <w:p w14:paraId="00A8EA2C" w14:textId="77777777" w:rsidR="00EC0E56" w:rsidRDefault="00EC0E56" w:rsidP="00EC0E56">
      <w:pPr>
        <w:spacing w:after="120"/>
      </w:pPr>
    </w:p>
    <w:p w14:paraId="36F68010" w14:textId="77777777" w:rsidR="00A62777" w:rsidRDefault="00C26EE5">
      <w:pPr>
        <w:pStyle w:val="Titolo2"/>
      </w:pPr>
      <w:bookmarkStart w:id="34" w:name="_Toc223816448"/>
      <w:r>
        <w:t>5</w:t>
      </w:r>
      <w:r>
        <w:t>.4 Network Access (Domini Autorizzati)</w:t>
      </w:r>
      <w:bookmarkEnd w:id="34"/>
    </w:p>
    <w:p w14:paraId="299BAF2B" w14:textId="77777777" w:rsidR="00A62777" w:rsidRDefault="00C26EE5">
      <w:pPr>
        <w:spacing w:after="160"/>
      </w:pPr>
      <w:r>
        <w:rPr>
          <w:color w:val="2C3E50"/>
        </w:rPr>
        <w:t>Per motivi di sicurezza, Claude può accedere via web solo ai domini esplicitamente autorizzati nella configurazione. Sono attualmente abilitati i seguenti domini rilevanti per Gamma SPA:</w:t>
      </w:r>
    </w:p>
    <w:p w14:paraId="549BD7CA" w14:textId="77777777" w:rsidR="00A62777" w:rsidRPr="00EC0E56" w:rsidRDefault="00C26EE5">
      <w:pPr>
        <w:pStyle w:val="Paragrafoelenco"/>
        <w:numPr>
          <w:ilvl w:val="0"/>
          <w:numId w:val="2"/>
        </w:numPr>
        <w:spacing w:after="120"/>
        <w:rPr>
          <w:lang w:val="en-US"/>
        </w:rPr>
      </w:pPr>
      <w:r w:rsidRPr="00EC0E56">
        <w:rPr>
          <w:color w:val="2C3E50"/>
          <w:lang w:val="en-US"/>
        </w:rPr>
        <w:t xml:space="preserve">community.sap.com — Community </w:t>
      </w:r>
      <w:proofErr w:type="spellStart"/>
      <w:r w:rsidRPr="00EC0E56">
        <w:rPr>
          <w:color w:val="2C3E50"/>
          <w:lang w:val="en-US"/>
        </w:rPr>
        <w:t>ufficiale</w:t>
      </w:r>
      <w:proofErr w:type="spellEnd"/>
      <w:r w:rsidRPr="00EC0E56">
        <w:rPr>
          <w:color w:val="2C3E50"/>
          <w:lang w:val="en-US"/>
        </w:rPr>
        <w:t xml:space="preserve"> SAP</w:t>
      </w:r>
    </w:p>
    <w:p w14:paraId="79B2520C" w14:textId="77777777" w:rsidR="00A62777" w:rsidRDefault="00C26EE5">
      <w:pPr>
        <w:pStyle w:val="Paragrafoelenco"/>
        <w:numPr>
          <w:ilvl w:val="0"/>
          <w:numId w:val="2"/>
        </w:numPr>
        <w:spacing w:after="120"/>
      </w:pPr>
      <w:r>
        <w:rPr>
          <w:color w:val="2C3E50"/>
        </w:rPr>
        <w:t>help.sap.com — Documentazione SAP</w:t>
      </w:r>
    </w:p>
    <w:p w14:paraId="49028541" w14:textId="77777777" w:rsidR="00A62777" w:rsidRDefault="00C26EE5">
      <w:pPr>
        <w:pStyle w:val="Paragrafoelenco"/>
        <w:numPr>
          <w:ilvl w:val="0"/>
          <w:numId w:val="2"/>
        </w:numPr>
        <w:spacing w:after="120"/>
      </w:pPr>
      <w:r>
        <w:rPr>
          <w:color w:val="2C3E50"/>
        </w:rPr>
        <w:t>help.bearscloud.com — Portale di supporto Bears (ERP Gamma)</w:t>
      </w:r>
    </w:p>
    <w:p w14:paraId="00BEE1DD" w14:textId="77777777" w:rsidR="00A62777" w:rsidRPr="00EC0E56" w:rsidRDefault="00C26EE5">
      <w:pPr>
        <w:pStyle w:val="Paragrafoelenco"/>
        <w:numPr>
          <w:ilvl w:val="0"/>
          <w:numId w:val="2"/>
        </w:numPr>
        <w:spacing w:after="120"/>
        <w:rPr>
          <w:lang w:val="en-US"/>
        </w:rPr>
      </w:pPr>
      <w:r w:rsidRPr="00EC0E56">
        <w:rPr>
          <w:color w:val="2C3E50"/>
          <w:lang w:val="en-US"/>
        </w:rPr>
        <w:t xml:space="preserve">support.boyum-it.com — </w:t>
      </w:r>
      <w:proofErr w:type="spellStart"/>
      <w:r w:rsidRPr="00EC0E56">
        <w:rPr>
          <w:color w:val="2C3E50"/>
          <w:lang w:val="en-US"/>
        </w:rPr>
        <w:t>Supporto</w:t>
      </w:r>
      <w:proofErr w:type="spellEnd"/>
      <w:r w:rsidRPr="00EC0E56">
        <w:rPr>
          <w:color w:val="2C3E50"/>
          <w:lang w:val="en-US"/>
        </w:rPr>
        <w:t xml:space="preserve"> Boyum IT</w:t>
      </w:r>
    </w:p>
    <w:p w14:paraId="35EB8732" w14:textId="77777777" w:rsidR="00A62777" w:rsidRPr="00EC0E56" w:rsidRDefault="00A62777">
      <w:pPr>
        <w:spacing w:before="120"/>
        <w:rPr>
          <w:lang w:val="en-US"/>
        </w:rPr>
      </w:pPr>
    </w:p>
    <w:p w14:paraId="27AE4D94" w14:textId="77777777" w:rsidR="00A62777" w:rsidRDefault="00C26EE5">
      <w:pPr>
        <w:spacing w:after="160"/>
      </w:pPr>
      <w:r>
        <w:rPr>
          <w:color w:val="2C3E50"/>
        </w:rPr>
        <w:t>Se hai necessità di far accedere Claude a un sito specifico per analisi o interazione, contatta Stefano Zaghi o Paolo Bergamaschi per richiedere l'abilitazione del dominio.</w:t>
      </w:r>
    </w:p>
    <w:p w14:paraId="64E2DF7C" w14:textId="77777777" w:rsidR="00A62777" w:rsidRDefault="00C26EE5">
      <w:pPr>
        <w:pStyle w:val="Titolo2"/>
      </w:pPr>
      <w:bookmarkStart w:id="35" w:name="_Toc223816449"/>
      <w:r>
        <w:t xml:space="preserve">5.5 Single </w:t>
      </w:r>
      <w:proofErr w:type="spellStart"/>
      <w:r>
        <w:t>Sign</w:t>
      </w:r>
      <w:proofErr w:type="spellEnd"/>
      <w:r>
        <w:t>-On (SSO)</w:t>
      </w:r>
      <w:bookmarkEnd w:id="35"/>
    </w:p>
    <w:p w14:paraId="6EA48524" w14:textId="77777777" w:rsidR="00A62777" w:rsidRDefault="00C26EE5">
      <w:pPr>
        <w:spacing w:after="160"/>
      </w:pPr>
      <w:r>
        <w:rPr>
          <w:color w:val="2C3E50"/>
        </w:rPr>
        <w:t xml:space="preserve">Gamma SPA ha configurato il Single </w:t>
      </w:r>
      <w:proofErr w:type="spellStart"/>
      <w:r>
        <w:rPr>
          <w:color w:val="2C3E50"/>
        </w:rPr>
        <w:t>Sign</w:t>
      </w:r>
      <w:proofErr w:type="spellEnd"/>
      <w:r>
        <w:rPr>
          <w:color w:val="2C3E50"/>
        </w:rPr>
        <w:t xml:space="preserve">-On con il dominio @gammaspa.com. Quando si effettua il login, Claude riconosce automaticamente il dominio aziendale e offre la possibilità di autenticarsi tramite SSO (apertura del browser e accesso con le credenziali di rete). L'accesso tramite OTP via </w:t>
      </w:r>
      <w:proofErr w:type="gramStart"/>
      <w:r>
        <w:rPr>
          <w:color w:val="2C3E50"/>
        </w:rPr>
        <w:t>email</w:t>
      </w:r>
      <w:proofErr w:type="gramEnd"/>
      <w:r>
        <w:rPr>
          <w:color w:val="2C3E50"/>
        </w:rPr>
        <w:t xml:space="preserve"> rimane disponibile come alternativa.</w:t>
      </w:r>
    </w:p>
    <w:p w14:paraId="3894A1E7" w14:textId="77777777" w:rsidR="00A62777" w:rsidRDefault="00C26EE5">
      <w:r>
        <w:br w:type="page"/>
      </w:r>
    </w:p>
    <w:p w14:paraId="3913DD15" w14:textId="77777777" w:rsidR="00A62777" w:rsidRDefault="00C26EE5">
      <w:pPr>
        <w:pStyle w:val="Titolo1"/>
        <w:pBdr>
          <w:bottom w:val="single" w:sz="6" w:space="4" w:color="2E86C1"/>
        </w:pBdr>
      </w:pPr>
      <w:bookmarkStart w:id="36" w:name="_Toc223816450"/>
      <w:r>
        <w:lastRenderedPageBreak/>
        <w:t>6. Prompt Engineering</w:t>
      </w:r>
      <w:bookmarkEnd w:id="36"/>
    </w:p>
    <w:p w14:paraId="4A153104" w14:textId="77777777" w:rsidR="00A62777" w:rsidRDefault="00C26EE5">
      <w:pPr>
        <w:spacing w:after="160"/>
      </w:pPr>
      <w:r>
        <w:rPr>
          <w:color w:val="2C3E50"/>
        </w:rPr>
        <w:t>Il Prompt Engineering è la tecnica fondamentale per comunicare in modo efficace con i modelli di linguaggio (LLM) come Claude. Non significa fare una richiesta gentile o diretta: significa costruire una richiesta strutturata nel modo ottimale per raggiungere l'obiettivo desiderato.</w:t>
      </w:r>
    </w:p>
    <w:p w14:paraId="2A063DBF" w14:textId="77777777" w:rsidR="00A62777" w:rsidRDefault="00C26EE5">
      <w:pPr>
        <w:spacing w:after="160"/>
      </w:pPr>
      <w:r>
        <w:rPr>
          <w:color w:val="2C3E50"/>
        </w:rPr>
        <w:t>Claude è come un collega molto esperto che però non sa nulla di te, della tua azienda e di quello che vuoi fare. Ogni chat parte da zero. Il Prompt Engineering è l'arte di dargli tutte le informazioni giuste — né troppe né troppo poche — per farlo lavorare in modo mirato ed efficace.</w:t>
      </w:r>
    </w:p>
    <w:p w14:paraId="4C7B9351" w14:textId="77777777" w:rsidR="00A62777" w:rsidRDefault="00C26EE5">
      <w:pPr>
        <w:pStyle w:val="Titolo2"/>
      </w:pPr>
      <w:bookmarkStart w:id="37" w:name="_Toc223816451"/>
      <w:r>
        <w:t>6.1 Il Framework TCOF</w:t>
      </w:r>
      <w:bookmarkEnd w:id="37"/>
    </w:p>
    <w:p w14:paraId="3BCF567B" w14:textId="77777777" w:rsidR="00A62777" w:rsidRDefault="00C26EE5">
      <w:pPr>
        <w:spacing w:after="160"/>
      </w:pPr>
      <w:r>
        <w:rPr>
          <w:color w:val="2C3E50"/>
        </w:rPr>
        <w:t>Il framework TCOF è una struttura di base per la costruzione di prompt efficaci. Ogni prompt ben strutturato dovrebbe contenere i seguenti elementi: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A62777" w14:paraId="2CE1BA5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56E2C" w14:textId="77777777" w:rsidR="00A62777" w:rsidRDefault="00C26EE5">
            <w:r>
              <w:rPr>
                <w:b/>
                <w:bCs/>
                <w:color w:val="FFFFFF"/>
                <w:sz w:val="21"/>
                <w:szCs w:val="21"/>
              </w:rPr>
              <w:t>Elemento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D05E62" w14:textId="77777777" w:rsidR="00A62777" w:rsidRDefault="00C26EE5">
            <w:r>
              <w:rPr>
                <w:b/>
                <w:bCs/>
                <w:color w:val="FFFFFF"/>
                <w:sz w:val="21"/>
                <w:szCs w:val="21"/>
              </w:rPr>
              <w:t>Descrizione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1AB9E" w14:textId="77777777" w:rsidR="00A62777" w:rsidRDefault="00C26EE5">
            <w:r>
              <w:rPr>
                <w:b/>
                <w:bCs/>
                <w:color w:val="FFFFFF"/>
                <w:sz w:val="21"/>
                <w:szCs w:val="21"/>
              </w:rPr>
              <w:t>Esempio</w:t>
            </w:r>
          </w:p>
        </w:tc>
      </w:tr>
      <w:tr w:rsidR="00A62777" w14:paraId="203D589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DFEFE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B5A13F" w14:textId="77777777" w:rsidR="00A62777" w:rsidRDefault="00C26EE5">
            <w:r>
              <w:rPr>
                <w:b/>
                <w:bCs/>
                <w:color w:val="2C3E50"/>
                <w:sz w:val="21"/>
                <w:szCs w:val="21"/>
              </w:rPr>
              <w:t>T — Task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DFEFE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F7D656" w14:textId="77777777" w:rsidR="00A62777" w:rsidRDefault="00C26EE5">
            <w:r>
              <w:rPr>
                <w:color w:val="2C3E50"/>
                <w:sz w:val="21"/>
                <w:szCs w:val="21"/>
              </w:rPr>
              <w:t>Il compito principale da svolgere o la richiesta principale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DFEFE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E68306" w14:textId="77777777" w:rsidR="00A62777" w:rsidRDefault="00C26EE5">
            <w:r>
              <w:rPr>
                <w:color w:val="2C3E50"/>
                <w:sz w:val="21"/>
                <w:szCs w:val="21"/>
              </w:rPr>
              <w:t xml:space="preserve">"Analizza questo </w:t>
            </w:r>
            <w:proofErr w:type="spellStart"/>
            <w:r>
              <w:rPr>
                <w:color w:val="2C3E50"/>
                <w:sz w:val="21"/>
                <w:szCs w:val="21"/>
              </w:rPr>
              <w:t>issue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report Excel e genera un report di riepilogo"</w:t>
            </w:r>
          </w:p>
        </w:tc>
      </w:tr>
      <w:tr w:rsidR="00A62777" w14:paraId="06C2C74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7C89C5" w14:textId="77777777" w:rsidR="00A62777" w:rsidRDefault="00C26EE5">
            <w:r>
              <w:rPr>
                <w:b/>
                <w:bCs/>
                <w:color w:val="2C3E50"/>
                <w:sz w:val="21"/>
                <w:szCs w:val="21"/>
              </w:rPr>
              <w:t xml:space="preserve">C — </w:t>
            </w:r>
            <w:proofErr w:type="spellStart"/>
            <w:r>
              <w:rPr>
                <w:b/>
                <w:bCs/>
                <w:color w:val="2C3E50"/>
                <w:sz w:val="21"/>
                <w:szCs w:val="21"/>
              </w:rPr>
              <w:t>Context</w:t>
            </w:r>
            <w:proofErr w:type="spellEnd"/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BE4082" w14:textId="77777777" w:rsidR="00A62777" w:rsidRDefault="00C26EE5">
            <w:r>
              <w:rPr>
                <w:color w:val="2C3E50"/>
                <w:sz w:val="21"/>
                <w:szCs w:val="21"/>
              </w:rPr>
              <w:t>Tutte le informazioni di background necessarie: ruolo dell'AI, situazione, obiettivo, destinatari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BD6B1C" w14:textId="77777777" w:rsidR="00A62777" w:rsidRDefault="00C26EE5">
            <w:r w:rsidRPr="00EC0E56">
              <w:rPr>
                <w:color w:val="2C3E50"/>
                <w:sz w:val="21"/>
                <w:szCs w:val="21"/>
                <w:lang w:val="en-US"/>
              </w:rPr>
              <w:t xml:space="preserve">"Sei un software engineer </w:t>
            </w:r>
            <w:proofErr w:type="spellStart"/>
            <w:r w:rsidRPr="00EC0E56">
              <w:rPr>
                <w:color w:val="2C3E50"/>
                <w:sz w:val="21"/>
                <w:szCs w:val="21"/>
                <w:lang w:val="en-US"/>
              </w:rPr>
              <w:t>esperto</w:t>
            </w:r>
            <w:proofErr w:type="spellEnd"/>
            <w:r w:rsidRPr="00EC0E56">
              <w:rPr>
                <w:color w:val="2C3E50"/>
                <w:sz w:val="21"/>
                <w:szCs w:val="21"/>
                <w:lang w:val="en-US"/>
              </w:rPr>
              <w:t xml:space="preserve"> in test end-to-end. </w:t>
            </w:r>
            <w:r>
              <w:rPr>
                <w:color w:val="2C3E50"/>
                <w:sz w:val="21"/>
                <w:szCs w:val="21"/>
              </w:rPr>
              <w:t>Ho svolto test su una piattaforma AI e ho registrato bug e miglioramenti..."</w:t>
            </w:r>
          </w:p>
        </w:tc>
      </w:tr>
      <w:tr w:rsidR="00A62777" w14:paraId="1C769D4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DFEFE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638CF3" w14:textId="77777777" w:rsidR="00A62777" w:rsidRDefault="00C26EE5">
            <w:r>
              <w:rPr>
                <w:b/>
                <w:bCs/>
                <w:color w:val="2C3E50"/>
                <w:sz w:val="21"/>
                <w:szCs w:val="21"/>
              </w:rPr>
              <w:t>O — Output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DFEFE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233787" w14:textId="77777777" w:rsidR="00A62777" w:rsidRDefault="00C26EE5">
            <w:r>
              <w:rPr>
                <w:color w:val="2C3E50"/>
                <w:sz w:val="21"/>
                <w:szCs w:val="21"/>
              </w:rPr>
              <w:t>Cosa deve contenere l'output: struttura, sezioni, destinatari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DFEFE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163832" w14:textId="77777777" w:rsidR="00A62777" w:rsidRDefault="00C26EE5">
            <w:r>
              <w:rPr>
                <w:color w:val="2C3E50"/>
                <w:sz w:val="21"/>
                <w:szCs w:val="21"/>
              </w:rPr>
              <w:t>"Il report deve avere due sezioni: una per il Board (linguaggio non tecnico) e una per il Tech Lead (dettaglio tecnico)"</w:t>
            </w:r>
          </w:p>
        </w:tc>
      </w:tr>
      <w:tr w:rsidR="00A62777" w14:paraId="3D98146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7C485F" w14:textId="77777777" w:rsidR="00A62777" w:rsidRDefault="00C26EE5">
            <w:r>
              <w:rPr>
                <w:b/>
                <w:bCs/>
                <w:color w:val="2C3E50"/>
                <w:sz w:val="21"/>
                <w:szCs w:val="21"/>
              </w:rPr>
              <w:t>F — Format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F111FE" w14:textId="77777777" w:rsidR="00A62777" w:rsidRDefault="00C26EE5">
            <w:r>
              <w:rPr>
                <w:color w:val="2C3E50"/>
                <w:sz w:val="21"/>
                <w:szCs w:val="21"/>
              </w:rPr>
              <w:t>Come deve essere strutturato l'output: formato, stile, lunghezza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4C20EF" w14:textId="77777777" w:rsidR="00A62777" w:rsidRDefault="00C26EE5">
            <w:r>
              <w:rPr>
                <w:color w:val="2C3E50"/>
                <w:sz w:val="21"/>
                <w:szCs w:val="21"/>
              </w:rPr>
              <w:t xml:space="preserve">"Restituisci in formato </w:t>
            </w:r>
            <w:proofErr w:type="spellStart"/>
            <w:r>
              <w:rPr>
                <w:color w:val="2C3E50"/>
                <w:sz w:val="21"/>
                <w:szCs w:val="21"/>
              </w:rPr>
              <w:t>Markdown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come </w:t>
            </w:r>
            <w:proofErr w:type="spellStart"/>
            <w:r>
              <w:rPr>
                <w:color w:val="2C3E50"/>
                <w:sz w:val="21"/>
                <w:szCs w:val="21"/>
              </w:rPr>
              <w:t>artifact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scaricabile. Usa bullet point e grassetto per evidenziare le priorità"</w:t>
            </w:r>
          </w:p>
        </w:tc>
      </w:tr>
      <w:tr w:rsidR="00A62777" w14:paraId="49838EC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DFEFE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540B11" w14:textId="77777777" w:rsidR="00A62777" w:rsidRDefault="00C26EE5">
            <w:r>
              <w:rPr>
                <w:b/>
                <w:bCs/>
                <w:color w:val="2C3E50"/>
                <w:sz w:val="21"/>
                <w:szCs w:val="21"/>
              </w:rPr>
              <w:t xml:space="preserve">E — </w:t>
            </w:r>
            <w:proofErr w:type="spellStart"/>
            <w:r>
              <w:rPr>
                <w:b/>
                <w:bCs/>
                <w:color w:val="2C3E50"/>
                <w:sz w:val="21"/>
                <w:szCs w:val="21"/>
              </w:rPr>
              <w:t>Examples</w:t>
            </w:r>
            <w:proofErr w:type="spellEnd"/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DFEFE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394C83" w14:textId="77777777" w:rsidR="00A62777" w:rsidRDefault="00C26EE5">
            <w:r>
              <w:rPr>
                <w:color w:val="2C3E50"/>
                <w:sz w:val="21"/>
                <w:szCs w:val="21"/>
              </w:rPr>
              <w:t>Esempi di output desiderato o di approccio (opzionale ma molto utile)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DFEFE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39266A" w14:textId="77777777" w:rsidR="00A62777" w:rsidRDefault="00C26EE5">
            <w:r>
              <w:rPr>
                <w:color w:val="2C3E50"/>
                <w:sz w:val="21"/>
                <w:szCs w:val="21"/>
              </w:rPr>
              <w:t>"Strutturalo come il report che avevi generato la settimana scorsa per il progetto X"</w:t>
            </w:r>
          </w:p>
        </w:tc>
      </w:tr>
    </w:tbl>
    <w:p w14:paraId="5708E25F" w14:textId="1AFB0376" w:rsidR="00EC0E56" w:rsidRDefault="00EC0E56">
      <w:pPr>
        <w:spacing w:before="160"/>
      </w:pPr>
    </w:p>
    <w:p w14:paraId="2AC08F99" w14:textId="77777777" w:rsidR="00EC0E56" w:rsidRDefault="00EC0E56">
      <w:r>
        <w:br w:type="page"/>
      </w:r>
    </w:p>
    <w:p w14:paraId="1B3D5538" w14:textId="77777777" w:rsidR="00A62777" w:rsidRDefault="00A62777">
      <w:pPr>
        <w:spacing w:before="160"/>
      </w:pPr>
    </w:p>
    <w:p w14:paraId="0AE1494E" w14:textId="77777777" w:rsidR="00A62777" w:rsidRDefault="00C26EE5">
      <w:pPr>
        <w:pStyle w:val="Titolo2"/>
      </w:pPr>
      <w:bookmarkStart w:id="38" w:name="_Toc223816452"/>
      <w:r>
        <w:t>6.2 I 5 Principi Cardine del Prompt Engineering</w:t>
      </w:r>
      <w:bookmarkEnd w:id="38"/>
    </w:p>
    <w:p w14:paraId="7FC5F34C" w14:textId="77777777" w:rsidR="00A62777" w:rsidRDefault="00C26EE5">
      <w:pPr>
        <w:spacing w:after="160"/>
      </w:pPr>
      <w:r>
        <w:rPr>
          <w:color w:val="2C3E50"/>
        </w:rPr>
        <w:t xml:space="preserve">Oltre alla struttura TCOF, esistono </w:t>
      </w:r>
      <w:proofErr w:type="gramStart"/>
      <w:r>
        <w:rPr>
          <w:color w:val="2C3E50"/>
        </w:rPr>
        <w:t>5</w:t>
      </w:r>
      <w:proofErr w:type="gramEnd"/>
      <w:r>
        <w:rPr>
          <w:color w:val="2C3E50"/>
        </w:rPr>
        <w:t xml:space="preserve"> principi fondamentali che guidano la scrittura di prompt efficaci:</w:t>
      </w:r>
    </w:p>
    <w:p w14:paraId="6813B320" w14:textId="77777777" w:rsidR="00A62777" w:rsidRDefault="00C26EE5">
      <w:pPr>
        <w:pStyle w:val="Titolo3"/>
      </w:pPr>
      <w:bookmarkStart w:id="39" w:name="_Toc223816453"/>
      <w:r>
        <w:t>1. Chiarezza</w:t>
      </w:r>
      <w:bookmarkEnd w:id="39"/>
    </w:p>
    <w:p w14:paraId="56CBD107" w14:textId="77777777" w:rsidR="00A62777" w:rsidRDefault="00C26EE5">
      <w:pPr>
        <w:spacing w:after="160"/>
      </w:pPr>
      <w:r>
        <w:rPr>
          <w:color w:val="2C3E50"/>
        </w:rPr>
        <w:t>Sii esplicito e non ambiguo su ciò che desideri. Claude tende a fare assunzioni dove le informazioni mancano: più sei chiaro, meno libertà interpretativa gli lasci e più il risultato sarà mirato.</w:t>
      </w:r>
    </w:p>
    <w:p w14:paraId="641EE3CA" w14:textId="77777777" w:rsidR="00A62777" w:rsidRDefault="00C26EE5">
      <w:pPr>
        <w:spacing w:after="160"/>
      </w:pPr>
      <w:proofErr w:type="gramStart"/>
      <w:r>
        <w:rPr>
          <w:b/>
          <w:bCs/>
          <w:color w:val="E74C3C"/>
        </w:rPr>
        <w:t>❌</w:t>
      </w:r>
      <w:r>
        <w:rPr>
          <w:b/>
          <w:bCs/>
          <w:color w:val="E74C3C"/>
        </w:rPr>
        <w:t xml:space="preserve">  Non</w:t>
      </w:r>
      <w:proofErr w:type="gramEnd"/>
      <w:r>
        <w:rPr>
          <w:b/>
          <w:bCs/>
          <w:color w:val="E74C3C"/>
        </w:rPr>
        <w:t xml:space="preserve"> fare: </w:t>
      </w:r>
      <w:r>
        <w:rPr>
          <w:i/>
          <w:iCs/>
          <w:color w:val="2C3E50"/>
        </w:rPr>
        <w:t>"Fammi un report su questo Excel"</w:t>
      </w:r>
    </w:p>
    <w:p w14:paraId="1015ABF4" w14:textId="77777777" w:rsidR="00A62777" w:rsidRDefault="00C26EE5">
      <w:pPr>
        <w:spacing w:after="160"/>
      </w:pPr>
      <w:proofErr w:type="gramStart"/>
      <w:r>
        <w:rPr>
          <w:b/>
          <w:bCs/>
          <w:color w:val="27AE60"/>
        </w:rPr>
        <w:t>✅</w:t>
      </w:r>
      <w:r>
        <w:rPr>
          <w:b/>
          <w:bCs/>
          <w:color w:val="27AE60"/>
        </w:rPr>
        <w:t xml:space="preserve">  Fai</w:t>
      </w:r>
      <w:proofErr w:type="gramEnd"/>
      <w:r>
        <w:rPr>
          <w:b/>
          <w:bCs/>
          <w:color w:val="27AE60"/>
        </w:rPr>
        <w:t xml:space="preserve">: </w:t>
      </w:r>
      <w:r>
        <w:rPr>
          <w:i/>
          <w:iCs/>
          <w:color w:val="2C3E50"/>
        </w:rPr>
        <w:t xml:space="preserve">"Analizza questo Excel e generami un report con: statistiche bug per priorità, aree critiche, top 10 </w:t>
      </w:r>
      <w:proofErr w:type="spellStart"/>
      <w:r>
        <w:rPr>
          <w:i/>
          <w:iCs/>
          <w:color w:val="2C3E50"/>
        </w:rPr>
        <w:t>issue</w:t>
      </w:r>
      <w:proofErr w:type="spellEnd"/>
      <w:r>
        <w:rPr>
          <w:i/>
          <w:iCs/>
          <w:color w:val="2C3E50"/>
        </w:rPr>
        <w:t xml:space="preserve">. Formato </w:t>
      </w:r>
      <w:proofErr w:type="spellStart"/>
      <w:r>
        <w:rPr>
          <w:i/>
          <w:iCs/>
          <w:color w:val="2C3E50"/>
        </w:rPr>
        <w:t>Markdown</w:t>
      </w:r>
      <w:proofErr w:type="spellEnd"/>
      <w:r>
        <w:rPr>
          <w:i/>
          <w:iCs/>
          <w:color w:val="2C3E50"/>
        </w:rPr>
        <w:t>."</w:t>
      </w:r>
    </w:p>
    <w:p w14:paraId="2A7274E0" w14:textId="77777777" w:rsidR="00A62777" w:rsidRDefault="00C26EE5">
      <w:pPr>
        <w:pStyle w:val="Titolo3"/>
      </w:pPr>
      <w:bookmarkStart w:id="40" w:name="_Toc223816454"/>
      <w:r>
        <w:t>2. Specificità</w:t>
      </w:r>
      <w:bookmarkEnd w:id="40"/>
    </w:p>
    <w:p w14:paraId="03FA88ED" w14:textId="77777777" w:rsidR="00A62777" w:rsidRDefault="00C26EE5">
      <w:pPr>
        <w:spacing w:after="160"/>
      </w:pPr>
      <w:r>
        <w:rPr>
          <w:color w:val="2C3E50"/>
        </w:rPr>
        <w:t xml:space="preserve">Fornisci dettagli sufficienti ma non eccessivi. Troppi dettagli 'inquinano il </w:t>
      </w:r>
      <w:proofErr w:type="spellStart"/>
      <w:r>
        <w:rPr>
          <w:color w:val="2C3E50"/>
        </w:rPr>
        <w:t>contesto'</w:t>
      </w:r>
      <w:proofErr w:type="spellEnd"/>
      <w:r>
        <w:rPr>
          <w:color w:val="2C3E50"/>
        </w:rPr>
        <w:t xml:space="preserve"> e possono disorientare il modello. Troppo pochi lasciano spazio a interpretazioni indesiderate.</w:t>
      </w:r>
    </w:p>
    <w:p w14:paraId="3D638D84" w14:textId="77777777" w:rsidR="00A62777" w:rsidRDefault="00C26EE5">
      <w:pPr>
        <w:pStyle w:val="Titolo3"/>
      </w:pPr>
      <w:bookmarkStart w:id="41" w:name="_Toc223816455"/>
      <w:r>
        <w:t>3. Contesto</w:t>
      </w:r>
      <w:bookmarkEnd w:id="41"/>
    </w:p>
    <w:p w14:paraId="2F38DB3E" w14:textId="77777777" w:rsidR="00A62777" w:rsidRDefault="00C26EE5">
      <w:pPr>
        <w:spacing w:after="160"/>
      </w:pPr>
      <w:r>
        <w:rPr>
          <w:color w:val="2C3E50"/>
        </w:rPr>
        <w:t>Dai a Claude tutte le informazioni di background necessarie. Questo include:</w:t>
      </w:r>
    </w:p>
    <w:p w14:paraId="333FAEA5" w14:textId="77777777" w:rsidR="00A62777" w:rsidRDefault="00C26EE5">
      <w:pPr>
        <w:pStyle w:val="Paragrafoelenco"/>
        <w:numPr>
          <w:ilvl w:val="0"/>
          <w:numId w:val="2"/>
        </w:numPr>
        <w:spacing w:after="120"/>
      </w:pPr>
      <w:r>
        <w:rPr>
          <w:color w:val="2C3E50"/>
        </w:rPr>
        <w:t>Chi è lui: il ruolo che deve assumere (es. 'Sei un esperto di SAP Business One')</w:t>
      </w:r>
    </w:p>
    <w:p w14:paraId="2D1BB09B" w14:textId="77777777" w:rsidR="00A62777" w:rsidRDefault="00C26EE5">
      <w:pPr>
        <w:pStyle w:val="Paragrafoelenco"/>
        <w:numPr>
          <w:ilvl w:val="0"/>
          <w:numId w:val="2"/>
        </w:numPr>
        <w:spacing w:after="120"/>
      </w:pPr>
      <w:r>
        <w:rPr>
          <w:color w:val="2C3E50"/>
        </w:rPr>
        <w:t>Perché stai facendo la richiesta: la motivazione e l'obiettivo</w:t>
      </w:r>
    </w:p>
    <w:p w14:paraId="1A52FAC9" w14:textId="77777777" w:rsidR="00A62777" w:rsidRDefault="00C26EE5">
      <w:pPr>
        <w:pStyle w:val="Paragrafoelenco"/>
        <w:numPr>
          <w:ilvl w:val="0"/>
          <w:numId w:val="2"/>
        </w:numPr>
        <w:spacing w:after="120"/>
      </w:pPr>
      <w:r>
        <w:rPr>
          <w:color w:val="2C3E50"/>
        </w:rPr>
        <w:t>A chi è destinato l'output: il pubblico a cui il risultato sarà presentato</w:t>
      </w:r>
    </w:p>
    <w:p w14:paraId="7C6BA7A4" w14:textId="77777777" w:rsidR="00A62777" w:rsidRDefault="00C26EE5">
      <w:pPr>
        <w:pStyle w:val="Paragrafoelenco"/>
        <w:numPr>
          <w:ilvl w:val="0"/>
          <w:numId w:val="2"/>
        </w:numPr>
        <w:spacing w:after="120"/>
      </w:pPr>
      <w:r>
        <w:rPr>
          <w:color w:val="2C3E50"/>
        </w:rPr>
        <w:t>Requisiti e vincoli tecnologici eventuali</w:t>
      </w:r>
    </w:p>
    <w:p w14:paraId="490B2860" w14:textId="77777777" w:rsidR="00A62777" w:rsidRDefault="00C26EE5">
      <w:pPr>
        <w:pStyle w:val="Titolo3"/>
      </w:pPr>
      <w:bookmarkStart w:id="42" w:name="_Toc223816456"/>
      <w:r>
        <w:t>4. Formato</w:t>
      </w:r>
      <w:bookmarkEnd w:id="42"/>
    </w:p>
    <w:p w14:paraId="4C18D6FF" w14:textId="77777777" w:rsidR="00A62777" w:rsidRDefault="00C26EE5">
      <w:pPr>
        <w:spacing w:after="160"/>
      </w:pPr>
      <w:r>
        <w:rPr>
          <w:color w:val="2C3E50"/>
        </w:rPr>
        <w:t>Specifica sempre come deve essere strutturato l'output. Non lasciare che Claude decida autonomamente il formato, perché potrebbe fare scelte non appropriate per il tuo contesto. Esempi:</w:t>
      </w:r>
    </w:p>
    <w:p w14:paraId="6FFCD298" w14:textId="77777777" w:rsidR="00A62777" w:rsidRDefault="00C26EE5">
      <w:pPr>
        <w:pStyle w:val="Paragrafoelenco"/>
        <w:numPr>
          <w:ilvl w:val="0"/>
          <w:numId w:val="2"/>
        </w:numPr>
        <w:spacing w:after="120"/>
      </w:pPr>
      <w:r>
        <w:rPr>
          <w:color w:val="2C3E50"/>
        </w:rPr>
        <w:t xml:space="preserve">'Struttura il report in tre sezioni: Executive </w:t>
      </w:r>
      <w:proofErr w:type="spellStart"/>
      <w:r>
        <w:rPr>
          <w:color w:val="2C3E50"/>
        </w:rPr>
        <w:t>Summary</w:t>
      </w:r>
      <w:proofErr w:type="spellEnd"/>
      <w:r>
        <w:rPr>
          <w:color w:val="2C3E50"/>
        </w:rPr>
        <w:t>, Analisi Tecnica, Raccomandazioni'</w:t>
      </w:r>
    </w:p>
    <w:p w14:paraId="512808E1" w14:textId="77777777" w:rsidR="00A62777" w:rsidRDefault="00C26EE5">
      <w:pPr>
        <w:pStyle w:val="Paragrafoelenco"/>
        <w:numPr>
          <w:ilvl w:val="0"/>
          <w:numId w:val="2"/>
        </w:numPr>
        <w:spacing w:after="120"/>
      </w:pPr>
      <w:r>
        <w:rPr>
          <w:color w:val="2C3E50"/>
        </w:rPr>
        <w:t>'Usa il grassetto per evidenziare i punti critici'</w:t>
      </w:r>
    </w:p>
    <w:p w14:paraId="07E97CBA" w14:textId="77777777" w:rsidR="00A62777" w:rsidRDefault="00C26EE5">
      <w:pPr>
        <w:pStyle w:val="Paragrafoelenco"/>
        <w:numPr>
          <w:ilvl w:val="0"/>
          <w:numId w:val="2"/>
        </w:numPr>
        <w:spacing w:after="120"/>
      </w:pPr>
      <w:r>
        <w:rPr>
          <w:color w:val="2C3E50"/>
        </w:rPr>
        <w:t xml:space="preserve">'Restituisci come </w:t>
      </w:r>
      <w:proofErr w:type="spellStart"/>
      <w:r>
        <w:rPr>
          <w:color w:val="2C3E50"/>
        </w:rPr>
        <w:t>artifact</w:t>
      </w:r>
      <w:proofErr w:type="spellEnd"/>
      <w:r>
        <w:rPr>
          <w:color w:val="2C3E50"/>
        </w:rPr>
        <w:t xml:space="preserve"> scaricabile in formato </w:t>
      </w:r>
      <w:proofErr w:type="spellStart"/>
      <w:r>
        <w:rPr>
          <w:color w:val="2C3E50"/>
        </w:rPr>
        <w:t>Markdown</w:t>
      </w:r>
      <w:proofErr w:type="spellEnd"/>
      <w:r>
        <w:rPr>
          <w:color w:val="2C3E50"/>
        </w:rPr>
        <w:t>'</w:t>
      </w:r>
    </w:p>
    <w:p w14:paraId="2362AF02" w14:textId="77777777" w:rsidR="00A62777" w:rsidRDefault="00C26EE5">
      <w:pPr>
        <w:pStyle w:val="Paragrafoelenco"/>
        <w:numPr>
          <w:ilvl w:val="0"/>
          <w:numId w:val="2"/>
        </w:numPr>
        <w:spacing w:after="120"/>
      </w:pPr>
      <w:r>
        <w:rPr>
          <w:color w:val="2C3E50"/>
        </w:rPr>
        <w:t>'Limita la risposta a max 500 parole'</w:t>
      </w:r>
    </w:p>
    <w:p w14:paraId="1BE0A57D" w14:textId="77777777" w:rsidR="00A62777" w:rsidRDefault="00C26EE5">
      <w:pPr>
        <w:pStyle w:val="Titolo3"/>
      </w:pPr>
      <w:bookmarkStart w:id="43" w:name="_Toc223816457"/>
      <w:r>
        <w:t>5. Esempi</w:t>
      </w:r>
      <w:bookmarkEnd w:id="43"/>
    </w:p>
    <w:p w14:paraId="14396403" w14:textId="77777777" w:rsidR="00A62777" w:rsidRDefault="00C26EE5">
      <w:pPr>
        <w:spacing w:after="160"/>
      </w:pPr>
      <w:r>
        <w:rPr>
          <w:color w:val="2C3E50"/>
        </w:rPr>
        <w:t>Quando hai esempi di output desiderato, forniscili. Questo è uno dei modi più efficaci per comunicare a Claude cosa ti aspetti, soprattutto per formati o stili specifici.</w:t>
      </w:r>
    </w:p>
    <w:p w14:paraId="78BE7205" w14:textId="77777777" w:rsidR="00A62777" w:rsidRDefault="00A62777">
      <w:pPr>
        <w:spacing w:before="16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0" w:type="dxa"/>
          <w:bottom w:w="12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</w:tblGrid>
      <w:tr w:rsidR="00A62777" w14:paraId="6FB3AE2F" w14:textId="77777777">
        <w:tc>
          <w:tcPr>
            <w:tcW w:w="9000" w:type="dxa"/>
            <w:tcBorders>
              <w:top w:val="single" w:sz="6" w:space="0" w:color="2E86C1"/>
              <w:left w:val="thick" w:sz="12" w:space="0" w:color="2E86C1"/>
              <w:bottom w:val="single" w:sz="6" w:space="0" w:color="2E86C1"/>
              <w:right w:val="single" w:sz="6" w:space="0" w:color="2E86C1"/>
            </w:tcBorders>
            <w:shd w:val="clear" w:color="auto" w:fill="EBF5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D292D17" w14:textId="77777777" w:rsidR="00A62777" w:rsidRDefault="00C26EE5">
            <w:pPr>
              <w:spacing w:after="80"/>
            </w:pPr>
            <w:proofErr w:type="gramStart"/>
            <w:r>
              <w:rPr>
                <w:b/>
                <w:bCs/>
                <w:color w:val="2E86C1"/>
                <w:sz w:val="21"/>
                <w:szCs w:val="21"/>
              </w:rPr>
              <w:t>💡</w:t>
            </w:r>
            <w:r>
              <w:rPr>
                <w:b/>
                <w:bCs/>
                <w:color w:val="2E86C1"/>
                <w:sz w:val="21"/>
                <w:szCs w:val="21"/>
              </w:rPr>
              <w:t xml:space="preserve">  Checklist</w:t>
            </w:r>
            <w:proofErr w:type="gramEnd"/>
            <w:r>
              <w:rPr>
                <w:b/>
                <w:bCs/>
                <w:color w:val="2E86C1"/>
                <w:sz w:val="21"/>
                <w:szCs w:val="21"/>
              </w:rPr>
              <w:t xml:space="preserve"> Prompt Engineering: </w:t>
            </w:r>
            <w:proofErr w:type="gramStart"/>
            <w:r>
              <w:rPr>
                <w:b/>
                <w:bCs/>
                <w:color w:val="2E86C1"/>
                <w:sz w:val="21"/>
                <w:szCs w:val="21"/>
              </w:rPr>
              <w:t>✅  Ho</w:t>
            </w:r>
            <w:proofErr w:type="gramEnd"/>
            <w:r>
              <w:rPr>
                <w:b/>
                <w:bCs/>
                <w:color w:val="2E86C1"/>
                <w:sz w:val="21"/>
                <w:szCs w:val="21"/>
              </w:rPr>
              <w:t xml:space="preserve"> specificato chiaramente il task da svolgere?</w:t>
            </w:r>
          </w:p>
        </w:tc>
      </w:tr>
      <w:tr w:rsidR="00A62777" w14:paraId="1626CE2A" w14:textId="77777777">
        <w:tc>
          <w:tcPr>
            <w:tcW w:w="9000" w:type="dxa"/>
            <w:tcBorders>
              <w:top w:val="single" w:sz="6" w:space="0" w:color="2E86C1"/>
              <w:left w:val="thick" w:sz="12" w:space="0" w:color="2E86C1"/>
              <w:bottom w:val="single" w:sz="6" w:space="0" w:color="2E86C1"/>
              <w:right w:val="single" w:sz="6" w:space="0" w:color="2E86C1"/>
            </w:tcBorders>
            <w:shd w:val="clear" w:color="auto" w:fill="EBF5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B2E3151" w14:textId="77777777" w:rsidR="00A62777" w:rsidRDefault="00C26EE5">
            <w:pPr>
              <w:spacing w:after="60"/>
            </w:pPr>
            <w:proofErr w:type="gramStart"/>
            <w:r>
              <w:rPr>
                <w:color w:val="34495E"/>
                <w:sz w:val="21"/>
                <w:szCs w:val="21"/>
              </w:rPr>
              <w:t>✅</w:t>
            </w:r>
            <w:r>
              <w:rPr>
                <w:color w:val="34495E"/>
                <w:sz w:val="21"/>
                <w:szCs w:val="21"/>
              </w:rPr>
              <w:t xml:space="preserve">  Ho</w:t>
            </w:r>
            <w:proofErr w:type="gramEnd"/>
            <w:r>
              <w:rPr>
                <w:color w:val="34495E"/>
                <w:sz w:val="21"/>
                <w:szCs w:val="21"/>
              </w:rPr>
              <w:t xml:space="preserve"> fornito il contesto (ruolo AI, situazione, obiettivo, destinatari)?</w:t>
            </w:r>
          </w:p>
        </w:tc>
      </w:tr>
      <w:tr w:rsidR="00A62777" w14:paraId="00A71295" w14:textId="77777777">
        <w:tc>
          <w:tcPr>
            <w:tcW w:w="9000" w:type="dxa"/>
            <w:tcBorders>
              <w:top w:val="single" w:sz="6" w:space="0" w:color="2E86C1"/>
              <w:left w:val="thick" w:sz="12" w:space="0" w:color="2E86C1"/>
              <w:bottom w:val="single" w:sz="6" w:space="0" w:color="2E86C1"/>
              <w:right w:val="single" w:sz="6" w:space="0" w:color="2E86C1"/>
            </w:tcBorders>
            <w:shd w:val="clear" w:color="auto" w:fill="EBF5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9BFDDA6" w14:textId="77777777" w:rsidR="00A62777" w:rsidRDefault="00C26EE5">
            <w:pPr>
              <w:spacing w:after="60"/>
            </w:pPr>
            <w:proofErr w:type="gramStart"/>
            <w:r>
              <w:rPr>
                <w:color w:val="34495E"/>
                <w:sz w:val="21"/>
                <w:szCs w:val="21"/>
              </w:rPr>
              <w:t>✅</w:t>
            </w:r>
            <w:r>
              <w:rPr>
                <w:color w:val="34495E"/>
                <w:sz w:val="21"/>
                <w:szCs w:val="21"/>
              </w:rPr>
              <w:t xml:space="preserve">  Ho</w:t>
            </w:r>
            <w:proofErr w:type="gramEnd"/>
            <w:r>
              <w:rPr>
                <w:color w:val="34495E"/>
                <w:sz w:val="21"/>
                <w:szCs w:val="21"/>
              </w:rPr>
              <w:t xml:space="preserve"> indicato cosa deve contenere l'output (requisiti)?</w:t>
            </w:r>
          </w:p>
        </w:tc>
      </w:tr>
      <w:tr w:rsidR="00A62777" w14:paraId="748C8B66" w14:textId="77777777">
        <w:tc>
          <w:tcPr>
            <w:tcW w:w="9000" w:type="dxa"/>
            <w:tcBorders>
              <w:top w:val="single" w:sz="6" w:space="0" w:color="2E86C1"/>
              <w:left w:val="thick" w:sz="12" w:space="0" w:color="2E86C1"/>
              <w:bottom w:val="single" w:sz="6" w:space="0" w:color="2E86C1"/>
              <w:right w:val="single" w:sz="6" w:space="0" w:color="2E86C1"/>
            </w:tcBorders>
            <w:shd w:val="clear" w:color="auto" w:fill="EBF5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4809979" w14:textId="77777777" w:rsidR="00A62777" w:rsidRDefault="00C26EE5">
            <w:pPr>
              <w:spacing w:after="60"/>
            </w:pPr>
            <w:proofErr w:type="gramStart"/>
            <w:r>
              <w:rPr>
                <w:color w:val="34495E"/>
                <w:sz w:val="21"/>
                <w:szCs w:val="21"/>
              </w:rPr>
              <w:lastRenderedPageBreak/>
              <w:t>✅</w:t>
            </w:r>
            <w:r>
              <w:rPr>
                <w:color w:val="34495E"/>
                <w:sz w:val="21"/>
                <w:szCs w:val="21"/>
              </w:rPr>
              <w:t xml:space="preserve">  Ho</w:t>
            </w:r>
            <w:proofErr w:type="gramEnd"/>
            <w:r>
              <w:rPr>
                <w:color w:val="34495E"/>
                <w:sz w:val="21"/>
                <w:szCs w:val="21"/>
              </w:rPr>
              <w:t xml:space="preserve"> specificato il formato dell'output (struttura, stile)?</w:t>
            </w:r>
          </w:p>
        </w:tc>
      </w:tr>
      <w:tr w:rsidR="00A62777" w14:paraId="21384D1B" w14:textId="77777777">
        <w:tc>
          <w:tcPr>
            <w:tcW w:w="9000" w:type="dxa"/>
            <w:tcBorders>
              <w:top w:val="single" w:sz="6" w:space="0" w:color="2E86C1"/>
              <w:left w:val="thick" w:sz="12" w:space="0" w:color="2E86C1"/>
              <w:bottom w:val="single" w:sz="6" w:space="0" w:color="2E86C1"/>
              <w:right w:val="single" w:sz="6" w:space="0" w:color="2E86C1"/>
            </w:tcBorders>
            <w:shd w:val="clear" w:color="auto" w:fill="EBF5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ECCC898" w14:textId="77777777" w:rsidR="00A62777" w:rsidRDefault="00C26EE5">
            <w:pPr>
              <w:spacing w:after="60"/>
            </w:pPr>
            <w:proofErr w:type="gramStart"/>
            <w:r>
              <w:rPr>
                <w:color w:val="34495E"/>
                <w:sz w:val="21"/>
                <w:szCs w:val="21"/>
              </w:rPr>
              <w:t>✅</w:t>
            </w:r>
            <w:r>
              <w:rPr>
                <w:color w:val="34495E"/>
                <w:sz w:val="21"/>
                <w:szCs w:val="21"/>
              </w:rPr>
              <w:t xml:space="preserve">  Ho</w:t>
            </w:r>
            <w:proofErr w:type="gramEnd"/>
            <w:r>
              <w:rPr>
                <w:color w:val="34495E"/>
                <w:sz w:val="21"/>
                <w:szCs w:val="21"/>
              </w:rPr>
              <w:t xml:space="preserve"> fornito esempi dove utile?</w:t>
            </w:r>
          </w:p>
        </w:tc>
      </w:tr>
    </w:tbl>
    <w:p w14:paraId="07F2CF24" w14:textId="77777777" w:rsidR="00A62777" w:rsidRDefault="00A62777">
      <w:pPr>
        <w:spacing w:before="160"/>
      </w:pPr>
    </w:p>
    <w:p w14:paraId="090152C0" w14:textId="77777777" w:rsidR="00A62777" w:rsidRDefault="00C26EE5">
      <w:pPr>
        <w:pStyle w:val="Titolo2"/>
      </w:pPr>
      <w:bookmarkStart w:id="44" w:name="_Toc223816458"/>
      <w:r>
        <w:t xml:space="preserve">6.3 Role </w:t>
      </w:r>
      <w:proofErr w:type="spellStart"/>
      <w:r>
        <w:t>Prompting</w:t>
      </w:r>
      <w:bookmarkEnd w:id="44"/>
      <w:proofErr w:type="spellEnd"/>
    </w:p>
    <w:p w14:paraId="12D04BD8" w14:textId="77777777" w:rsidR="00A62777" w:rsidRDefault="00C26EE5">
      <w:pPr>
        <w:spacing w:after="160"/>
      </w:pPr>
      <w:r>
        <w:rPr>
          <w:color w:val="2C3E50"/>
        </w:rPr>
        <w:t xml:space="preserve">Il Role </w:t>
      </w:r>
      <w:proofErr w:type="spellStart"/>
      <w:r>
        <w:rPr>
          <w:color w:val="2C3E50"/>
        </w:rPr>
        <w:t>Prompting</w:t>
      </w:r>
      <w:proofErr w:type="spellEnd"/>
      <w:r>
        <w:rPr>
          <w:color w:val="2C3E50"/>
        </w:rPr>
        <w:t xml:space="preserve"> è una tecnica che consiste nell'assegnare a Claude un ruolo professionale specifico all'interno del prompt di contesto. </w:t>
      </w:r>
      <w:proofErr w:type="gramStart"/>
      <w:r>
        <w:rPr>
          <w:color w:val="2C3E50"/>
        </w:rPr>
        <w:t>Questo tecnica</w:t>
      </w:r>
      <w:proofErr w:type="gramEnd"/>
      <w:r>
        <w:rPr>
          <w:color w:val="2C3E50"/>
        </w:rPr>
        <w:t xml:space="preserve"> permette di:</w:t>
      </w:r>
    </w:p>
    <w:p w14:paraId="5BFA6ADE" w14:textId="77777777" w:rsidR="00A62777" w:rsidRDefault="00C26EE5">
      <w:pPr>
        <w:pStyle w:val="Paragrafoelenco"/>
        <w:numPr>
          <w:ilvl w:val="0"/>
          <w:numId w:val="2"/>
        </w:numPr>
        <w:spacing w:after="120"/>
      </w:pPr>
      <w:r>
        <w:rPr>
          <w:color w:val="2C3E50"/>
        </w:rPr>
        <w:t>Focalizzare il comportamento di Claude su un dominio specifico</w:t>
      </w:r>
    </w:p>
    <w:p w14:paraId="30E2B8D7" w14:textId="77777777" w:rsidR="00A62777" w:rsidRDefault="00C26EE5">
      <w:pPr>
        <w:pStyle w:val="Paragrafoelenco"/>
        <w:numPr>
          <w:ilvl w:val="0"/>
          <w:numId w:val="2"/>
        </w:numPr>
        <w:spacing w:after="120"/>
      </w:pPr>
      <w:r>
        <w:rPr>
          <w:color w:val="2C3E50"/>
        </w:rPr>
        <w:t>Aumentare la qualità e la pertinenza delle risposte</w:t>
      </w:r>
    </w:p>
    <w:p w14:paraId="04D9E30E" w14:textId="77777777" w:rsidR="00A62777" w:rsidRDefault="00C26EE5">
      <w:pPr>
        <w:pStyle w:val="Paragrafoelenco"/>
        <w:numPr>
          <w:ilvl w:val="0"/>
          <w:numId w:val="2"/>
        </w:numPr>
        <w:spacing w:after="120"/>
      </w:pPr>
      <w:r>
        <w:rPr>
          <w:color w:val="2C3E50"/>
        </w:rPr>
        <w:t>Ridurre interpretazioni generiche o fuori contesto</w:t>
      </w:r>
    </w:p>
    <w:p w14:paraId="35E8467C" w14:textId="77777777" w:rsidR="00A62777" w:rsidRDefault="00C26EE5">
      <w:pPr>
        <w:spacing w:after="160"/>
      </w:pPr>
      <w:r>
        <w:rPr>
          <w:color w:val="2C3E50"/>
        </w:rPr>
        <w:t>Esempio usato nella sessione:</w:t>
      </w:r>
    </w:p>
    <w:p w14:paraId="2AE4D7F1" w14:textId="77777777" w:rsidR="00A62777" w:rsidRDefault="00C26EE5">
      <w:pPr>
        <w:spacing w:before="120" w:after="120"/>
      </w:pPr>
      <w:r>
        <w:rPr>
          <w:rFonts w:ascii="Courier New" w:eastAsia="Courier New" w:hAnsi="Courier New" w:cs="Courier New"/>
          <w:i/>
          <w:iCs/>
          <w:color w:val="1A5276"/>
          <w:sz w:val="20"/>
          <w:szCs w:val="20"/>
        </w:rPr>
        <w:t xml:space="preserve">"Sei un full </w:t>
      </w:r>
      <w:proofErr w:type="spellStart"/>
      <w:r>
        <w:rPr>
          <w:rFonts w:ascii="Courier New" w:eastAsia="Courier New" w:hAnsi="Courier New" w:cs="Courier New"/>
          <w:i/>
          <w:iCs/>
          <w:color w:val="1A5276"/>
          <w:sz w:val="20"/>
          <w:szCs w:val="20"/>
        </w:rPr>
        <w:t>stack</w:t>
      </w:r>
      <w:proofErr w:type="spellEnd"/>
      <w:r>
        <w:rPr>
          <w:rFonts w:ascii="Courier New" w:eastAsia="Courier New" w:hAnsi="Courier New" w:cs="Courier New"/>
          <w:i/>
          <w:iCs/>
          <w:color w:val="1A5276"/>
          <w:sz w:val="20"/>
          <w:szCs w:val="20"/>
        </w:rPr>
        <w:t xml:space="preserve"> software </w:t>
      </w:r>
      <w:proofErr w:type="spellStart"/>
      <w:r>
        <w:rPr>
          <w:rFonts w:ascii="Courier New" w:eastAsia="Courier New" w:hAnsi="Courier New" w:cs="Courier New"/>
          <w:i/>
          <w:iCs/>
          <w:color w:val="1A5276"/>
          <w:sz w:val="20"/>
          <w:szCs w:val="20"/>
        </w:rPr>
        <w:t>engineer</w:t>
      </w:r>
      <w:proofErr w:type="spellEnd"/>
      <w:r>
        <w:rPr>
          <w:rFonts w:ascii="Courier New" w:eastAsia="Courier New" w:hAnsi="Courier New" w:cs="Courier New"/>
          <w:i/>
          <w:iCs/>
          <w:color w:val="1A5276"/>
          <w:sz w:val="20"/>
          <w:szCs w:val="20"/>
        </w:rPr>
        <w:t xml:space="preserve"> con oltre vent'anni di esperienza. Sei specializzato nello svolgimento di attività di test end-to-end di piattaforme e architetture software complesse. Possiedi inoltre notevoli competenze nell'elaborazione e analisi dati in Excel."</w:t>
      </w:r>
    </w:p>
    <w:p w14:paraId="283D0AAD" w14:textId="77777777" w:rsidR="00A62777" w:rsidRDefault="00C26EE5">
      <w:pPr>
        <w:spacing w:after="160"/>
      </w:pPr>
      <w:r>
        <w:rPr>
          <w:color w:val="2C3E50"/>
        </w:rPr>
        <w:t>Con questa istruzione, Claude non solo sa cosa fare ma sa anche dal punto di vista di chi farlo: interpreterà il file Excel con la competenza di un ingegnere del software esperto di test, non come un analista generico.</w:t>
      </w:r>
    </w:p>
    <w:p w14:paraId="48CF4552" w14:textId="77777777" w:rsidR="00A62777" w:rsidRDefault="00C26EE5">
      <w:pPr>
        <w:pStyle w:val="Titolo2"/>
      </w:pPr>
      <w:bookmarkStart w:id="45" w:name="_Toc223816459"/>
      <w:r>
        <w:t>6.4 Template di Prompt Strutturato</w:t>
      </w:r>
      <w:bookmarkEnd w:id="45"/>
    </w:p>
    <w:p w14:paraId="52A336A6" w14:textId="77777777" w:rsidR="00A62777" w:rsidRDefault="00C26EE5">
      <w:pPr>
        <w:spacing w:after="160"/>
      </w:pPr>
      <w:r>
        <w:rPr>
          <w:color w:val="2C3E50"/>
        </w:rPr>
        <w:t>Di seguito il template di base condiviso durante la sessione (disponibile anche nella cartella del corso):</w:t>
      </w:r>
    </w:p>
    <w:p w14:paraId="5A7472AB" w14:textId="77777777" w:rsidR="00A62777" w:rsidRDefault="00C26EE5">
      <w:pPr>
        <w:spacing w:before="160" w:after="80"/>
      </w:pPr>
      <w:r>
        <w:rPr>
          <w:rFonts w:ascii="Courier New" w:eastAsia="Courier New" w:hAnsi="Courier New" w:cs="Courier New"/>
          <w:b/>
          <w:bCs/>
          <w:color w:val="1B4F72"/>
          <w:sz w:val="20"/>
          <w:szCs w:val="20"/>
        </w:rPr>
        <w:t>TASK:</w:t>
      </w:r>
    </w:p>
    <w:p w14:paraId="405FE755" w14:textId="77777777" w:rsidR="00A62777" w:rsidRDefault="00C26EE5">
      <w:pPr>
        <w:spacing w:after="80"/>
      </w:pPr>
      <w:r>
        <w:rPr>
          <w:rFonts w:ascii="Courier New" w:eastAsia="Courier New" w:hAnsi="Courier New" w:cs="Courier New"/>
          <w:color w:val="7F8C8D"/>
          <w:sz w:val="20"/>
          <w:szCs w:val="20"/>
        </w:rPr>
        <w:t>[Descrizione sintetica del compito principale]</w:t>
      </w:r>
    </w:p>
    <w:p w14:paraId="3A3A8038" w14:textId="77777777" w:rsidR="00A62777" w:rsidRDefault="00C26EE5">
      <w:pPr>
        <w:spacing w:before="80" w:after="80"/>
      </w:pPr>
      <w:r>
        <w:rPr>
          <w:rFonts w:ascii="Courier New" w:eastAsia="Courier New" w:hAnsi="Courier New" w:cs="Courier New"/>
          <w:b/>
          <w:bCs/>
          <w:color w:val="1B4F72"/>
          <w:sz w:val="20"/>
          <w:szCs w:val="20"/>
        </w:rPr>
        <w:t>CONTESTO:</w:t>
      </w:r>
    </w:p>
    <w:p w14:paraId="7155C419" w14:textId="77777777" w:rsidR="00A62777" w:rsidRDefault="00C26EE5">
      <w:pPr>
        <w:spacing w:after="80"/>
      </w:pPr>
      <w:r>
        <w:rPr>
          <w:rFonts w:ascii="Courier New" w:eastAsia="Courier New" w:hAnsi="Courier New" w:cs="Courier New"/>
          <w:color w:val="7F8C8D"/>
          <w:sz w:val="20"/>
          <w:szCs w:val="20"/>
        </w:rPr>
        <w:t>- Ruolo AI: [chi è Claude in questa chat]</w:t>
      </w:r>
    </w:p>
    <w:p w14:paraId="0250F889" w14:textId="77777777" w:rsidR="00A62777" w:rsidRDefault="00C26EE5">
      <w:pPr>
        <w:spacing w:after="80"/>
      </w:pPr>
      <w:r>
        <w:rPr>
          <w:rFonts w:ascii="Courier New" w:eastAsia="Courier New" w:hAnsi="Courier New" w:cs="Courier New"/>
          <w:color w:val="7F8C8D"/>
          <w:sz w:val="20"/>
          <w:szCs w:val="20"/>
        </w:rPr>
        <w:t>- Situazione: [descrizione del problema/contesto]</w:t>
      </w:r>
    </w:p>
    <w:p w14:paraId="775B4036" w14:textId="77777777" w:rsidR="00A62777" w:rsidRDefault="00C26EE5">
      <w:pPr>
        <w:spacing w:after="80"/>
      </w:pPr>
      <w:r>
        <w:rPr>
          <w:rFonts w:ascii="Courier New" w:eastAsia="Courier New" w:hAnsi="Courier New" w:cs="Courier New"/>
          <w:color w:val="7F8C8D"/>
          <w:sz w:val="20"/>
          <w:szCs w:val="20"/>
        </w:rPr>
        <w:t>- Obiettivo: [cosa voglio ottenere]</w:t>
      </w:r>
    </w:p>
    <w:p w14:paraId="02BB4A6A" w14:textId="77777777" w:rsidR="00A62777" w:rsidRDefault="00C26EE5">
      <w:pPr>
        <w:spacing w:before="80" w:after="80"/>
      </w:pPr>
      <w:r>
        <w:rPr>
          <w:rFonts w:ascii="Courier New" w:eastAsia="Courier New" w:hAnsi="Courier New" w:cs="Courier New"/>
          <w:b/>
          <w:bCs/>
          <w:color w:val="1B4F72"/>
          <w:sz w:val="20"/>
          <w:szCs w:val="20"/>
        </w:rPr>
        <w:t>REQUISITI:</w:t>
      </w:r>
    </w:p>
    <w:p w14:paraId="66227330" w14:textId="77777777" w:rsidR="00A62777" w:rsidRDefault="00C26EE5">
      <w:pPr>
        <w:spacing w:after="80"/>
      </w:pPr>
      <w:r>
        <w:rPr>
          <w:rFonts w:ascii="Courier New" w:eastAsia="Courier New" w:hAnsi="Courier New" w:cs="Courier New"/>
          <w:color w:val="7F8C8D"/>
          <w:sz w:val="20"/>
          <w:szCs w:val="20"/>
        </w:rPr>
        <w:t>- [Cosa deve contenere l'output]</w:t>
      </w:r>
    </w:p>
    <w:p w14:paraId="52A9D87F" w14:textId="77777777" w:rsidR="00A62777" w:rsidRDefault="00C26EE5">
      <w:pPr>
        <w:spacing w:after="80"/>
      </w:pPr>
      <w:r>
        <w:rPr>
          <w:rFonts w:ascii="Courier New" w:eastAsia="Courier New" w:hAnsi="Courier New" w:cs="Courier New"/>
          <w:color w:val="7F8C8D"/>
          <w:sz w:val="20"/>
          <w:szCs w:val="20"/>
        </w:rPr>
        <w:t>- [Destinatari dell'output]</w:t>
      </w:r>
    </w:p>
    <w:p w14:paraId="58E36BBC" w14:textId="77777777" w:rsidR="00A62777" w:rsidRPr="00EC0E56" w:rsidRDefault="00C26EE5">
      <w:pPr>
        <w:spacing w:before="80" w:after="80"/>
        <w:rPr>
          <w:lang w:val="en-US"/>
        </w:rPr>
      </w:pPr>
      <w:r w:rsidRPr="00EC0E56">
        <w:rPr>
          <w:rFonts w:ascii="Courier New" w:eastAsia="Courier New" w:hAnsi="Courier New" w:cs="Courier New"/>
          <w:b/>
          <w:bCs/>
          <w:color w:val="1B4F72"/>
          <w:sz w:val="20"/>
          <w:szCs w:val="20"/>
          <w:lang w:val="en-US"/>
        </w:rPr>
        <w:t>FORMATO:</w:t>
      </w:r>
    </w:p>
    <w:p w14:paraId="27A8DED8" w14:textId="77777777" w:rsidR="00A62777" w:rsidRPr="00EC0E56" w:rsidRDefault="00C26EE5">
      <w:pPr>
        <w:spacing w:after="80"/>
        <w:rPr>
          <w:lang w:val="en-US"/>
        </w:rPr>
      </w:pPr>
      <w:r w:rsidRPr="00EC0E56">
        <w:rPr>
          <w:rFonts w:ascii="Courier New" w:eastAsia="Courier New" w:hAnsi="Courier New" w:cs="Courier New"/>
          <w:color w:val="7F8C8D"/>
          <w:sz w:val="20"/>
          <w:szCs w:val="20"/>
          <w:lang w:val="en-US"/>
        </w:rPr>
        <w:t>- Formato output: [Markdown/Word/Excel/HTML]</w:t>
      </w:r>
    </w:p>
    <w:p w14:paraId="1479CC41" w14:textId="77777777" w:rsidR="00A62777" w:rsidRDefault="00C26EE5">
      <w:pPr>
        <w:spacing w:after="80"/>
      </w:pPr>
      <w:r>
        <w:rPr>
          <w:rFonts w:ascii="Courier New" w:eastAsia="Courier New" w:hAnsi="Courier New" w:cs="Courier New"/>
          <w:color w:val="7F8C8D"/>
          <w:sz w:val="20"/>
          <w:szCs w:val="20"/>
        </w:rPr>
        <w:t>- Stile: [bullet point/grassetto/schema/narrativo]</w:t>
      </w:r>
    </w:p>
    <w:p w14:paraId="1F9D8D8A" w14:textId="77777777" w:rsidR="00A62777" w:rsidRDefault="00C26EE5">
      <w:pPr>
        <w:spacing w:after="80"/>
      </w:pPr>
      <w:r>
        <w:rPr>
          <w:rFonts w:ascii="Courier New" w:eastAsia="Courier New" w:hAnsi="Courier New" w:cs="Courier New"/>
          <w:color w:val="7F8C8D"/>
          <w:sz w:val="20"/>
          <w:szCs w:val="20"/>
        </w:rPr>
        <w:t xml:space="preserve">- Restituisci come </w:t>
      </w:r>
      <w:proofErr w:type="spellStart"/>
      <w:r>
        <w:rPr>
          <w:rFonts w:ascii="Courier New" w:eastAsia="Courier New" w:hAnsi="Courier New" w:cs="Courier New"/>
          <w:color w:val="7F8C8D"/>
          <w:sz w:val="20"/>
          <w:szCs w:val="20"/>
        </w:rPr>
        <w:t>artifact</w:t>
      </w:r>
      <w:proofErr w:type="spellEnd"/>
      <w:r>
        <w:rPr>
          <w:rFonts w:ascii="Courier New" w:eastAsia="Courier New" w:hAnsi="Courier New" w:cs="Courier New"/>
          <w:color w:val="7F8C8D"/>
          <w:sz w:val="20"/>
          <w:szCs w:val="20"/>
        </w:rPr>
        <w:t xml:space="preserve"> scaricabile.</w:t>
      </w:r>
    </w:p>
    <w:p w14:paraId="7A4BBC40" w14:textId="77777777" w:rsidR="00A62777" w:rsidRDefault="00C26EE5">
      <w:pPr>
        <w:spacing w:before="80" w:after="80"/>
      </w:pPr>
      <w:r>
        <w:rPr>
          <w:rFonts w:ascii="Courier New" w:eastAsia="Courier New" w:hAnsi="Courier New" w:cs="Courier New"/>
          <w:b/>
          <w:bCs/>
          <w:color w:val="1B4F72"/>
          <w:sz w:val="20"/>
          <w:szCs w:val="20"/>
        </w:rPr>
        <w:t>VINCOLI:</w:t>
      </w:r>
    </w:p>
    <w:p w14:paraId="4681CA47" w14:textId="77777777" w:rsidR="00A62777" w:rsidRDefault="00C26EE5">
      <w:pPr>
        <w:spacing w:after="80"/>
      </w:pPr>
      <w:r>
        <w:rPr>
          <w:rFonts w:ascii="Courier New" w:eastAsia="Courier New" w:hAnsi="Courier New" w:cs="Courier New"/>
          <w:color w:val="7F8C8D"/>
          <w:sz w:val="20"/>
          <w:szCs w:val="20"/>
        </w:rPr>
        <w:t>- [Cosa assolutamente NON fare]</w:t>
      </w:r>
    </w:p>
    <w:p w14:paraId="7C39D656" w14:textId="77777777" w:rsidR="00A62777" w:rsidRDefault="00C26EE5">
      <w:pPr>
        <w:spacing w:before="80" w:after="80"/>
      </w:pPr>
      <w:r>
        <w:rPr>
          <w:rFonts w:ascii="Courier New" w:eastAsia="Courier New" w:hAnsi="Courier New" w:cs="Courier New"/>
          <w:b/>
          <w:bCs/>
          <w:color w:val="1B4F72"/>
          <w:sz w:val="20"/>
          <w:szCs w:val="20"/>
        </w:rPr>
        <w:t>ESEMPI (opzionale):</w:t>
      </w:r>
    </w:p>
    <w:p w14:paraId="51E0AB8F" w14:textId="77777777" w:rsidR="00A62777" w:rsidRDefault="00C26EE5">
      <w:pPr>
        <w:spacing w:after="160"/>
      </w:pPr>
      <w:r>
        <w:rPr>
          <w:rFonts w:ascii="Courier New" w:eastAsia="Courier New" w:hAnsi="Courier New" w:cs="Courier New"/>
          <w:color w:val="7F8C8D"/>
          <w:sz w:val="20"/>
          <w:szCs w:val="20"/>
        </w:rPr>
        <w:t>- [Esempio di output o approccio desiderato]</w:t>
      </w:r>
    </w:p>
    <w:p w14:paraId="332272C7" w14:textId="77777777" w:rsidR="00A62777" w:rsidRDefault="00A62777">
      <w:pPr>
        <w:spacing w:before="16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0" w:type="dxa"/>
          <w:bottom w:w="12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</w:tblGrid>
      <w:tr w:rsidR="00A62777" w14:paraId="707291FB" w14:textId="77777777">
        <w:tc>
          <w:tcPr>
            <w:tcW w:w="9000" w:type="dxa"/>
            <w:tcBorders>
              <w:top w:val="single" w:sz="6" w:space="0" w:color="2E86C1"/>
              <w:left w:val="thick" w:sz="12" w:space="0" w:color="2E86C1"/>
              <w:bottom w:val="single" w:sz="6" w:space="0" w:color="2E86C1"/>
              <w:right w:val="single" w:sz="6" w:space="0" w:color="2E86C1"/>
            </w:tcBorders>
            <w:shd w:val="clear" w:color="auto" w:fill="EBF5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B9A105D" w14:textId="77777777" w:rsidR="00A62777" w:rsidRDefault="00C26EE5">
            <w:pPr>
              <w:spacing w:after="80"/>
            </w:pPr>
            <w:proofErr w:type="gramStart"/>
            <w:r>
              <w:rPr>
                <w:b/>
                <w:bCs/>
                <w:color w:val="2E86C1"/>
                <w:sz w:val="21"/>
                <w:szCs w:val="21"/>
              </w:rPr>
              <w:lastRenderedPageBreak/>
              <w:t>💡</w:t>
            </w:r>
            <w:r>
              <w:rPr>
                <w:b/>
                <w:bCs/>
                <w:color w:val="2E86C1"/>
                <w:sz w:val="21"/>
                <w:szCs w:val="21"/>
              </w:rPr>
              <w:t xml:space="preserve">  Consiglio</w:t>
            </w:r>
            <w:proofErr w:type="gramEnd"/>
            <w:r>
              <w:rPr>
                <w:b/>
                <w:bCs/>
                <w:color w:val="2E86C1"/>
                <w:sz w:val="21"/>
                <w:szCs w:val="21"/>
              </w:rPr>
              <w:t xml:space="preserve"> Pratico: Scrivi i prompt in un editor esterno (</w:t>
            </w:r>
            <w:proofErr w:type="spellStart"/>
            <w:r>
              <w:rPr>
                <w:b/>
                <w:bCs/>
                <w:color w:val="2E86C1"/>
                <w:sz w:val="21"/>
                <w:szCs w:val="21"/>
              </w:rPr>
              <w:t>Notepad</w:t>
            </w:r>
            <w:proofErr w:type="spellEnd"/>
            <w:r>
              <w:rPr>
                <w:b/>
                <w:bCs/>
                <w:color w:val="2E86C1"/>
                <w:sz w:val="21"/>
                <w:szCs w:val="21"/>
              </w:rPr>
              <w:t>++ o VS Code) prima di inviarli.</w:t>
            </w:r>
          </w:p>
        </w:tc>
      </w:tr>
      <w:tr w:rsidR="00A62777" w14:paraId="098C1AA8" w14:textId="77777777">
        <w:tc>
          <w:tcPr>
            <w:tcW w:w="9000" w:type="dxa"/>
            <w:tcBorders>
              <w:top w:val="single" w:sz="6" w:space="0" w:color="2E86C1"/>
              <w:left w:val="thick" w:sz="12" w:space="0" w:color="2E86C1"/>
              <w:bottom w:val="single" w:sz="6" w:space="0" w:color="2E86C1"/>
              <w:right w:val="single" w:sz="6" w:space="0" w:color="2E86C1"/>
            </w:tcBorders>
            <w:shd w:val="clear" w:color="auto" w:fill="EBF5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6572DFC" w14:textId="77777777" w:rsidR="00A62777" w:rsidRDefault="00C26EE5">
            <w:pPr>
              <w:spacing w:after="60"/>
            </w:pPr>
            <w:r>
              <w:rPr>
                <w:color w:val="34495E"/>
                <w:sz w:val="21"/>
                <w:szCs w:val="21"/>
              </w:rPr>
              <w:t>Questo ti permette di strutturarli, salvarli, riutilizzarli e modificarli.</w:t>
            </w:r>
          </w:p>
        </w:tc>
      </w:tr>
      <w:tr w:rsidR="00A62777" w14:paraId="69A02A8E" w14:textId="77777777">
        <w:tc>
          <w:tcPr>
            <w:tcW w:w="9000" w:type="dxa"/>
            <w:tcBorders>
              <w:top w:val="single" w:sz="6" w:space="0" w:color="2E86C1"/>
              <w:left w:val="thick" w:sz="12" w:space="0" w:color="2E86C1"/>
              <w:bottom w:val="single" w:sz="6" w:space="0" w:color="2E86C1"/>
              <w:right w:val="single" w:sz="6" w:space="0" w:color="2E86C1"/>
            </w:tcBorders>
            <w:shd w:val="clear" w:color="auto" w:fill="EBF5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EE7471E" w14:textId="77777777" w:rsidR="00A62777" w:rsidRDefault="00C26EE5">
            <w:pPr>
              <w:spacing w:after="60"/>
            </w:pPr>
            <w:r>
              <w:rPr>
                <w:color w:val="34495E"/>
                <w:sz w:val="21"/>
                <w:szCs w:val="21"/>
              </w:rPr>
              <w:t>In Claude Desktop, premendo Invio viene inviato il messaggio: l'editor esterno evita invii accidentali.</w:t>
            </w:r>
          </w:p>
        </w:tc>
      </w:tr>
      <w:tr w:rsidR="00A62777" w14:paraId="0CFDC952" w14:textId="77777777">
        <w:tc>
          <w:tcPr>
            <w:tcW w:w="9000" w:type="dxa"/>
            <w:tcBorders>
              <w:top w:val="single" w:sz="6" w:space="0" w:color="2E86C1"/>
              <w:left w:val="thick" w:sz="12" w:space="0" w:color="2E86C1"/>
              <w:bottom w:val="single" w:sz="6" w:space="0" w:color="2E86C1"/>
              <w:right w:val="single" w:sz="6" w:space="0" w:color="2E86C1"/>
            </w:tcBorders>
            <w:shd w:val="clear" w:color="auto" w:fill="EBF5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08D6F90" w14:textId="77777777" w:rsidR="00A62777" w:rsidRDefault="00C26EE5">
            <w:pPr>
              <w:spacing w:after="60"/>
            </w:pPr>
            <w:r>
              <w:rPr>
                <w:color w:val="34495E"/>
                <w:sz w:val="21"/>
                <w:szCs w:val="21"/>
              </w:rPr>
              <w:t>Il file del prompt può essere salvato come .</w:t>
            </w:r>
            <w:proofErr w:type="spellStart"/>
            <w:r>
              <w:rPr>
                <w:color w:val="34495E"/>
                <w:sz w:val="21"/>
                <w:szCs w:val="21"/>
              </w:rPr>
              <w:t>txt</w:t>
            </w:r>
            <w:proofErr w:type="spellEnd"/>
            <w:r>
              <w:rPr>
                <w:color w:val="34495E"/>
                <w:sz w:val="21"/>
                <w:szCs w:val="21"/>
              </w:rPr>
              <w:t xml:space="preserve"> o .md per essere riutilizzato in sessioni future.</w:t>
            </w:r>
          </w:p>
        </w:tc>
      </w:tr>
    </w:tbl>
    <w:p w14:paraId="7F2118BD" w14:textId="77777777" w:rsidR="00A62777" w:rsidRDefault="00A62777">
      <w:pPr>
        <w:spacing w:before="160"/>
      </w:pPr>
    </w:p>
    <w:p w14:paraId="33BF1594" w14:textId="77777777" w:rsidR="00A62777" w:rsidRDefault="00C26EE5">
      <w:r>
        <w:br w:type="page"/>
      </w:r>
    </w:p>
    <w:p w14:paraId="44AB9F9D" w14:textId="77777777" w:rsidR="00A62777" w:rsidRDefault="00C26EE5">
      <w:pPr>
        <w:pStyle w:val="Titolo1"/>
        <w:pBdr>
          <w:bottom w:val="single" w:sz="6" w:space="4" w:color="2E86C1"/>
        </w:pBdr>
      </w:pPr>
      <w:bookmarkStart w:id="46" w:name="_Toc223816460"/>
      <w:r>
        <w:lastRenderedPageBreak/>
        <w:t>7. La Finestra di Contesto (</w:t>
      </w:r>
      <w:proofErr w:type="spellStart"/>
      <w:r>
        <w:t>Context</w:t>
      </w:r>
      <w:proofErr w:type="spellEnd"/>
      <w:r>
        <w:t xml:space="preserve"> Window)</w:t>
      </w:r>
      <w:bookmarkEnd w:id="46"/>
    </w:p>
    <w:p w14:paraId="07172381" w14:textId="77777777" w:rsidR="00A62777" w:rsidRDefault="00C26EE5">
      <w:pPr>
        <w:spacing w:after="160"/>
      </w:pPr>
      <w:r>
        <w:rPr>
          <w:color w:val="2C3E50"/>
        </w:rPr>
        <w:t xml:space="preserve">La </w:t>
      </w:r>
      <w:proofErr w:type="spellStart"/>
      <w:r>
        <w:rPr>
          <w:color w:val="2C3E50"/>
        </w:rPr>
        <w:t>Context</w:t>
      </w:r>
      <w:proofErr w:type="spellEnd"/>
      <w:r>
        <w:rPr>
          <w:color w:val="2C3E50"/>
        </w:rPr>
        <w:t xml:space="preserve"> Window — finestra di contesto — è uno dei concetti più importanti da comprendere per lavorare efficacemente con Claude. Capire come funziona permette di evitare errori comuni e di ottenere risultati di qualità più costante.</w:t>
      </w:r>
    </w:p>
    <w:p w14:paraId="1DB9BAB2" w14:textId="77777777" w:rsidR="00A62777" w:rsidRDefault="00C26EE5">
      <w:pPr>
        <w:pStyle w:val="Titolo2"/>
      </w:pPr>
      <w:bookmarkStart w:id="47" w:name="_Toc223816461"/>
      <w:r>
        <w:t>7.1 Definizione</w:t>
      </w:r>
      <w:bookmarkEnd w:id="47"/>
    </w:p>
    <w:p w14:paraId="793C064B" w14:textId="77777777" w:rsidR="00A62777" w:rsidRDefault="00C26EE5">
      <w:pPr>
        <w:spacing w:after="160"/>
      </w:pPr>
      <w:r>
        <w:rPr>
          <w:color w:val="2C3E50"/>
        </w:rPr>
        <w:t xml:space="preserve">La </w:t>
      </w:r>
      <w:proofErr w:type="spellStart"/>
      <w:r>
        <w:rPr>
          <w:color w:val="2C3E50"/>
        </w:rPr>
        <w:t>Context</w:t>
      </w:r>
      <w:proofErr w:type="spellEnd"/>
      <w:r>
        <w:rPr>
          <w:color w:val="2C3E50"/>
        </w:rPr>
        <w:t xml:space="preserve"> Window è l'insieme di tutte le informazioni che Claude può vedere e utilizzare simultaneamente in una sessione. Immagina una scrivania: Claude arriva in azienda ogni mattina e sulla scrivania trova tutti i documenti, le note e le istruzioni che gli sono stati preparati. Se sulla scrivania ci sono troppo pochi documenti, non ha abbastanza informazioni per lavorare; se ce ne sono troppi, rischia di essere sopraffatto e di non riuscire a trovare quelli davvero utili.</w:t>
      </w:r>
    </w:p>
    <w:p w14:paraId="0ECA5DF7" w14:textId="77777777" w:rsidR="00A62777" w:rsidRDefault="00C26EE5">
      <w:pPr>
        <w:spacing w:after="160"/>
      </w:pPr>
      <w:r>
        <w:rPr>
          <w:color w:val="2C3E50"/>
        </w:rPr>
        <w:t xml:space="preserve">La </w:t>
      </w:r>
      <w:proofErr w:type="spellStart"/>
      <w:r>
        <w:rPr>
          <w:color w:val="2C3E50"/>
        </w:rPr>
        <w:t>Context</w:t>
      </w:r>
      <w:proofErr w:type="spellEnd"/>
      <w:r>
        <w:rPr>
          <w:color w:val="2C3E50"/>
        </w:rPr>
        <w:t xml:space="preserve"> Window include:</w:t>
      </w:r>
    </w:p>
    <w:p w14:paraId="048383CF" w14:textId="77777777" w:rsidR="00A62777" w:rsidRDefault="00C26EE5">
      <w:pPr>
        <w:pStyle w:val="Paragrafoelenco"/>
        <w:numPr>
          <w:ilvl w:val="0"/>
          <w:numId w:val="2"/>
        </w:numPr>
        <w:spacing w:after="120"/>
      </w:pPr>
      <w:r>
        <w:rPr>
          <w:color w:val="2C3E50"/>
        </w:rPr>
        <w:t>Il System Prompt di base (il comportamento standard programmato da Anthropic)</w:t>
      </w:r>
    </w:p>
    <w:p w14:paraId="44643CB8" w14:textId="77777777" w:rsidR="00A62777" w:rsidRDefault="00C26EE5">
      <w:pPr>
        <w:pStyle w:val="Paragrafoelenco"/>
        <w:numPr>
          <w:ilvl w:val="0"/>
          <w:numId w:val="2"/>
        </w:numPr>
        <w:spacing w:after="120"/>
      </w:pPr>
      <w:r>
        <w:rPr>
          <w:color w:val="2C3E50"/>
        </w:rPr>
        <w:t>La memoria globale dell'utente (le preferenze personali impostate)</w:t>
      </w:r>
    </w:p>
    <w:p w14:paraId="547A323D" w14:textId="77777777" w:rsidR="00A62777" w:rsidRDefault="00C26EE5">
      <w:pPr>
        <w:pStyle w:val="Paragrafoelenco"/>
        <w:numPr>
          <w:ilvl w:val="0"/>
          <w:numId w:val="2"/>
        </w:numPr>
        <w:spacing w:after="120"/>
      </w:pPr>
      <w:r>
        <w:rPr>
          <w:color w:val="2C3E50"/>
        </w:rPr>
        <w:t>Le istruzioni del Progetto (se si lavora all'interno di un Progetto)</w:t>
      </w:r>
    </w:p>
    <w:p w14:paraId="6EE62E5E" w14:textId="77777777" w:rsidR="00A62777" w:rsidRDefault="00C26EE5">
      <w:pPr>
        <w:pStyle w:val="Paragrafoelenco"/>
        <w:numPr>
          <w:ilvl w:val="0"/>
          <w:numId w:val="2"/>
        </w:numPr>
        <w:spacing w:after="120"/>
      </w:pPr>
      <w:r>
        <w:rPr>
          <w:color w:val="2C3E50"/>
        </w:rPr>
        <w:t>L'intero storico della conversazione corrente (tutti i messaggi precedenti)</w:t>
      </w:r>
    </w:p>
    <w:p w14:paraId="0F8DAEAF" w14:textId="77777777" w:rsidR="00A62777" w:rsidRDefault="00C26EE5">
      <w:pPr>
        <w:pStyle w:val="Paragrafoelenco"/>
        <w:numPr>
          <w:ilvl w:val="0"/>
          <w:numId w:val="2"/>
        </w:numPr>
        <w:spacing w:after="120"/>
      </w:pPr>
      <w:r>
        <w:rPr>
          <w:color w:val="2C3E50"/>
        </w:rPr>
        <w:t>I file allegati (convertiti in forma testuale o numerica)</w:t>
      </w:r>
    </w:p>
    <w:p w14:paraId="49731DA8" w14:textId="77777777" w:rsidR="00A62777" w:rsidRDefault="00C26EE5">
      <w:pPr>
        <w:pStyle w:val="Paragrafoelenco"/>
        <w:numPr>
          <w:ilvl w:val="0"/>
          <w:numId w:val="2"/>
        </w:numPr>
        <w:spacing w:after="120"/>
      </w:pPr>
      <w:r>
        <w:rPr>
          <w:color w:val="2C3E50"/>
        </w:rPr>
        <w:t>Gli output delle skill e dei tool utilizzati</w:t>
      </w:r>
    </w:p>
    <w:p w14:paraId="604584B4" w14:textId="77777777" w:rsidR="00A62777" w:rsidRDefault="00C26EE5">
      <w:pPr>
        <w:pStyle w:val="Titolo2"/>
      </w:pPr>
      <w:bookmarkStart w:id="48" w:name="_Toc223816462"/>
      <w:r>
        <w:t>7.2 Come si Riempie il Contesto</w:t>
      </w:r>
      <w:bookmarkEnd w:id="48"/>
    </w:p>
    <w:p w14:paraId="6600E2F3" w14:textId="77777777" w:rsidR="00A62777" w:rsidRDefault="00C26EE5">
      <w:pPr>
        <w:spacing w:after="160"/>
      </w:pPr>
      <w:r>
        <w:rPr>
          <w:color w:val="2C3E50"/>
        </w:rPr>
        <w:t>Ogni volta che si prosegue una conversazione, Claude non 'si ricorda' i messaggi precedenti: li legge di nuovo ogni volta. Questo significa che ogni volta che scrivi un nuovo messaggio, Claude rilegge l'intera conversazione dall'inizio. Man mano che la chat si allunga:</w:t>
      </w:r>
    </w:p>
    <w:p w14:paraId="4B0F8441" w14:textId="77777777" w:rsidR="00A62777" w:rsidRDefault="00C26EE5">
      <w:pPr>
        <w:pStyle w:val="Paragrafoelenco"/>
        <w:numPr>
          <w:ilvl w:val="0"/>
          <w:numId w:val="2"/>
        </w:numPr>
        <w:spacing w:after="120"/>
      </w:pPr>
      <w:r>
        <w:rPr>
          <w:color w:val="2C3E50"/>
        </w:rPr>
        <w:t>Il volume di testo da elaborare cresce</w:t>
      </w:r>
    </w:p>
    <w:p w14:paraId="2D5194BF" w14:textId="77777777" w:rsidR="00A62777" w:rsidRDefault="00C26EE5">
      <w:pPr>
        <w:pStyle w:val="Paragrafoelenco"/>
        <w:numPr>
          <w:ilvl w:val="0"/>
          <w:numId w:val="2"/>
        </w:numPr>
        <w:spacing w:after="120"/>
      </w:pPr>
      <w:r>
        <w:rPr>
          <w:color w:val="2C3E50"/>
        </w:rPr>
        <w:t>Claude impiega più tempo a generare le risposte</w:t>
      </w:r>
    </w:p>
    <w:p w14:paraId="2DC422C7" w14:textId="77777777" w:rsidR="00A62777" w:rsidRDefault="00C26EE5">
      <w:pPr>
        <w:pStyle w:val="Paragrafoelenco"/>
        <w:numPr>
          <w:ilvl w:val="0"/>
          <w:numId w:val="2"/>
        </w:numPr>
        <w:spacing w:after="120"/>
      </w:pPr>
      <w:r>
        <w:rPr>
          <w:color w:val="2C3E50"/>
        </w:rPr>
        <w:t>La qualità delle risposte può diminuire perché il modello fatica a recuperare le informazioni più rilevanti</w:t>
      </w:r>
    </w:p>
    <w:p w14:paraId="5876F965" w14:textId="77777777" w:rsidR="00A62777" w:rsidRDefault="00C26EE5">
      <w:pPr>
        <w:pStyle w:val="Paragrafoelenco"/>
        <w:numPr>
          <w:ilvl w:val="0"/>
          <w:numId w:val="2"/>
        </w:numPr>
        <w:spacing w:after="120"/>
      </w:pPr>
      <w:r>
        <w:rPr>
          <w:color w:val="2C3E50"/>
        </w:rPr>
        <w:t>Quando il contesto si avvicina alla saturazione, Claude comprime automaticamente la conversazione perdendo informazioni</w:t>
      </w:r>
    </w:p>
    <w:p w14:paraId="674A6E02" w14:textId="77777777" w:rsidR="00A62777" w:rsidRDefault="00C26EE5">
      <w:pPr>
        <w:pStyle w:val="Titolo2"/>
      </w:pPr>
      <w:bookmarkStart w:id="49" w:name="_Toc223816463"/>
      <w:r>
        <w:t>7.3 Segnali di Saturazione</w:t>
      </w:r>
      <w:bookmarkEnd w:id="49"/>
    </w:p>
    <w:p w14:paraId="2D6B2628" w14:textId="77777777" w:rsidR="00A62777" w:rsidRDefault="00C26EE5">
      <w:pPr>
        <w:spacing w:after="160"/>
      </w:pPr>
      <w:r>
        <w:rPr>
          <w:color w:val="2C3E50"/>
        </w:rPr>
        <w:t>Come capire quando il contesto si sta saturando? I principali indicatori sono:</w:t>
      </w:r>
    </w:p>
    <w:p w14:paraId="02A3A7CC" w14:textId="77777777" w:rsidR="00A62777" w:rsidRDefault="00C26EE5">
      <w:pPr>
        <w:pStyle w:val="Paragrafoelenco"/>
        <w:numPr>
          <w:ilvl w:val="0"/>
          <w:numId w:val="2"/>
        </w:numPr>
        <w:spacing w:after="120"/>
      </w:pPr>
      <w:r>
        <w:rPr>
          <w:color w:val="2C3E50"/>
        </w:rPr>
        <w:t>Rallentamento nella generazione delle risposte</w:t>
      </w:r>
    </w:p>
    <w:p w14:paraId="5B68F9BA" w14:textId="77777777" w:rsidR="00A62777" w:rsidRDefault="00C26EE5">
      <w:pPr>
        <w:pStyle w:val="Paragrafoelenco"/>
        <w:numPr>
          <w:ilvl w:val="0"/>
          <w:numId w:val="2"/>
        </w:numPr>
        <w:spacing w:after="120"/>
      </w:pPr>
      <w:r>
        <w:rPr>
          <w:color w:val="2C3E50"/>
        </w:rPr>
        <w:t>Risposte vaghe o che sembrano dimenticare istruzioni date in precedenza</w:t>
      </w:r>
    </w:p>
    <w:p w14:paraId="65412C63" w14:textId="77777777" w:rsidR="00A62777" w:rsidRDefault="00C26EE5">
      <w:pPr>
        <w:pStyle w:val="Paragrafoelenco"/>
        <w:numPr>
          <w:ilvl w:val="0"/>
          <w:numId w:val="2"/>
        </w:numPr>
        <w:spacing w:after="120"/>
      </w:pPr>
      <w:r>
        <w:rPr>
          <w:color w:val="2C3E50"/>
        </w:rPr>
        <w:t>Claude richiede di ricordare informazioni già condivise</w:t>
      </w:r>
    </w:p>
    <w:p w14:paraId="1050BE50" w14:textId="77777777" w:rsidR="00A62777" w:rsidRDefault="00C26EE5">
      <w:pPr>
        <w:pStyle w:val="Paragrafoelenco"/>
        <w:numPr>
          <w:ilvl w:val="0"/>
          <w:numId w:val="2"/>
        </w:numPr>
        <w:spacing w:after="120"/>
      </w:pPr>
      <w:r>
        <w:rPr>
          <w:color w:val="2C3E50"/>
        </w:rPr>
        <w:t>Errori o incoerenze nelle risposte rispetto al contesto dichiarato</w:t>
      </w:r>
    </w:p>
    <w:p w14:paraId="04A1CF91" w14:textId="77777777" w:rsidR="00A62777" w:rsidRDefault="00A62777">
      <w:pPr>
        <w:spacing w:before="16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0" w:type="dxa"/>
          <w:bottom w:w="12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</w:tblGrid>
      <w:tr w:rsidR="00A62777" w14:paraId="1F64E8B6" w14:textId="77777777">
        <w:tc>
          <w:tcPr>
            <w:tcW w:w="9000" w:type="dxa"/>
            <w:tcBorders>
              <w:top w:val="single" w:sz="6" w:space="0" w:color="E74C3C"/>
              <w:left w:val="thick" w:sz="12" w:space="0" w:color="E74C3C"/>
              <w:bottom w:val="single" w:sz="6" w:space="0" w:color="E74C3C"/>
              <w:right w:val="single" w:sz="6" w:space="0" w:color="E74C3C"/>
            </w:tcBorders>
            <w:shd w:val="clear" w:color="auto" w:fill="FDFEFE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EA4B29C" w14:textId="77777777" w:rsidR="00A62777" w:rsidRDefault="00C26EE5">
            <w:pPr>
              <w:spacing w:after="80"/>
            </w:pPr>
            <w:r>
              <w:rPr>
                <w:b/>
                <w:bCs/>
                <w:color w:val="E74C3C"/>
                <w:sz w:val="21"/>
                <w:szCs w:val="21"/>
              </w:rPr>
              <w:t>⚠</w:t>
            </w:r>
            <w:proofErr w:type="gramStart"/>
            <w:r>
              <w:rPr>
                <w:b/>
                <w:bCs/>
                <w:color w:val="E74C3C"/>
                <w:sz w:val="21"/>
                <w:szCs w:val="21"/>
              </w:rPr>
              <w:t>️</w:t>
            </w:r>
            <w:r>
              <w:rPr>
                <w:b/>
                <w:bCs/>
                <w:color w:val="E74C3C"/>
                <w:sz w:val="21"/>
                <w:szCs w:val="21"/>
              </w:rPr>
              <w:t xml:space="preserve">  Attenzione</w:t>
            </w:r>
            <w:proofErr w:type="gramEnd"/>
            <w:r>
              <w:rPr>
                <w:b/>
                <w:bCs/>
                <w:color w:val="E74C3C"/>
                <w:sz w:val="21"/>
                <w:szCs w:val="21"/>
              </w:rPr>
              <w:t>: Quando Claude 'dimentica' il ruolo o le istruzioni che gli avevi assegnato, è un segnale che il contesto è quasi pieno.</w:t>
            </w:r>
          </w:p>
        </w:tc>
      </w:tr>
      <w:tr w:rsidR="00A62777" w14:paraId="24E4D89C" w14:textId="77777777">
        <w:tc>
          <w:tcPr>
            <w:tcW w:w="9000" w:type="dxa"/>
            <w:tcBorders>
              <w:top w:val="single" w:sz="6" w:space="0" w:color="E74C3C"/>
              <w:left w:val="thick" w:sz="12" w:space="0" w:color="E74C3C"/>
              <w:bottom w:val="single" w:sz="6" w:space="0" w:color="E74C3C"/>
              <w:right w:val="single" w:sz="6" w:space="0" w:color="E74C3C"/>
            </w:tcBorders>
            <w:shd w:val="clear" w:color="auto" w:fill="FDFEFE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D404004" w14:textId="77777777" w:rsidR="00A62777" w:rsidRDefault="00C26EE5">
            <w:pPr>
              <w:spacing w:after="60"/>
            </w:pPr>
            <w:r>
              <w:rPr>
                <w:color w:val="34495E"/>
                <w:sz w:val="21"/>
                <w:szCs w:val="21"/>
              </w:rPr>
              <w:lastRenderedPageBreak/>
              <w:t>Il meccanismo di compressione automatica salva un riassunto, ma perde dettagli importanti.</w:t>
            </w:r>
          </w:p>
        </w:tc>
      </w:tr>
      <w:tr w:rsidR="00A62777" w14:paraId="66B58F2E" w14:textId="77777777">
        <w:tc>
          <w:tcPr>
            <w:tcW w:w="9000" w:type="dxa"/>
            <w:tcBorders>
              <w:top w:val="single" w:sz="6" w:space="0" w:color="E74C3C"/>
              <w:left w:val="thick" w:sz="12" w:space="0" w:color="E74C3C"/>
              <w:bottom w:val="single" w:sz="6" w:space="0" w:color="E74C3C"/>
              <w:right w:val="single" w:sz="6" w:space="0" w:color="E74C3C"/>
            </w:tcBorders>
            <w:shd w:val="clear" w:color="auto" w:fill="FDFEFE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A569596" w14:textId="77777777" w:rsidR="00A62777" w:rsidRDefault="00C26EE5">
            <w:pPr>
              <w:spacing w:after="60"/>
            </w:pPr>
            <w:r>
              <w:rPr>
                <w:color w:val="34495E"/>
                <w:sz w:val="21"/>
                <w:szCs w:val="21"/>
              </w:rPr>
              <w:t>Non aspettare la saturazione: gestisci attivamente la lunghezza delle chat.</w:t>
            </w:r>
          </w:p>
        </w:tc>
      </w:tr>
    </w:tbl>
    <w:p w14:paraId="5E42C2EF" w14:textId="77777777" w:rsidR="00A62777" w:rsidRDefault="00A62777">
      <w:pPr>
        <w:spacing w:before="160"/>
      </w:pPr>
    </w:p>
    <w:p w14:paraId="423D21E4" w14:textId="77777777" w:rsidR="00A62777" w:rsidRDefault="00C26EE5">
      <w:pPr>
        <w:pStyle w:val="Titolo2"/>
      </w:pPr>
      <w:bookmarkStart w:id="50" w:name="_Toc223816464"/>
      <w:r>
        <w:t>7.4 Strategie di Gestione del Contesto</w:t>
      </w:r>
      <w:bookmarkEnd w:id="50"/>
    </w:p>
    <w:p w14:paraId="3E4A0437" w14:textId="77777777" w:rsidR="00A62777" w:rsidRDefault="00C26EE5">
      <w:pPr>
        <w:spacing w:after="160"/>
      </w:pPr>
      <w:r>
        <w:rPr>
          <w:color w:val="2C3E50"/>
        </w:rPr>
        <w:t xml:space="preserve">Ci sono diverse strategie pratiche per gestire efficacemente la </w:t>
      </w:r>
      <w:proofErr w:type="spellStart"/>
      <w:r>
        <w:rPr>
          <w:color w:val="2C3E50"/>
        </w:rPr>
        <w:t>Context</w:t>
      </w:r>
      <w:proofErr w:type="spellEnd"/>
      <w:r>
        <w:rPr>
          <w:color w:val="2C3E50"/>
        </w:rPr>
        <w:t xml:space="preserve"> Window:</w:t>
      </w:r>
    </w:p>
    <w:p w14:paraId="38908A66" w14:textId="77777777" w:rsidR="00A62777" w:rsidRDefault="00C26EE5">
      <w:pPr>
        <w:pStyle w:val="Titolo3"/>
      </w:pPr>
      <w:bookmarkStart w:id="51" w:name="_Toc223816465"/>
      <w:r>
        <w:t xml:space="preserve">Strategia 1: Zero-Shot </w:t>
      </w:r>
      <w:proofErr w:type="spellStart"/>
      <w:r>
        <w:t>Prompting</w:t>
      </w:r>
      <w:proofErr w:type="spellEnd"/>
      <w:r>
        <w:t xml:space="preserve"> (Prompt Iniziale Completo)</w:t>
      </w:r>
      <w:bookmarkEnd w:id="51"/>
    </w:p>
    <w:p w14:paraId="1C1A2B6C" w14:textId="77777777" w:rsidR="00A62777" w:rsidRDefault="00C26EE5">
      <w:pPr>
        <w:spacing w:after="160"/>
      </w:pPr>
      <w:r>
        <w:rPr>
          <w:color w:val="2C3E50"/>
        </w:rPr>
        <w:t>Metti tutte le informazioni necessarie nel primo prompt. Scrivi un prompt dettagliato e ben strutturato che contenga già tutto ciò che serve per completare il task. L'obiettivo è che Claude possa rispondere con la qualità massima già alla prima iterazione, senza bisogno di ulteriori chiarimenti.</w:t>
      </w:r>
    </w:p>
    <w:p w14:paraId="330082D6" w14:textId="77777777" w:rsidR="00A62777" w:rsidRDefault="00C26EE5">
      <w:pPr>
        <w:spacing w:after="160"/>
      </w:pPr>
      <w:r>
        <w:rPr>
          <w:color w:val="2C3E50"/>
        </w:rPr>
        <w:t>Questa è la strategia raccomandata dallo stesso Stefano: 'Se faccio bene il primo prompt, lui lavora bene e mi aspetto di non dover reiterare. Se io faccio bene questo lavoro non devo continuare a chattare.'</w:t>
      </w:r>
    </w:p>
    <w:p w14:paraId="35A812DA" w14:textId="77777777" w:rsidR="00A62777" w:rsidRDefault="00C26EE5">
      <w:pPr>
        <w:pStyle w:val="Titolo3"/>
      </w:pPr>
      <w:bookmarkStart w:id="52" w:name="_Toc223816466"/>
      <w:r>
        <w:t xml:space="preserve">Strategia 2: Few-Shot </w:t>
      </w:r>
      <w:proofErr w:type="spellStart"/>
      <w:r>
        <w:t>Prompting</w:t>
      </w:r>
      <w:bookmarkEnd w:id="52"/>
      <w:proofErr w:type="spellEnd"/>
    </w:p>
    <w:p w14:paraId="0BE7F723" w14:textId="77777777" w:rsidR="00A62777" w:rsidRDefault="00C26EE5">
      <w:pPr>
        <w:spacing w:after="160"/>
      </w:pPr>
      <w:r>
        <w:rPr>
          <w:color w:val="2C3E50"/>
        </w:rPr>
        <w:t>Limita la chat a poche iterazioni (4-5 messaggi). Quando la conversazione si allunga troppo, adotta la strategia di continuazione descritta qui sotto.</w:t>
      </w:r>
    </w:p>
    <w:p w14:paraId="5D00A732" w14:textId="77777777" w:rsidR="00A62777" w:rsidRDefault="00C26EE5">
      <w:pPr>
        <w:pStyle w:val="Titolo3"/>
      </w:pPr>
      <w:bookmarkStart w:id="53" w:name="_Toc223816467"/>
      <w:r>
        <w:t>Strategia 3: Continuazione in Nuova Chat</w:t>
      </w:r>
      <w:bookmarkEnd w:id="53"/>
    </w:p>
    <w:p w14:paraId="7D1B0CD1" w14:textId="77777777" w:rsidR="00A62777" w:rsidRDefault="00C26EE5">
      <w:pPr>
        <w:spacing w:after="160"/>
      </w:pPr>
      <w:r>
        <w:rPr>
          <w:color w:val="2C3E50"/>
        </w:rPr>
        <w:t>Quando la chat sta diventando lunga, chiedi a Claude di creare un 'riassunto di continuazione' che puoi portare in una nuova conversazione:</w:t>
      </w:r>
    </w:p>
    <w:p w14:paraId="11C79E19" w14:textId="77777777" w:rsidR="00A62777" w:rsidRDefault="00C26EE5">
      <w:pPr>
        <w:spacing w:before="120" w:after="80"/>
      </w:pPr>
      <w:r>
        <w:rPr>
          <w:rFonts w:ascii="Courier New" w:eastAsia="Courier New" w:hAnsi="Courier New" w:cs="Courier New"/>
          <w:i/>
          <w:iCs/>
          <w:color w:val="1A5276"/>
          <w:sz w:val="20"/>
          <w:szCs w:val="20"/>
        </w:rPr>
        <w:t>"Vorrei continuare questa analisi in una nuova conversazione. Scrivi un riassunto completo del contesto attuale: il mio ruolo, gli obiettivi, le decisioni prese finora e i prossimi passi da compiere."</w:t>
      </w:r>
    </w:p>
    <w:p w14:paraId="3208D569" w14:textId="77777777" w:rsidR="00A62777" w:rsidRDefault="00C26EE5">
      <w:pPr>
        <w:spacing w:after="160"/>
      </w:pPr>
      <w:r>
        <w:rPr>
          <w:color w:val="2C3E50"/>
        </w:rPr>
        <w:t>Copia questo riassunto e incollalo come primo messaggio nella nuova chat. In questo modo riesci a mantenere la continuità senza saturare il contesto.</w:t>
      </w:r>
    </w:p>
    <w:p w14:paraId="17EFFD0E" w14:textId="77777777" w:rsidR="00A62777" w:rsidRDefault="00C26EE5">
      <w:pPr>
        <w:pStyle w:val="Titolo3"/>
      </w:pPr>
      <w:bookmarkStart w:id="54" w:name="_Toc223816468"/>
      <w:r>
        <w:t>Strategia 4: Preferire File Leggeri</w:t>
      </w:r>
      <w:bookmarkEnd w:id="54"/>
    </w:p>
    <w:p w14:paraId="6CCBC8BE" w14:textId="77777777" w:rsidR="00A62777" w:rsidRDefault="00C26EE5">
      <w:pPr>
        <w:spacing w:after="160"/>
      </w:pPr>
      <w:r>
        <w:rPr>
          <w:color w:val="2C3E50"/>
        </w:rPr>
        <w:t xml:space="preserve">Il formato </w:t>
      </w:r>
      <w:proofErr w:type="spellStart"/>
      <w:r>
        <w:rPr>
          <w:color w:val="2C3E50"/>
        </w:rPr>
        <w:t>Markdown</w:t>
      </w:r>
      <w:proofErr w:type="spellEnd"/>
      <w:r>
        <w:rPr>
          <w:color w:val="2C3E50"/>
        </w:rPr>
        <w:t xml:space="preserve"> (.md) è significativamente più leggero di Excel o Word nel contesto. Quando possibile, usa </w:t>
      </w:r>
      <w:proofErr w:type="spellStart"/>
      <w:r>
        <w:rPr>
          <w:color w:val="2C3E50"/>
        </w:rPr>
        <w:t>Markdown</w:t>
      </w:r>
      <w:proofErr w:type="spellEnd"/>
      <w:r>
        <w:rPr>
          <w:color w:val="2C3E50"/>
        </w:rPr>
        <w:t xml:space="preserve"> per documenti intermedi e converti in altri formati solo per l'output finale.</w:t>
      </w:r>
    </w:p>
    <w:p w14:paraId="60E105E0" w14:textId="77777777" w:rsidR="00A62777" w:rsidRDefault="00A62777">
      <w:pPr>
        <w:spacing w:before="16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0" w:type="dxa"/>
          <w:bottom w:w="12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</w:tblGrid>
      <w:tr w:rsidR="00A62777" w14:paraId="4E063B10" w14:textId="77777777">
        <w:tc>
          <w:tcPr>
            <w:tcW w:w="9000" w:type="dxa"/>
            <w:tcBorders>
              <w:top w:val="single" w:sz="6" w:space="0" w:color="2E86C1"/>
              <w:left w:val="thick" w:sz="12" w:space="0" w:color="2E86C1"/>
              <w:bottom w:val="single" w:sz="6" w:space="0" w:color="2E86C1"/>
              <w:right w:val="single" w:sz="6" w:space="0" w:color="2E86C1"/>
            </w:tcBorders>
            <w:shd w:val="clear" w:color="auto" w:fill="EBF5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3AB4F19" w14:textId="77777777" w:rsidR="00A62777" w:rsidRDefault="00C26EE5">
            <w:pPr>
              <w:spacing w:after="80"/>
            </w:pPr>
            <w:proofErr w:type="gramStart"/>
            <w:r>
              <w:rPr>
                <w:b/>
                <w:bCs/>
                <w:color w:val="2E86C1"/>
                <w:sz w:val="21"/>
                <w:szCs w:val="21"/>
              </w:rPr>
              <w:t>💡</w:t>
            </w:r>
            <w:r>
              <w:rPr>
                <w:b/>
                <w:bCs/>
                <w:color w:val="2E86C1"/>
                <w:sz w:val="21"/>
                <w:szCs w:val="21"/>
              </w:rPr>
              <w:t xml:space="preserve">  Regola</w:t>
            </w:r>
            <w:proofErr w:type="gramEnd"/>
            <w:r>
              <w:rPr>
                <w:b/>
                <w:bCs/>
                <w:color w:val="2E86C1"/>
                <w:sz w:val="21"/>
                <w:szCs w:val="21"/>
              </w:rPr>
              <w:t xml:space="preserve"> d'Oro: Investi tempo nella scrittura di un prompt iniziale eccellente.</w:t>
            </w:r>
          </w:p>
        </w:tc>
      </w:tr>
      <w:tr w:rsidR="00A62777" w14:paraId="140453C6" w14:textId="77777777">
        <w:tc>
          <w:tcPr>
            <w:tcW w:w="9000" w:type="dxa"/>
            <w:tcBorders>
              <w:top w:val="single" w:sz="6" w:space="0" w:color="2E86C1"/>
              <w:left w:val="thick" w:sz="12" w:space="0" w:color="2E86C1"/>
              <w:bottom w:val="single" w:sz="6" w:space="0" w:color="2E86C1"/>
              <w:right w:val="single" w:sz="6" w:space="0" w:color="2E86C1"/>
            </w:tcBorders>
            <w:shd w:val="clear" w:color="auto" w:fill="EBF5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014AB81" w14:textId="77777777" w:rsidR="00A62777" w:rsidRDefault="00C26EE5">
            <w:pPr>
              <w:spacing w:after="60"/>
            </w:pPr>
            <w:r>
              <w:rPr>
                <w:color w:val="34495E"/>
                <w:sz w:val="21"/>
                <w:szCs w:val="21"/>
              </w:rPr>
              <w:t>Questo riduce le iterazioni necessarie e mantiene il contesto snello.</w:t>
            </w:r>
          </w:p>
        </w:tc>
      </w:tr>
      <w:tr w:rsidR="00A62777" w14:paraId="1C26F459" w14:textId="77777777">
        <w:tc>
          <w:tcPr>
            <w:tcW w:w="9000" w:type="dxa"/>
            <w:tcBorders>
              <w:top w:val="single" w:sz="6" w:space="0" w:color="2E86C1"/>
              <w:left w:val="thick" w:sz="12" w:space="0" w:color="2E86C1"/>
              <w:bottom w:val="single" w:sz="6" w:space="0" w:color="2E86C1"/>
              <w:right w:val="single" w:sz="6" w:space="0" w:color="2E86C1"/>
            </w:tcBorders>
            <w:shd w:val="clear" w:color="auto" w:fill="EBF5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50E9997" w14:textId="77777777" w:rsidR="00A62777" w:rsidRDefault="00C26EE5">
            <w:pPr>
              <w:spacing w:after="60"/>
            </w:pPr>
            <w:r>
              <w:rPr>
                <w:color w:val="34495E"/>
                <w:sz w:val="21"/>
                <w:szCs w:val="21"/>
              </w:rPr>
              <w:t xml:space="preserve">Come ha detto Stefano: 'Lavorare con le </w:t>
            </w:r>
            <w:proofErr w:type="gramStart"/>
            <w:r>
              <w:rPr>
                <w:color w:val="34495E"/>
                <w:sz w:val="21"/>
                <w:szCs w:val="21"/>
              </w:rPr>
              <w:t>AI</w:t>
            </w:r>
            <w:proofErr w:type="gramEnd"/>
            <w:r>
              <w:rPr>
                <w:color w:val="34495E"/>
                <w:sz w:val="21"/>
                <w:szCs w:val="21"/>
              </w:rPr>
              <w:t xml:space="preserve"> significa lavorare molto bene prima per ridurre l'</w:t>
            </w:r>
            <w:proofErr w:type="spellStart"/>
            <w:r>
              <w:rPr>
                <w:color w:val="34495E"/>
                <w:sz w:val="21"/>
                <w:szCs w:val="21"/>
              </w:rPr>
              <w:t>effort</w:t>
            </w:r>
            <w:proofErr w:type="spellEnd"/>
            <w:r>
              <w:rPr>
                <w:color w:val="34495E"/>
                <w:sz w:val="21"/>
                <w:szCs w:val="21"/>
              </w:rPr>
              <w:t xml:space="preserve"> dopo.'</w:t>
            </w:r>
          </w:p>
        </w:tc>
      </w:tr>
    </w:tbl>
    <w:p w14:paraId="1D78C08B" w14:textId="77777777" w:rsidR="00A62777" w:rsidRDefault="00A62777">
      <w:pPr>
        <w:spacing w:before="160"/>
      </w:pPr>
    </w:p>
    <w:p w14:paraId="3C7F4F8A" w14:textId="77777777" w:rsidR="00A62777" w:rsidRDefault="00C26EE5">
      <w:r>
        <w:br w:type="page"/>
      </w:r>
    </w:p>
    <w:p w14:paraId="7B1B4010" w14:textId="77777777" w:rsidR="00A62777" w:rsidRDefault="00C26EE5">
      <w:pPr>
        <w:pStyle w:val="Titolo1"/>
        <w:pBdr>
          <w:bottom w:val="single" w:sz="6" w:space="4" w:color="2E86C1"/>
        </w:pBdr>
      </w:pPr>
      <w:bookmarkStart w:id="55" w:name="_Toc223816469"/>
      <w:r>
        <w:lastRenderedPageBreak/>
        <w:t xml:space="preserve">8. Il Formato </w:t>
      </w:r>
      <w:proofErr w:type="spellStart"/>
      <w:r>
        <w:t>Markdown</w:t>
      </w:r>
      <w:bookmarkEnd w:id="55"/>
      <w:proofErr w:type="spellEnd"/>
    </w:p>
    <w:p w14:paraId="5F75AB55" w14:textId="77777777" w:rsidR="00A62777" w:rsidRDefault="00C26EE5">
      <w:pPr>
        <w:spacing w:after="160"/>
      </w:pPr>
      <w:r>
        <w:rPr>
          <w:color w:val="2C3E50"/>
        </w:rPr>
        <w:t xml:space="preserve">Il formato </w:t>
      </w:r>
      <w:proofErr w:type="spellStart"/>
      <w:r>
        <w:rPr>
          <w:color w:val="2C3E50"/>
        </w:rPr>
        <w:t>Markdown</w:t>
      </w:r>
      <w:proofErr w:type="spellEnd"/>
      <w:r>
        <w:rPr>
          <w:color w:val="2C3E50"/>
        </w:rPr>
        <w:t xml:space="preserve"> è un formato testuale leggero, nato intorno agli anni 2000, che permette di strutturare documenti usando semplici simboli di testo. È il formato preferito dalle AI perché è facile da manipolare, leggero in termini di token e capace di esprimere strutture documentali complete.</w:t>
      </w:r>
    </w:p>
    <w:p w14:paraId="403AD018" w14:textId="77777777" w:rsidR="00A62777" w:rsidRDefault="00C26EE5">
      <w:pPr>
        <w:pStyle w:val="Titolo2"/>
      </w:pPr>
      <w:bookmarkStart w:id="56" w:name="_Toc223816470"/>
      <w:r>
        <w:t xml:space="preserve">8.1 Principali Elementi </w:t>
      </w:r>
      <w:proofErr w:type="spellStart"/>
      <w:r>
        <w:t>Markdown</w:t>
      </w:r>
      <w:bookmarkEnd w:id="56"/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A62777" w14:paraId="1F87D3C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4DF7FF" w14:textId="77777777" w:rsidR="00A62777" w:rsidRDefault="00C26EE5">
            <w:r>
              <w:rPr>
                <w:b/>
                <w:bCs/>
                <w:color w:val="FFFFFF"/>
                <w:sz w:val="21"/>
                <w:szCs w:val="21"/>
              </w:rPr>
              <w:t>Simbolo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2FABDB" w14:textId="77777777" w:rsidR="00A62777" w:rsidRDefault="00C26EE5">
            <w:r>
              <w:rPr>
                <w:b/>
                <w:bCs/>
                <w:color w:val="FFFFFF"/>
                <w:sz w:val="21"/>
                <w:szCs w:val="21"/>
              </w:rPr>
              <w:t>Significato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0CF91" w14:textId="77777777" w:rsidR="00A62777" w:rsidRDefault="00C26EE5">
            <w:r>
              <w:rPr>
                <w:b/>
                <w:bCs/>
                <w:color w:val="FFFFFF"/>
                <w:sz w:val="21"/>
                <w:szCs w:val="21"/>
              </w:rPr>
              <w:t>Risultato</w:t>
            </w:r>
          </w:p>
        </w:tc>
      </w:tr>
      <w:tr w:rsidR="00A62777" w14:paraId="50FE45F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DFEFE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D54F6B" w14:textId="77777777" w:rsidR="00A62777" w:rsidRDefault="00C26EE5">
            <w:r>
              <w:rPr>
                <w:b/>
                <w:bCs/>
                <w:color w:val="2C3E50"/>
                <w:sz w:val="21"/>
                <w:szCs w:val="21"/>
              </w:rPr>
              <w:t>#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DFEFE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547D95" w14:textId="77777777" w:rsidR="00A62777" w:rsidRDefault="00C26EE5">
            <w:r>
              <w:rPr>
                <w:color w:val="2C3E50"/>
                <w:sz w:val="21"/>
                <w:szCs w:val="21"/>
              </w:rPr>
              <w:t>Titolo principale (H1)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DFEFE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62A26F" w14:textId="77777777" w:rsidR="00A62777" w:rsidRDefault="00C26EE5">
            <w:r>
              <w:rPr>
                <w:color w:val="2C3E50"/>
                <w:sz w:val="21"/>
                <w:szCs w:val="21"/>
              </w:rPr>
              <w:t>Titolo grande in cima al documento</w:t>
            </w:r>
          </w:p>
        </w:tc>
      </w:tr>
      <w:tr w:rsidR="00A62777" w14:paraId="472DD54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CF76DD" w14:textId="77777777" w:rsidR="00A62777" w:rsidRDefault="00C26EE5">
            <w:r>
              <w:rPr>
                <w:b/>
                <w:bCs/>
                <w:color w:val="2C3E50"/>
                <w:sz w:val="21"/>
                <w:szCs w:val="21"/>
              </w:rPr>
              <w:t>##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0FDD78" w14:textId="77777777" w:rsidR="00A62777" w:rsidRDefault="00C26EE5">
            <w:r>
              <w:rPr>
                <w:color w:val="2C3E50"/>
                <w:sz w:val="21"/>
                <w:szCs w:val="21"/>
              </w:rPr>
              <w:t>Titolo secondario (H2)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B00E9F" w14:textId="77777777" w:rsidR="00A62777" w:rsidRDefault="00C26EE5">
            <w:r>
              <w:rPr>
                <w:color w:val="2C3E50"/>
                <w:sz w:val="21"/>
                <w:szCs w:val="21"/>
              </w:rPr>
              <w:t>Sezione principale del documento</w:t>
            </w:r>
          </w:p>
        </w:tc>
      </w:tr>
      <w:tr w:rsidR="00A62777" w14:paraId="72EA808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DFEFE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5C1E19" w14:textId="77777777" w:rsidR="00A62777" w:rsidRDefault="00C26EE5">
            <w:r>
              <w:rPr>
                <w:b/>
                <w:bCs/>
                <w:color w:val="2C3E50"/>
                <w:sz w:val="21"/>
                <w:szCs w:val="21"/>
              </w:rPr>
              <w:t>###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DFEFE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FB70FD" w14:textId="77777777" w:rsidR="00A62777" w:rsidRDefault="00C26EE5">
            <w:r>
              <w:rPr>
                <w:color w:val="2C3E50"/>
                <w:sz w:val="21"/>
                <w:szCs w:val="21"/>
              </w:rPr>
              <w:t>Titolo terziario (H3)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DFEFE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2A4D75" w14:textId="77777777" w:rsidR="00A62777" w:rsidRDefault="00C26EE5">
            <w:r>
              <w:rPr>
                <w:color w:val="2C3E50"/>
                <w:sz w:val="21"/>
                <w:szCs w:val="21"/>
              </w:rPr>
              <w:t>Sottosezione o paragrafo</w:t>
            </w:r>
          </w:p>
        </w:tc>
      </w:tr>
      <w:tr w:rsidR="00A62777" w14:paraId="5C9D4AA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50D092" w14:textId="77777777" w:rsidR="00A62777" w:rsidRDefault="00C26EE5">
            <w:r>
              <w:rPr>
                <w:b/>
                <w:bCs/>
                <w:color w:val="2C3E50"/>
                <w:sz w:val="21"/>
                <w:szCs w:val="21"/>
              </w:rPr>
              <w:t>**testo**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5E46AF" w14:textId="77777777" w:rsidR="00A62777" w:rsidRDefault="00C26EE5">
            <w:r>
              <w:rPr>
                <w:color w:val="2C3E50"/>
                <w:sz w:val="21"/>
                <w:szCs w:val="21"/>
              </w:rPr>
              <w:t>Grassetto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CA72A6" w14:textId="77777777" w:rsidR="00A62777" w:rsidRDefault="00C26EE5">
            <w:r>
              <w:rPr>
                <w:color w:val="2C3E50"/>
                <w:sz w:val="21"/>
                <w:szCs w:val="21"/>
              </w:rPr>
              <w:t>Testo in grassetto</w:t>
            </w:r>
          </w:p>
        </w:tc>
      </w:tr>
      <w:tr w:rsidR="00A62777" w14:paraId="543A1F9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DFEFE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45EEA4" w14:textId="77777777" w:rsidR="00A62777" w:rsidRDefault="00C26EE5">
            <w:r>
              <w:rPr>
                <w:b/>
                <w:bCs/>
                <w:color w:val="2C3E50"/>
                <w:sz w:val="21"/>
                <w:szCs w:val="21"/>
              </w:rPr>
              <w:t>*testo*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DFEFE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E0DABA" w14:textId="77777777" w:rsidR="00A62777" w:rsidRDefault="00C26EE5">
            <w:r>
              <w:rPr>
                <w:color w:val="2C3E50"/>
                <w:sz w:val="21"/>
                <w:szCs w:val="21"/>
              </w:rPr>
              <w:t>Corsivo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DFEFE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33E08C" w14:textId="77777777" w:rsidR="00A62777" w:rsidRDefault="00C26EE5">
            <w:r>
              <w:rPr>
                <w:color w:val="2C3E50"/>
                <w:sz w:val="21"/>
                <w:szCs w:val="21"/>
              </w:rPr>
              <w:t>Testo in corsivo</w:t>
            </w:r>
          </w:p>
        </w:tc>
      </w:tr>
      <w:tr w:rsidR="00A62777" w14:paraId="39C01BC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D9ED2B" w14:textId="77777777" w:rsidR="00A62777" w:rsidRDefault="00C26EE5">
            <w:r>
              <w:rPr>
                <w:b/>
                <w:bCs/>
                <w:color w:val="2C3E50"/>
                <w:sz w:val="21"/>
                <w:szCs w:val="21"/>
              </w:rPr>
              <w:t>- elemento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6C6F40" w14:textId="77777777" w:rsidR="00A62777" w:rsidRDefault="00C26EE5">
            <w:r>
              <w:rPr>
                <w:color w:val="2C3E50"/>
                <w:sz w:val="21"/>
                <w:szCs w:val="21"/>
              </w:rPr>
              <w:t>Bullet point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F4C1EB" w14:textId="77777777" w:rsidR="00A62777" w:rsidRDefault="00C26EE5">
            <w:r>
              <w:rPr>
                <w:color w:val="2C3E50"/>
                <w:sz w:val="21"/>
                <w:szCs w:val="21"/>
              </w:rPr>
              <w:t>Voce di elenco puntato</w:t>
            </w:r>
          </w:p>
        </w:tc>
      </w:tr>
      <w:tr w:rsidR="00A62777" w14:paraId="2C02CE0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DFEFE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F67F1B" w14:textId="77777777" w:rsidR="00A62777" w:rsidRDefault="00C26EE5">
            <w:r>
              <w:rPr>
                <w:b/>
                <w:bCs/>
                <w:color w:val="2C3E50"/>
                <w:sz w:val="21"/>
                <w:szCs w:val="21"/>
              </w:rPr>
              <w:t>1. elemento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DFEFE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76F22C" w14:textId="77777777" w:rsidR="00A62777" w:rsidRDefault="00C26EE5">
            <w:r>
              <w:rPr>
                <w:color w:val="2C3E50"/>
                <w:sz w:val="21"/>
                <w:szCs w:val="21"/>
              </w:rPr>
              <w:t>Elenco numerato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DFEFE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3540C7" w14:textId="77777777" w:rsidR="00A62777" w:rsidRDefault="00C26EE5">
            <w:r>
              <w:rPr>
                <w:color w:val="2C3E50"/>
                <w:sz w:val="21"/>
                <w:szCs w:val="21"/>
              </w:rPr>
              <w:t>Voce di elenco numerato</w:t>
            </w:r>
          </w:p>
        </w:tc>
      </w:tr>
      <w:tr w:rsidR="00A62777" w14:paraId="1866A92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A61A04" w14:textId="77777777" w:rsidR="00A62777" w:rsidRDefault="00C26EE5">
            <w:r>
              <w:rPr>
                <w:b/>
                <w:bCs/>
                <w:color w:val="2C3E50"/>
                <w:sz w:val="21"/>
                <w:szCs w:val="21"/>
              </w:rPr>
              <w:t>`codice`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40C586" w14:textId="77777777" w:rsidR="00A62777" w:rsidRDefault="00C26EE5">
            <w:r>
              <w:rPr>
                <w:color w:val="2C3E50"/>
                <w:sz w:val="21"/>
                <w:szCs w:val="21"/>
              </w:rPr>
              <w:t xml:space="preserve">Codice </w:t>
            </w:r>
            <w:proofErr w:type="spellStart"/>
            <w:r>
              <w:rPr>
                <w:color w:val="2C3E50"/>
                <w:sz w:val="21"/>
                <w:szCs w:val="21"/>
              </w:rPr>
              <w:t>inline</w:t>
            </w:r>
            <w:proofErr w:type="spellEnd"/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E676C2" w14:textId="77777777" w:rsidR="00A62777" w:rsidRDefault="00C26EE5">
            <w:r>
              <w:rPr>
                <w:color w:val="2C3E50"/>
                <w:sz w:val="21"/>
                <w:szCs w:val="21"/>
              </w:rPr>
              <w:t>Frammento di codice</w:t>
            </w:r>
          </w:p>
        </w:tc>
      </w:tr>
      <w:tr w:rsidR="00A62777" w14:paraId="79F1615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DFEFE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72F064" w14:textId="77777777" w:rsidR="00A62777" w:rsidRDefault="00C26EE5">
            <w:r>
              <w:rPr>
                <w:b/>
                <w:bCs/>
                <w:color w:val="2C3E50"/>
                <w:sz w:val="21"/>
                <w:szCs w:val="21"/>
              </w:rPr>
              <w:t>---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DFEFE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7CF5E9" w14:textId="77777777" w:rsidR="00A62777" w:rsidRDefault="00C26EE5">
            <w:r>
              <w:rPr>
                <w:color w:val="2C3E50"/>
                <w:sz w:val="21"/>
                <w:szCs w:val="21"/>
              </w:rPr>
              <w:t>Separatore orizzontale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DFEFE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F2AD5B" w14:textId="77777777" w:rsidR="00A62777" w:rsidRDefault="00C26EE5">
            <w:r>
              <w:rPr>
                <w:color w:val="2C3E50"/>
                <w:sz w:val="21"/>
                <w:szCs w:val="21"/>
              </w:rPr>
              <w:t>Linea di separazione</w:t>
            </w:r>
          </w:p>
        </w:tc>
      </w:tr>
      <w:tr w:rsidR="00A62777" w14:paraId="6C121AD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30F671" w14:textId="77777777" w:rsidR="00A62777" w:rsidRDefault="00C26EE5">
            <w:r>
              <w:rPr>
                <w:b/>
                <w:bCs/>
                <w:color w:val="2C3E50"/>
                <w:sz w:val="21"/>
                <w:szCs w:val="21"/>
              </w:rPr>
              <w:t>[testo](URL)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6B15CE" w14:textId="77777777" w:rsidR="00A62777" w:rsidRDefault="00C26EE5">
            <w:r>
              <w:rPr>
                <w:color w:val="2C3E50"/>
                <w:sz w:val="21"/>
                <w:szCs w:val="21"/>
              </w:rPr>
              <w:t>Hyperlink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3067FC" w14:textId="77777777" w:rsidR="00A62777" w:rsidRDefault="00C26EE5">
            <w:r>
              <w:rPr>
                <w:color w:val="2C3E50"/>
                <w:sz w:val="21"/>
                <w:szCs w:val="21"/>
              </w:rPr>
              <w:t>Link cliccabile</w:t>
            </w:r>
          </w:p>
        </w:tc>
      </w:tr>
    </w:tbl>
    <w:p w14:paraId="0D9BAFD3" w14:textId="77777777" w:rsidR="00A62777" w:rsidRDefault="00A62777">
      <w:pPr>
        <w:spacing w:before="160"/>
      </w:pPr>
    </w:p>
    <w:p w14:paraId="28B4FAB6" w14:textId="77777777" w:rsidR="00A62777" w:rsidRDefault="00C26EE5">
      <w:pPr>
        <w:pStyle w:val="Titolo2"/>
      </w:pPr>
      <w:bookmarkStart w:id="57" w:name="_Toc223816471"/>
      <w:r>
        <w:t xml:space="preserve">8.2 Visualizzare </w:t>
      </w:r>
      <w:proofErr w:type="spellStart"/>
      <w:r>
        <w:t>Markdown</w:t>
      </w:r>
      <w:proofErr w:type="spellEnd"/>
      <w:r>
        <w:t xml:space="preserve"> con </w:t>
      </w:r>
      <w:proofErr w:type="spellStart"/>
      <w:r>
        <w:t>Notepad</w:t>
      </w:r>
      <w:proofErr w:type="spellEnd"/>
      <w:r>
        <w:t>++</w:t>
      </w:r>
      <w:bookmarkEnd w:id="57"/>
    </w:p>
    <w:p w14:paraId="4202CF6A" w14:textId="77777777" w:rsidR="00A62777" w:rsidRDefault="00C26EE5">
      <w:pPr>
        <w:spacing w:after="160"/>
      </w:pPr>
      <w:proofErr w:type="spellStart"/>
      <w:r>
        <w:rPr>
          <w:color w:val="2C3E50"/>
        </w:rPr>
        <w:t>Notepad</w:t>
      </w:r>
      <w:proofErr w:type="spellEnd"/>
      <w:r>
        <w:rPr>
          <w:color w:val="2C3E50"/>
        </w:rPr>
        <w:t xml:space="preserve">++ supporta la visualizzazione </w:t>
      </w:r>
      <w:proofErr w:type="spellStart"/>
      <w:r>
        <w:rPr>
          <w:color w:val="2C3E50"/>
        </w:rPr>
        <w:t>Markdown</w:t>
      </w:r>
      <w:proofErr w:type="spellEnd"/>
      <w:r>
        <w:rPr>
          <w:color w:val="2C3E50"/>
        </w:rPr>
        <w:t xml:space="preserve"> attraverso un plugin. Ecco come installarlo:</w:t>
      </w:r>
    </w:p>
    <w:p w14:paraId="00DBF14D" w14:textId="77777777" w:rsidR="00A62777" w:rsidRDefault="00C26EE5" w:rsidP="00EC0E56">
      <w:pPr>
        <w:pStyle w:val="Paragrafoelenco"/>
        <w:numPr>
          <w:ilvl w:val="0"/>
          <w:numId w:val="5"/>
        </w:numPr>
        <w:spacing w:after="120"/>
      </w:pPr>
      <w:r>
        <w:rPr>
          <w:color w:val="2C3E50"/>
        </w:rPr>
        <w:t xml:space="preserve">Apri </w:t>
      </w:r>
      <w:proofErr w:type="spellStart"/>
      <w:r>
        <w:rPr>
          <w:color w:val="2C3E50"/>
        </w:rPr>
        <w:t>Notepad</w:t>
      </w:r>
      <w:proofErr w:type="spellEnd"/>
      <w:r>
        <w:rPr>
          <w:color w:val="2C3E50"/>
        </w:rPr>
        <w:t>++ e vai nel menu Plugins → Plugin Manager (o Gestione Plugin)</w:t>
      </w:r>
    </w:p>
    <w:p w14:paraId="10C4B7A5" w14:textId="77777777" w:rsidR="00A62777" w:rsidRDefault="00C26EE5" w:rsidP="00EC0E56">
      <w:pPr>
        <w:pStyle w:val="Paragrafoelenco"/>
        <w:numPr>
          <w:ilvl w:val="0"/>
          <w:numId w:val="5"/>
        </w:numPr>
        <w:spacing w:after="120"/>
      </w:pPr>
      <w:r>
        <w:rPr>
          <w:color w:val="2C3E50"/>
        </w:rPr>
        <w:t>Nella scheda '</w:t>
      </w:r>
      <w:proofErr w:type="spellStart"/>
      <w:r>
        <w:rPr>
          <w:color w:val="2C3E50"/>
        </w:rPr>
        <w:t>Available</w:t>
      </w:r>
      <w:proofErr w:type="spellEnd"/>
      <w:r>
        <w:rPr>
          <w:color w:val="2C3E50"/>
        </w:rPr>
        <w:t>' (Disponibili), cerca '</w:t>
      </w:r>
      <w:proofErr w:type="spellStart"/>
      <w:r>
        <w:rPr>
          <w:color w:val="2C3E50"/>
        </w:rPr>
        <w:t>Markdown</w:t>
      </w:r>
      <w:proofErr w:type="spellEnd"/>
      <w:r>
        <w:rPr>
          <w:color w:val="2C3E50"/>
        </w:rPr>
        <w:t xml:space="preserve"> Panel'</w:t>
      </w:r>
    </w:p>
    <w:p w14:paraId="65C5EFE9" w14:textId="77777777" w:rsidR="00A62777" w:rsidRDefault="00C26EE5" w:rsidP="00EC0E56">
      <w:pPr>
        <w:pStyle w:val="Paragrafoelenco"/>
        <w:numPr>
          <w:ilvl w:val="0"/>
          <w:numId w:val="5"/>
        </w:numPr>
        <w:spacing w:after="120"/>
      </w:pPr>
      <w:r>
        <w:rPr>
          <w:color w:val="2C3E50"/>
        </w:rPr>
        <w:t xml:space="preserve">Installa il plugin </w:t>
      </w:r>
      <w:proofErr w:type="spellStart"/>
      <w:r>
        <w:rPr>
          <w:color w:val="2C3E50"/>
        </w:rPr>
        <w:t>Markdown</w:t>
      </w:r>
      <w:proofErr w:type="spellEnd"/>
      <w:r>
        <w:rPr>
          <w:color w:val="2C3E50"/>
        </w:rPr>
        <w:t xml:space="preserve"> Panel</w:t>
      </w:r>
    </w:p>
    <w:p w14:paraId="7591A11C" w14:textId="77777777" w:rsidR="00A62777" w:rsidRDefault="00C26EE5" w:rsidP="00EC0E56">
      <w:pPr>
        <w:pStyle w:val="Paragrafoelenco"/>
        <w:numPr>
          <w:ilvl w:val="0"/>
          <w:numId w:val="5"/>
        </w:numPr>
        <w:spacing w:after="120"/>
      </w:pPr>
      <w:r>
        <w:rPr>
          <w:color w:val="2C3E50"/>
        </w:rPr>
        <w:t xml:space="preserve">Una volta installato, apri un file .md e vai su Plugins → </w:t>
      </w:r>
      <w:proofErr w:type="spellStart"/>
      <w:r>
        <w:rPr>
          <w:color w:val="2C3E50"/>
        </w:rPr>
        <w:t>Markdown</w:t>
      </w:r>
      <w:proofErr w:type="spellEnd"/>
      <w:r>
        <w:rPr>
          <w:color w:val="2C3E50"/>
        </w:rPr>
        <w:t xml:space="preserve"> Panel → </w:t>
      </w:r>
      <w:proofErr w:type="spellStart"/>
      <w:r>
        <w:rPr>
          <w:color w:val="2C3E50"/>
        </w:rPr>
        <w:t>Toggle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Markdown</w:t>
      </w:r>
      <w:proofErr w:type="spellEnd"/>
      <w:r>
        <w:rPr>
          <w:color w:val="2C3E50"/>
        </w:rPr>
        <w:t xml:space="preserve"> Panel</w:t>
      </w:r>
    </w:p>
    <w:p w14:paraId="6EDEA10F" w14:textId="77777777" w:rsidR="00A62777" w:rsidRDefault="00C26EE5" w:rsidP="00EC0E56">
      <w:pPr>
        <w:pStyle w:val="Paragrafoelenco"/>
        <w:numPr>
          <w:ilvl w:val="0"/>
          <w:numId w:val="5"/>
        </w:numPr>
        <w:spacing w:after="120"/>
      </w:pPr>
      <w:r>
        <w:rPr>
          <w:color w:val="2C3E50"/>
        </w:rPr>
        <w:t>Il pannello laterale mostrerà la versione formattata del documento</w:t>
      </w:r>
    </w:p>
    <w:p w14:paraId="6DD5C03F" w14:textId="77777777" w:rsidR="00A62777" w:rsidRDefault="00A62777">
      <w:pPr>
        <w:spacing w:before="16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0" w:type="dxa"/>
          <w:bottom w:w="12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</w:tblGrid>
      <w:tr w:rsidR="00A62777" w14:paraId="0FBCB1B2" w14:textId="77777777">
        <w:tc>
          <w:tcPr>
            <w:tcW w:w="9000" w:type="dxa"/>
            <w:tcBorders>
              <w:top w:val="single" w:sz="6" w:space="0" w:color="2E86C1"/>
              <w:left w:val="thick" w:sz="12" w:space="0" w:color="2E86C1"/>
              <w:bottom w:val="single" w:sz="6" w:space="0" w:color="2E86C1"/>
              <w:right w:val="single" w:sz="6" w:space="0" w:color="2E86C1"/>
            </w:tcBorders>
            <w:shd w:val="clear" w:color="auto" w:fill="EBF5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C3D1E35" w14:textId="77777777" w:rsidR="00A62777" w:rsidRDefault="00C26EE5">
            <w:pPr>
              <w:spacing w:after="80"/>
            </w:pPr>
            <w:proofErr w:type="gramStart"/>
            <w:r>
              <w:rPr>
                <w:b/>
                <w:bCs/>
                <w:color w:val="2E86C1"/>
                <w:sz w:val="21"/>
                <w:szCs w:val="21"/>
              </w:rPr>
              <w:t>💡</w:t>
            </w:r>
            <w:r>
              <w:rPr>
                <w:b/>
                <w:bCs/>
                <w:color w:val="2E86C1"/>
                <w:sz w:val="21"/>
                <w:szCs w:val="21"/>
              </w:rPr>
              <w:t xml:space="preserve">  Perché</w:t>
            </w:r>
            <w:proofErr w:type="gramEnd"/>
            <w:r>
              <w:rPr>
                <w:b/>
                <w:bCs/>
                <w:color w:val="2E86C1"/>
                <w:sz w:val="21"/>
                <w:szCs w:val="21"/>
              </w:rPr>
              <w:t xml:space="preserve"> Usare </w:t>
            </w:r>
            <w:proofErr w:type="spellStart"/>
            <w:r>
              <w:rPr>
                <w:b/>
                <w:bCs/>
                <w:color w:val="2E86C1"/>
                <w:sz w:val="21"/>
                <w:szCs w:val="21"/>
              </w:rPr>
              <w:t>Markdown</w:t>
            </w:r>
            <w:proofErr w:type="spellEnd"/>
            <w:r>
              <w:rPr>
                <w:b/>
                <w:bCs/>
                <w:color w:val="2E86C1"/>
                <w:sz w:val="21"/>
                <w:szCs w:val="21"/>
              </w:rPr>
              <w:t>: È il formato che Claude 'mastica' più facilmente e che produce con la qualità migliore.</w:t>
            </w:r>
          </w:p>
        </w:tc>
      </w:tr>
      <w:tr w:rsidR="00A62777" w14:paraId="0AD59FD9" w14:textId="77777777">
        <w:tc>
          <w:tcPr>
            <w:tcW w:w="9000" w:type="dxa"/>
            <w:tcBorders>
              <w:top w:val="single" w:sz="6" w:space="0" w:color="2E86C1"/>
              <w:left w:val="thick" w:sz="12" w:space="0" w:color="2E86C1"/>
              <w:bottom w:val="single" w:sz="6" w:space="0" w:color="2E86C1"/>
              <w:right w:val="single" w:sz="6" w:space="0" w:color="2E86C1"/>
            </w:tcBorders>
            <w:shd w:val="clear" w:color="auto" w:fill="EBF5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4F9B65B" w14:textId="77777777" w:rsidR="00A62777" w:rsidRDefault="00C26EE5">
            <w:pPr>
              <w:spacing w:after="60"/>
            </w:pPr>
            <w:r>
              <w:rPr>
                <w:color w:val="34495E"/>
                <w:sz w:val="21"/>
                <w:szCs w:val="21"/>
              </w:rPr>
              <w:t>Occupa meno token di Word o Excel, quindi riduce il consumo del contesto.</w:t>
            </w:r>
          </w:p>
        </w:tc>
      </w:tr>
      <w:tr w:rsidR="00A62777" w14:paraId="08A8463F" w14:textId="77777777">
        <w:tc>
          <w:tcPr>
            <w:tcW w:w="9000" w:type="dxa"/>
            <w:tcBorders>
              <w:top w:val="single" w:sz="6" w:space="0" w:color="2E86C1"/>
              <w:left w:val="thick" w:sz="12" w:space="0" w:color="2E86C1"/>
              <w:bottom w:val="single" w:sz="6" w:space="0" w:color="2E86C1"/>
              <w:right w:val="single" w:sz="6" w:space="0" w:color="2E86C1"/>
            </w:tcBorders>
            <w:shd w:val="clear" w:color="auto" w:fill="EBF5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061F2B1" w14:textId="77777777" w:rsidR="00A62777" w:rsidRDefault="00C26EE5">
            <w:pPr>
              <w:spacing w:after="60"/>
            </w:pPr>
            <w:r>
              <w:rPr>
                <w:color w:val="34495E"/>
                <w:sz w:val="21"/>
                <w:szCs w:val="21"/>
              </w:rPr>
              <w:t>È facilmente convertibile in PDF, Word o HTML quando necessario.</w:t>
            </w:r>
          </w:p>
        </w:tc>
      </w:tr>
      <w:tr w:rsidR="00A62777" w14:paraId="7F41D4D2" w14:textId="77777777">
        <w:tc>
          <w:tcPr>
            <w:tcW w:w="9000" w:type="dxa"/>
            <w:tcBorders>
              <w:top w:val="single" w:sz="6" w:space="0" w:color="2E86C1"/>
              <w:left w:val="thick" w:sz="12" w:space="0" w:color="2E86C1"/>
              <w:bottom w:val="single" w:sz="6" w:space="0" w:color="2E86C1"/>
              <w:right w:val="single" w:sz="6" w:space="0" w:color="2E86C1"/>
            </w:tcBorders>
            <w:shd w:val="clear" w:color="auto" w:fill="EBF5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A9B9F7A" w14:textId="77777777" w:rsidR="00A62777" w:rsidRDefault="00C26EE5">
            <w:pPr>
              <w:spacing w:after="60"/>
            </w:pPr>
            <w:r>
              <w:rPr>
                <w:color w:val="34495E"/>
                <w:sz w:val="21"/>
                <w:szCs w:val="21"/>
              </w:rPr>
              <w:t>È leggibile anche senza strumenti di rendering (è testo puro).</w:t>
            </w:r>
          </w:p>
        </w:tc>
      </w:tr>
    </w:tbl>
    <w:p w14:paraId="456192E7" w14:textId="301C23CE" w:rsidR="00A62777" w:rsidRDefault="00A62777"/>
    <w:p w14:paraId="4B4D7133" w14:textId="77777777" w:rsidR="00A62777" w:rsidRDefault="00C26EE5">
      <w:pPr>
        <w:pStyle w:val="Titolo1"/>
        <w:pBdr>
          <w:bottom w:val="single" w:sz="6" w:space="4" w:color="2E86C1"/>
        </w:pBdr>
      </w:pPr>
      <w:bookmarkStart w:id="58" w:name="_Toc223816472"/>
      <w:r>
        <w:lastRenderedPageBreak/>
        <w:t xml:space="preserve">9. Esercizio Pratico: Analisi </w:t>
      </w:r>
      <w:proofErr w:type="spellStart"/>
      <w:r>
        <w:t>Issue</w:t>
      </w:r>
      <w:proofErr w:type="spellEnd"/>
      <w:r>
        <w:t xml:space="preserve"> Report</w:t>
      </w:r>
      <w:bookmarkEnd w:id="58"/>
    </w:p>
    <w:p w14:paraId="74FC7DBA" w14:textId="77777777" w:rsidR="00A62777" w:rsidRDefault="00C26EE5">
      <w:pPr>
        <w:spacing w:after="160"/>
      </w:pPr>
      <w:r>
        <w:rPr>
          <w:color w:val="2C3E50"/>
        </w:rPr>
        <w:t xml:space="preserve">La sessione ha incluso una dimostrazione pratica completa: l'analisi di un </w:t>
      </w:r>
      <w:proofErr w:type="spellStart"/>
      <w:r>
        <w:rPr>
          <w:color w:val="2C3E50"/>
        </w:rPr>
        <w:t>Issue</w:t>
      </w:r>
      <w:proofErr w:type="spellEnd"/>
      <w:r>
        <w:rPr>
          <w:color w:val="2C3E50"/>
        </w:rPr>
        <w:t xml:space="preserve"> Report Excel del progetto </w:t>
      </w:r>
      <w:proofErr w:type="spellStart"/>
      <w:r>
        <w:rPr>
          <w:color w:val="2C3E50"/>
        </w:rPr>
        <w:t>GammaBot</w:t>
      </w:r>
      <w:proofErr w:type="spellEnd"/>
      <w:r>
        <w:rPr>
          <w:color w:val="2C3E50"/>
        </w:rPr>
        <w:t xml:space="preserve"> con generazione di un report strutturato in formato </w:t>
      </w:r>
      <w:proofErr w:type="spellStart"/>
      <w:r>
        <w:rPr>
          <w:color w:val="2C3E50"/>
        </w:rPr>
        <w:t>Markdown</w:t>
      </w:r>
      <w:proofErr w:type="spellEnd"/>
      <w:r>
        <w:rPr>
          <w:color w:val="2C3E50"/>
        </w:rPr>
        <w:t>. Questo esercizio illustra concretamente tutti i principi di Prompt Engineering e gestione del contesto trattati in precedenza.</w:t>
      </w:r>
    </w:p>
    <w:p w14:paraId="15703E5C" w14:textId="77777777" w:rsidR="00A62777" w:rsidRDefault="00C26EE5">
      <w:pPr>
        <w:pStyle w:val="Titolo2"/>
      </w:pPr>
      <w:bookmarkStart w:id="59" w:name="_Toc223816473"/>
      <w:r>
        <w:t>9.1 Il Contesto dell'Esercizio</w:t>
      </w:r>
      <w:bookmarkEnd w:id="59"/>
    </w:p>
    <w:p w14:paraId="0E151795" w14:textId="77777777" w:rsidR="00A62777" w:rsidRDefault="00C26EE5">
      <w:pPr>
        <w:spacing w:after="160"/>
      </w:pPr>
      <w:r>
        <w:rPr>
          <w:color w:val="2C3E50"/>
        </w:rPr>
        <w:t>Il file Excel usato come dato di input è l'</w:t>
      </w:r>
      <w:proofErr w:type="spellStart"/>
      <w:r>
        <w:rPr>
          <w:color w:val="2C3E50"/>
        </w:rPr>
        <w:t>Issue</w:t>
      </w:r>
      <w:proofErr w:type="spellEnd"/>
      <w:r>
        <w:rPr>
          <w:color w:val="2C3E50"/>
        </w:rPr>
        <w:t xml:space="preserve"> Report del progetto </w:t>
      </w:r>
      <w:proofErr w:type="spellStart"/>
      <w:r>
        <w:rPr>
          <w:color w:val="2C3E50"/>
        </w:rPr>
        <w:t>GammaBot</w:t>
      </w:r>
      <w:proofErr w:type="spellEnd"/>
      <w:r>
        <w:rPr>
          <w:color w:val="2C3E50"/>
        </w:rPr>
        <w:t>: un documento che raccoglie tutti i test svolti, i bug riscontrati e i punti di miglioramento identificati durante la fase di validazione della piattaforma. Il file è strutturato con le seguenti informazioni:</w:t>
      </w:r>
    </w:p>
    <w:p w14:paraId="5A365F88" w14:textId="77777777" w:rsidR="00A62777" w:rsidRDefault="00C26EE5">
      <w:pPr>
        <w:pStyle w:val="Paragrafoelenco"/>
        <w:numPr>
          <w:ilvl w:val="0"/>
          <w:numId w:val="2"/>
        </w:numPr>
        <w:spacing w:after="120"/>
      </w:pPr>
      <w:r>
        <w:rPr>
          <w:color w:val="2C3E50"/>
        </w:rPr>
        <w:t xml:space="preserve">ID test e tipologia (Bug / </w:t>
      </w:r>
      <w:proofErr w:type="spellStart"/>
      <w:r>
        <w:rPr>
          <w:color w:val="2C3E50"/>
        </w:rPr>
        <w:t>Improvement</w:t>
      </w:r>
      <w:proofErr w:type="spellEnd"/>
      <w:r>
        <w:rPr>
          <w:color w:val="2C3E50"/>
        </w:rPr>
        <w:t>)</w:t>
      </w:r>
    </w:p>
    <w:p w14:paraId="72FBCB48" w14:textId="77777777" w:rsidR="00A62777" w:rsidRDefault="00C26EE5">
      <w:pPr>
        <w:pStyle w:val="Paragrafoelenco"/>
        <w:numPr>
          <w:ilvl w:val="0"/>
          <w:numId w:val="2"/>
        </w:numPr>
        <w:spacing w:after="120"/>
      </w:pPr>
      <w:r>
        <w:rPr>
          <w:color w:val="2C3E50"/>
        </w:rPr>
        <w:t>Priorità della segnalazione</w:t>
      </w:r>
    </w:p>
    <w:p w14:paraId="40B2720E" w14:textId="77777777" w:rsidR="00A62777" w:rsidRDefault="00C26EE5">
      <w:pPr>
        <w:pStyle w:val="Paragrafoelenco"/>
        <w:numPr>
          <w:ilvl w:val="0"/>
          <w:numId w:val="2"/>
        </w:numPr>
        <w:spacing w:after="120"/>
      </w:pPr>
      <w:r>
        <w:rPr>
          <w:color w:val="2C3E50"/>
        </w:rPr>
        <w:t>Esito del test (OK / aperto)</w:t>
      </w:r>
    </w:p>
    <w:p w14:paraId="18CE6851" w14:textId="77777777" w:rsidR="00A62777" w:rsidRDefault="00C26EE5">
      <w:pPr>
        <w:pStyle w:val="Paragrafoelenco"/>
        <w:numPr>
          <w:ilvl w:val="0"/>
          <w:numId w:val="2"/>
        </w:numPr>
        <w:spacing w:after="120"/>
      </w:pPr>
      <w:r>
        <w:rPr>
          <w:color w:val="2C3E50"/>
        </w:rPr>
        <w:t>Codice e descrizione della funzionalità</w:t>
      </w:r>
    </w:p>
    <w:p w14:paraId="4184AE1D" w14:textId="77777777" w:rsidR="00A62777" w:rsidRDefault="00C26EE5">
      <w:pPr>
        <w:pStyle w:val="Paragrafoelenco"/>
        <w:numPr>
          <w:ilvl w:val="0"/>
          <w:numId w:val="2"/>
        </w:numPr>
        <w:spacing w:after="120"/>
      </w:pPr>
      <w:r>
        <w:rPr>
          <w:color w:val="2C3E50"/>
        </w:rPr>
        <w:t>Descrizione del test eseguito e risultato atteso</w:t>
      </w:r>
    </w:p>
    <w:p w14:paraId="1A185B57" w14:textId="77777777" w:rsidR="00A62777" w:rsidRDefault="00C26EE5">
      <w:pPr>
        <w:pStyle w:val="Paragrafoelenco"/>
        <w:numPr>
          <w:ilvl w:val="0"/>
          <w:numId w:val="2"/>
        </w:numPr>
        <w:spacing w:after="120"/>
      </w:pPr>
      <w:r>
        <w:rPr>
          <w:color w:val="2C3E50"/>
        </w:rPr>
        <w:t>Descrizione dettagliata della segnalazione</w:t>
      </w:r>
    </w:p>
    <w:p w14:paraId="3374D30D" w14:textId="77777777" w:rsidR="00A62777" w:rsidRDefault="00C26EE5">
      <w:pPr>
        <w:pStyle w:val="Paragrafoelenco"/>
        <w:numPr>
          <w:ilvl w:val="0"/>
          <w:numId w:val="2"/>
        </w:numPr>
        <w:spacing w:after="120"/>
      </w:pPr>
      <w:r>
        <w:rPr>
          <w:color w:val="2C3E50"/>
        </w:rPr>
        <w:t>Stato (aperto/chiuso) e data</w:t>
      </w:r>
    </w:p>
    <w:p w14:paraId="23D16747" w14:textId="77777777" w:rsidR="00A62777" w:rsidRDefault="00C26EE5">
      <w:pPr>
        <w:pStyle w:val="Titolo2"/>
      </w:pPr>
      <w:bookmarkStart w:id="60" w:name="_Toc223816474"/>
      <w:r>
        <w:t>9.2 L'Obiettivo</w:t>
      </w:r>
      <w:bookmarkEnd w:id="60"/>
    </w:p>
    <w:p w14:paraId="3373C232" w14:textId="77777777" w:rsidR="00A62777" w:rsidRDefault="00C26EE5">
      <w:pPr>
        <w:spacing w:after="160"/>
      </w:pPr>
      <w:r>
        <w:rPr>
          <w:color w:val="2C3E50"/>
        </w:rPr>
        <w:t>Produrre un report riepilogativo strutturato con due sezioni distinte per due tipologie di pubblico:</w:t>
      </w:r>
    </w:p>
    <w:p w14:paraId="7AEDC2DD" w14:textId="77777777" w:rsidR="00A62777" w:rsidRDefault="00C26EE5">
      <w:pPr>
        <w:pStyle w:val="Paragrafoelenco"/>
        <w:numPr>
          <w:ilvl w:val="0"/>
          <w:numId w:val="2"/>
        </w:numPr>
        <w:spacing w:after="120"/>
      </w:pPr>
      <w:r>
        <w:rPr>
          <w:color w:val="2C3E50"/>
        </w:rPr>
        <w:t>Board aziendale: panoramica generale dell'esito dei test con linguaggio non tecnico, focalizzata sull'impatto di business</w:t>
      </w:r>
    </w:p>
    <w:p w14:paraId="0E599C2A" w14:textId="77777777" w:rsidR="00A62777" w:rsidRDefault="00C26EE5">
      <w:pPr>
        <w:pStyle w:val="Paragrafoelenco"/>
        <w:numPr>
          <w:ilvl w:val="0"/>
          <w:numId w:val="2"/>
        </w:numPr>
        <w:spacing w:after="120"/>
      </w:pPr>
      <w:r>
        <w:rPr>
          <w:color w:val="2C3E50"/>
        </w:rPr>
        <w:t xml:space="preserve">Tech Lead del partner esterno: elenco dei </w:t>
      </w:r>
      <w:proofErr w:type="gramStart"/>
      <w:r>
        <w:rPr>
          <w:color w:val="2C3E50"/>
        </w:rPr>
        <w:t>10</w:t>
      </w:r>
      <w:proofErr w:type="gramEnd"/>
      <w:r>
        <w:rPr>
          <w:color w:val="2C3E50"/>
        </w:rPr>
        <w:t xml:space="preserve"> principali </w:t>
      </w:r>
      <w:proofErr w:type="spellStart"/>
      <w:r>
        <w:rPr>
          <w:color w:val="2C3E50"/>
        </w:rPr>
        <w:t>issue</w:t>
      </w:r>
      <w:proofErr w:type="spellEnd"/>
      <w:r>
        <w:rPr>
          <w:color w:val="2C3E50"/>
        </w:rPr>
        <w:t xml:space="preserve"> da gestire, con linguaggio tecnico</w:t>
      </w:r>
    </w:p>
    <w:p w14:paraId="1EC89EBF" w14:textId="77777777" w:rsidR="00A62777" w:rsidRDefault="00C26EE5">
      <w:pPr>
        <w:pStyle w:val="Titolo2"/>
      </w:pPr>
      <w:bookmarkStart w:id="61" w:name="_Toc223816475"/>
      <w:r>
        <w:t>9.3 Il Prompt Utilizzato</w:t>
      </w:r>
      <w:bookmarkEnd w:id="61"/>
    </w:p>
    <w:p w14:paraId="117ED4AA" w14:textId="77777777" w:rsidR="00A62777" w:rsidRDefault="00C26EE5">
      <w:pPr>
        <w:spacing w:after="160"/>
      </w:pPr>
      <w:r>
        <w:rPr>
          <w:color w:val="2C3E50"/>
        </w:rPr>
        <w:t>Di seguito il prompt strutturato usato nella dimostrazione (semplificato per chiarezza):</w:t>
      </w:r>
    </w:p>
    <w:p w14:paraId="49B137FA" w14:textId="77777777" w:rsidR="00A62777" w:rsidRDefault="00A62777">
      <w:pPr>
        <w:spacing w:before="120"/>
      </w:pPr>
    </w:p>
    <w:p w14:paraId="2EBD50D5" w14:textId="77777777" w:rsidR="00A62777" w:rsidRDefault="00C26EE5">
      <w:pPr>
        <w:spacing w:before="120" w:after="80"/>
      </w:pPr>
      <w:r>
        <w:rPr>
          <w:rFonts w:ascii="Courier New" w:eastAsia="Courier New" w:hAnsi="Courier New" w:cs="Courier New"/>
          <w:b/>
          <w:bCs/>
          <w:color w:val="1B4F72"/>
          <w:sz w:val="20"/>
          <w:szCs w:val="20"/>
        </w:rPr>
        <w:t xml:space="preserve">TASK: Analisi </w:t>
      </w:r>
      <w:proofErr w:type="spellStart"/>
      <w:r>
        <w:rPr>
          <w:rFonts w:ascii="Courier New" w:eastAsia="Courier New" w:hAnsi="Courier New" w:cs="Courier New"/>
          <w:b/>
          <w:bCs/>
          <w:color w:val="1B4F72"/>
          <w:sz w:val="20"/>
          <w:szCs w:val="20"/>
        </w:rPr>
        <w:t>issue</w:t>
      </w:r>
      <w:proofErr w:type="spellEnd"/>
      <w:r>
        <w:rPr>
          <w:rFonts w:ascii="Courier New" w:eastAsia="Courier New" w:hAnsi="Courier New" w:cs="Courier New"/>
          <w:b/>
          <w:bCs/>
          <w:color w:val="1B4F72"/>
          <w:sz w:val="20"/>
          <w:szCs w:val="20"/>
        </w:rPr>
        <w:t xml:space="preserve"> report Excel</w:t>
      </w:r>
    </w:p>
    <w:p w14:paraId="2FD2BB25" w14:textId="77777777" w:rsidR="00A62777" w:rsidRDefault="00C26EE5">
      <w:pPr>
        <w:spacing w:after="80"/>
      </w:pPr>
      <w:r>
        <w:rPr>
          <w:rFonts w:ascii="Courier New" w:eastAsia="Courier New" w:hAnsi="Courier New" w:cs="Courier New"/>
          <w:b/>
          <w:bCs/>
          <w:color w:val="1B4F72"/>
          <w:sz w:val="20"/>
          <w:szCs w:val="20"/>
        </w:rPr>
        <w:t>CONTESTO:</w:t>
      </w:r>
    </w:p>
    <w:p w14:paraId="42624405" w14:textId="77777777" w:rsidR="00A62777" w:rsidRDefault="00C26EE5">
      <w:pPr>
        <w:spacing w:after="80"/>
      </w:pPr>
      <w:r>
        <w:rPr>
          <w:rFonts w:ascii="Courier New" w:eastAsia="Courier New" w:hAnsi="Courier New" w:cs="Courier New"/>
          <w:color w:val="34495E"/>
          <w:sz w:val="19"/>
          <w:szCs w:val="19"/>
        </w:rPr>
        <w:t xml:space="preserve">Sei un full </w:t>
      </w:r>
      <w:proofErr w:type="spellStart"/>
      <w:r>
        <w:rPr>
          <w:rFonts w:ascii="Courier New" w:eastAsia="Courier New" w:hAnsi="Courier New" w:cs="Courier New"/>
          <w:color w:val="34495E"/>
          <w:sz w:val="19"/>
          <w:szCs w:val="19"/>
        </w:rPr>
        <w:t>stack</w:t>
      </w:r>
      <w:proofErr w:type="spellEnd"/>
      <w:r>
        <w:rPr>
          <w:rFonts w:ascii="Courier New" w:eastAsia="Courier New" w:hAnsi="Courier New" w:cs="Courier New"/>
          <w:color w:val="34495E"/>
          <w:sz w:val="19"/>
          <w:szCs w:val="19"/>
        </w:rPr>
        <w:t xml:space="preserve"> software </w:t>
      </w:r>
      <w:proofErr w:type="spellStart"/>
      <w:r>
        <w:rPr>
          <w:rFonts w:ascii="Courier New" w:eastAsia="Courier New" w:hAnsi="Courier New" w:cs="Courier New"/>
          <w:color w:val="34495E"/>
          <w:sz w:val="19"/>
          <w:szCs w:val="19"/>
        </w:rPr>
        <w:t>engineer</w:t>
      </w:r>
      <w:proofErr w:type="spellEnd"/>
      <w:r>
        <w:rPr>
          <w:rFonts w:ascii="Courier New" w:eastAsia="Courier New" w:hAnsi="Courier New" w:cs="Courier New"/>
          <w:color w:val="34495E"/>
          <w:sz w:val="19"/>
          <w:szCs w:val="19"/>
        </w:rPr>
        <w:t xml:space="preserve"> con oltre vent'anni di esperienza...</w:t>
      </w:r>
    </w:p>
    <w:p w14:paraId="4ED85BE4" w14:textId="77777777" w:rsidR="00A62777" w:rsidRDefault="00C26EE5">
      <w:pPr>
        <w:spacing w:after="80"/>
      </w:pPr>
      <w:r>
        <w:rPr>
          <w:rFonts w:ascii="Courier New" w:eastAsia="Courier New" w:hAnsi="Courier New" w:cs="Courier New"/>
          <w:color w:val="34495E"/>
          <w:sz w:val="19"/>
          <w:szCs w:val="19"/>
        </w:rPr>
        <w:t>Sei specializzato nello svolgimento di attività di test end-to-end di piattaforme...</w:t>
      </w:r>
    </w:p>
    <w:p w14:paraId="5D4A1F21" w14:textId="77777777" w:rsidR="00A62777" w:rsidRDefault="00C26EE5">
      <w:pPr>
        <w:spacing w:after="80"/>
      </w:pPr>
      <w:r>
        <w:rPr>
          <w:rFonts w:ascii="Courier New" w:eastAsia="Courier New" w:hAnsi="Courier New" w:cs="Courier New"/>
          <w:color w:val="34495E"/>
          <w:sz w:val="19"/>
          <w:szCs w:val="19"/>
        </w:rPr>
        <w:t xml:space="preserve">Ho svolto una sessione di test di una piattaforma AI. Ho redatto un </w:t>
      </w:r>
      <w:proofErr w:type="spellStart"/>
      <w:r>
        <w:rPr>
          <w:rFonts w:ascii="Courier New" w:eastAsia="Courier New" w:hAnsi="Courier New" w:cs="Courier New"/>
          <w:color w:val="34495E"/>
          <w:sz w:val="19"/>
          <w:szCs w:val="19"/>
        </w:rPr>
        <w:t>issue</w:t>
      </w:r>
      <w:proofErr w:type="spellEnd"/>
      <w:r>
        <w:rPr>
          <w:rFonts w:ascii="Courier New" w:eastAsia="Courier New" w:hAnsi="Courier New" w:cs="Courier New"/>
          <w:color w:val="34495E"/>
          <w:sz w:val="19"/>
          <w:szCs w:val="19"/>
        </w:rPr>
        <w:t xml:space="preserve"> report...</w:t>
      </w:r>
    </w:p>
    <w:p w14:paraId="7F992501" w14:textId="77777777" w:rsidR="00A62777" w:rsidRDefault="00C26EE5">
      <w:pPr>
        <w:spacing w:after="80"/>
      </w:pPr>
      <w:r>
        <w:rPr>
          <w:rFonts w:ascii="Courier New" w:eastAsia="Courier New" w:hAnsi="Courier New" w:cs="Courier New"/>
          <w:color w:val="34495E"/>
          <w:sz w:val="19"/>
          <w:szCs w:val="19"/>
        </w:rPr>
        <w:t xml:space="preserve">Il file Excel è costituito da un singolo foglio di calcolo contenente l'elenco degli </w:t>
      </w:r>
      <w:proofErr w:type="spellStart"/>
      <w:r>
        <w:rPr>
          <w:rFonts w:ascii="Courier New" w:eastAsia="Courier New" w:hAnsi="Courier New" w:cs="Courier New"/>
          <w:color w:val="34495E"/>
          <w:sz w:val="19"/>
          <w:szCs w:val="19"/>
        </w:rPr>
        <w:t>issue</w:t>
      </w:r>
      <w:proofErr w:type="spellEnd"/>
      <w:r>
        <w:rPr>
          <w:rFonts w:ascii="Courier New" w:eastAsia="Courier New" w:hAnsi="Courier New" w:cs="Courier New"/>
          <w:color w:val="34495E"/>
          <w:sz w:val="19"/>
          <w:szCs w:val="19"/>
        </w:rPr>
        <w:t>.</w:t>
      </w:r>
    </w:p>
    <w:p w14:paraId="312D8669" w14:textId="77777777" w:rsidR="00A62777" w:rsidRDefault="00C26EE5">
      <w:pPr>
        <w:spacing w:before="80" w:after="80"/>
      </w:pPr>
      <w:r>
        <w:rPr>
          <w:rFonts w:ascii="Courier New" w:eastAsia="Courier New" w:hAnsi="Courier New" w:cs="Courier New"/>
          <w:b/>
          <w:bCs/>
          <w:color w:val="1B4F72"/>
          <w:sz w:val="20"/>
          <w:szCs w:val="20"/>
        </w:rPr>
        <w:t>OBIETTIVO: Analizzare il file Excel e redigere un report di riepilogo.</w:t>
      </w:r>
    </w:p>
    <w:p w14:paraId="3A8A251D" w14:textId="77777777" w:rsidR="00A62777" w:rsidRDefault="00C26EE5">
      <w:pPr>
        <w:spacing w:after="80"/>
      </w:pPr>
      <w:r>
        <w:rPr>
          <w:rFonts w:ascii="Courier New" w:eastAsia="Courier New" w:hAnsi="Courier New" w:cs="Courier New"/>
          <w:color w:val="34495E"/>
          <w:sz w:val="19"/>
          <w:szCs w:val="19"/>
        </w:rPr>
        <w:t xml:space="preserve">Formato: </w:t>
      </w:r>
      <w:proofErr w:type="spellStart"/>
      <w:r>
        <w:rPr>
          <w:rFonts w:ascii="Courier New" w:eastAsia="Courier New" w:hAnsi="Courier New" w:cs="Courier New"/>
          <w:color w:val="34495E"/>
          <w:sz w:val="19"/>
          <w:szCs w:val="19"/>
        </w:rPr>
        <w:t>Markdown</w:t>
      </w:r>
      <w:proofErr w:type="spellEnd"/>
      <w:r>
        <w:rPr>
          <w:rFonts w:ascii="Courier New" w:eastAsia="Courier New" w:hAnsi="Courier New" w:cs="Courier New"/>
          <w:color w:val="34495E"/>
          <w:sz w:val="19"/>
          <w:szCs w:val="19"/>
        </w:rPr>
        <w:t>. Lingua: Italiano.</w:t>
      </w:r>
    </w:p>
    <w:p w14:paraId="60BEA180" w14:textId="77777777" w:rsidR="00A62777" w:rsidRDefault="00C26EE5">
      <w:pPr>
        <w:spacing w:after="80"/>
      </w:pPr>
      <w:r>
        <w:rPr>
          <w:rFonts w:ascii="Courier New" w:eastAsia="Courier New" w:hAnsi="Courier New" w:cs="Courier New"/>
          <w:color w:val="34495E"/>
          <w:sz w:val="19"/>
          <w:szCs w:val="19"/>
        </w:rPr>
        <w:t>Destinatari: Board aziendale + Tech Lead partner esterno.</w:t>
      </w:r>
    </w:p>
    <w:p w14:paraId="0C468EC9" w14:textId="77777777" w:rsidR="00A62777" w:rsidRDefault="00C26EE5">
      <w:pPr>
        <w:spacing w:after="80"/>
      </w:pPr>
      <w:r>
        <w:rPr>
          <w:rFonts w:ascii="Courier New" w:eastAsia="Courier New" w:hAnsi="Courier New" w:cs="Courier New"/>
          <w:color w:val="34495E"/>
          <w:sz w:val="19"/>
          <w:szCs w:val="19"/>
        </w:rPr>
        <w:t>Sezione Board: panoramica generale, linguaggio non tecnico, impatto di business.</w:t>
      </w:r>
    </w:p>
    <w:p w14:paraId="09E05BFC" w14:textId="77777777" w:rsidR="00A62777" w:rsidRDefault="00C26EE5">
      <w:pPr>
        <w:spacing w:after="80"/>
      </w:pPr>
      <w:r>
        <w:rPr>
          <w:rFonts w:ascii="Courier New" w:eastAsia="Courier New" w:hAnsi="Courier New" w:cs="Courier New"/>
          <w:color w:val="34495E"/>
          <w:sz w:val="19"/>
          <w:szCs w:val="19"/>
        </w:rPr>
        <w:t xml:space="preserve">Sezione Tech Lead: top 10 </w:t>
      </w:r>
      <w:proofErr w:type="spellStart"/>
      <w:r>
        <w:rPr>
          <w:rFonts w:ascii="Courier New" w:eastAsia="Courier New" w:hAnsi="Courier New" w:cs="Courier New"/>
          <w:color w:val="34495E"/>
          <w:sz w:val="19"/>
          <w:szCs w:val="19"/>
        </w:rPr>
        <w:t>issue</w:t>
      </w:r>
      <w:proofErr w:type="spellEnd"/>
      <w:r>
        <w:rPr>
          <w:rFonts w:ascii="Courier New" w:eastAsia="Courier New" w:hAnsi="Courier New" w:cs="Courier New"/>
          <w:color w:val="34495E"/>
          <w:sz w:val="19"/>
          <w:szCs w:val="19"/>
        </w:rPr>
        <w:t xml:space="preserve"> prioritari, linguaggio tecnico.</w:t>
      </w:r>
    </w:p>
    <w:p w14:paraId="7F359767" w14:textId="77777777" w:rsidR="00A62777" w:rsidRDefault="00C26EE5">
      <w:pPr>
        <w:spacing w:after="160"/>
      </w:pPr>
      <w:r>
        <w:rPr>
          <w:rFonts w:ascii="Courier New" w:eastAsia="Courier New" w:hAnsi="Courier New" w:cs="Courier New"/>
          <w:b/>
          <w:bCs/>
          <w:color w:val="1B4F72"/>
          <w:sz w:val="20"/>
          <w:szCs w:val="20"/>
        </w:rPr>
        <w:t xml:space="preserve">Restituisci l'output sotto forma di </w:t>
      </w:r>
      <w:proofErr w:type="spellStart"/>
      <w:r>
        <w:rPr>
          <w:rFonts w:ascii="Courier New" w:eastAsia="Courier New" w:hAnsi="Courier New" w:cs="Courier New"/>
          <w:b/>
          <w:bCs/>
          <w:color w:val="1B4F72"/>
          <w:sz w:val="20"/>
          <w:szCs w:val="20"/>
        </w:rPr>
        <w:t>artifact</w:t>
      </w:r>
      <w:proofErr w:type="spellEnd"/>
      <w:r>
        <w:rPr>
          <w:rFonts w:ascii="Courier New" w:eastAsia="Courier New" w:hAnsi="Courier New" w:cs="Courier New"/>
          <w:b/>
          <w:bCs/>
          <w:color w:val="1B4F72"/>
          <w:sz w:val="20"/>
          <w:szCs w:val="20"/>
        </w:rPr>
        <w:t xml:space="preserve"> scaricabile.</w:t>
      </w:r>
    </w:p>
    <w:p w14:paraId="45FE47D9" w14:textId="77777777" w:rsidR="00A62777" w:rsidRDefault="00C26EE5">
      <w:pPr>
        <w:pStyle w:val="Titolo2"/>
      </w:pPr>
      <w:bookmarkStart w:id="62" w:name="_Toc223816476"/>
      <w:r>
        <w:lastRenderedPageBreak/>
        <w:t>9.4 Risultato e Osservazioni</w:t>
      </w:r>
      <w:bookmarkEnd w:id="62"/>
    </w:p>
    <w:p w14:paraId="47172C5E" w14:textId="77777777" w:rsidR="00A62777" w:rsidRDefault="00C26EE5">
      <w:pPr>
        <w:spacing w:after="160"/>
      </w:pPr>
      <w:r>
        <w:rPr>
          <w:color w:val="2C3E50"/>
        </w:rPr>
        <w:t xml:space="preserve">Claude ha analizzato il file Excel utilizzando internamente una skill dedicata alla lettura di Excel, poi ha generato un </w:t>
      </w:r>
      <w:proofErr w:type="spellStart"/>
      <w:r>
        <w:rPr>
          <w:color w:val="2C3E50"/>
        </w:rPr>
        <w:t>artifact</w:t>
      </w:r>
      <w:proofErr w:type="spellEnd"/>
      <w:r>
        <w:rPr>
          <w:color w:val="2C3E50"/>
        </w:rPr>
        <w:t xml:space="preserve"> in formato </w:t>
      </w:r>
      <w:proofErr w:type="spellStart"/>
      <w:r>
        <w:rPr>
          <w:color w:val="2C3E50"/>
        </w:rPr>
        <w:t>Markdown</w:t>
      </w:r>
      <w:proofErr w:type="spellEnd"/>
      <w:r>
        <w:rPr>
          <w:color w:val="2C3E50"/>
        </w:rPr>
        <w:t xml:space="preserve"> con le due sezioni richieste. Il report includeva:</w:t>
      </w:r>
    </w:p>
    <w:p w14:paraId="5F0DF880" w14:textId="77777777" w:rsidR="00A62777" w:rsidRDefault="00C26EE5">
      <w:pPr>
        <w:pStyle w:val="Paragrafoelenco"/>
        <w:numPr>
          <w:ilvl w:val="0"/>
          <w:numId w:val="2"/>
        </w:numPr>
        <w:spacing w:after="120"/>
      </w:pPr>
      <w:r>
        <w:rPr>
          <w:color w:val="2C3E50"/>
        </w:rPr>
        <w:t>Sintesi dei risultati (statistiche bug, distribuzione per priorità)</w:t>
      </w:r>
    </w:p>
    <w:p w14:paraId="360324FC" w14:textId="77777777" w:rsidR="00A62777" w:rsidRDefault="00C26EE5">
      <w:pPr>
        <w:pStyle w:val="Paragrafoelenco"/>
        <w:numPr>
          <w:ilvl w:val="0"/>
          <w:numId w:val="2"/>
        </w:numPr>
        <w:spacing w:after="120"/>
      </w:pPr>
      <w:r>
        <w:rPr>
          <w:color w:val="2C3E50"/>
        </w:rPr>
        <w:t>Aree funzionali più critiche</w:t>
      </w:r>
    </w:p>
    <w:p w14:paraId="31AEB343" w14:textId="77777777" w:rsidR="00A62777" w:rsidRDefault="00C26EE5">
      <w:pPr>
        <w:pStyle w:val="Paragrafoelenco"/>
        <w:numPr>
          <w:ilvl w:val="0"/>
          <w:numId w:val="2"/>
        </w:numPr>
        <w:spacing w:after="120"/>
      </w:pPr>
      <w:r>
        <w:rPr>
          <w:color w:val="2C3E50"/>
        </w:rPr>
        <w:t>Valutazione d'insieme con osservazioni tecniche</w:t>
      </w:r>
    </w:p>
    <w:p w14:paraId="161FD168" w14:textId="77777777" w:rsidR="00A62777" w:rsidRDefault="00C26EE5">
      <w:pPr>
        <w:pStyle w:val="Paragrafoelenco"/>
        <w:numPr>
          <w:ilvl w:val="0"/>
          <w:numId w:val="2"/>
        </w:numPr>
        <w:spacing w:after="120"/>
      </w:pPr>
      <w:r>
        <w:rPr>
          <w:color w:val="2C3E50"/>
        </w:rPr>
        <w:t xml:space="preserve">Top 10 </w:t>
      </w:r>
      <w:proofErr w:type="spellStart"/>
      <w:r>
        <w:rPr>
          <w:color w:val="2C3E50"/>
        </w:rPr>
        <w:t>issue</w:t>
      </w:r>
      <w:proofErr w:type="spellEnd"/>
      <w:r>
        <w:rPr>
          <w:color w:val="2C3E50"/>
        </w:rPr>
        <w:t xml:space="preserve"> prioritari per il partner tecnico</w:t>
      </w:r>
    </w:p>
    <w:p w14:paraId="5DB141DF" w14:textId="77777777" w:rsidR="00A62777" w:rsidRDefault="00A62777">
      <w:pPr>
        <w:spacing w:before="120"/>
      </w:pPr>
    </w:p>
    <w:p w14:paraId="7438DF9A" w14:textId="77777777" w:rsidR="00A62777" w:rsidRDefault="00C26EE5">
      <w:pPr>
        <w:spacing w:after="160"/>
      </w:pPr>
      <w:r>
        <w:rPr>
          <w:color w:val="2C3E50"/>
        </w:rPr>
        <w:t>Durante la dimostrazione sono stati mostrati anche due scenari di errore da cui trarre insegnamento:</w:t>
      </w:r>
    </w:p>
    <w:p w14:paraId="44E6FDBF" w14:textId="77777777" w:rsidR="00A62777" w:rsidRDefault="00C26EE5">
      <w:pPr>
        <w:pStyle w:val="Paragrafoelenco"/>
        <w:numPr>
          <w:ilvl w:val="0"/>
          <w:numId w:val="2"/>
        </w:numPr>
        <w:spacing w:after="120"/>
      </w:pPr>
      <w:r>
        <w:rPr>
          <w:color w:val="2C3E50"/>
        </w:rPr>
        <w:t>Prima tentativo fallito: il file Excel includeva un secondo foglio con i log dei prompt (dati molto pesanti) che ha saturato la finestra di contesto. Soluzione: eliminare i dati non necessari prima di allegare il file.</w:t>
      </w:r>
    </w:p>
    <w:p w14:paraId="6CA16A51" w14:textId="77777777" w:rsidR="00A62777" w:rsidRDefault="00C26EE5">
      <w:pPr>
        <w:pStyle w:val="Paragrafoelenco"/>
        <w:numPr>
          <w:ilvl w:val="0"/>
          <w:numId w:val="2"/>
        </w:numPr>
        <w:spacing w:after="120"/>
      </w:pPr>
      <w:r>
        <w:rPr>
          <w:color w:val="2C3E50"/>
        </w:rPr>
        <w:t xml:space="preserve">Approccio alternativo con prompt minimale: richiesta senza struttura ('analizza e fornisci un </w:t>
      </w:r>
      <w:proofErr w:type="spellStart"/>
      <w:r>
        <w:rPr>
          <w:color w:val="2C3E50"/>
        </w:rPr>
        <w:t>riepilogo'</w:t>
      </w:r>
      <w:proofErr w:type="spellEnd"/>
      <w:r>
        <w:rPr>
          <w:color w:val="2C3E50"/>
        </w:rPr>
        <w:t>) — Claude ha comunque prodotto un risultato, ma meno strutturato e meno mirato rispetto al prompt completo.</w:t>
      </w:r>
    </w:p>
    <w:p w14:paraId="07788EC7" w14:textId="77777777" w:rsidR="00A62777" w:rsidRDefault="00C26EE5">
      <w:pPr>
        <w:pStyle w:val="Titolo2"/>
      </w:pPr>
      <w:bookmarkStart w:id="63" w:name="_Toc223816477"/>
      <w:r>
        <w:t>9.5 Iterazione sull'</w:t>
      </w:r>
      <w:proofErr w:type="spellStart"/>
      <w:r>
        <w:t>Artifact</w:t>
      </w:r>
      <w:bookmarkEnd w:id="63"/>
      <w:proofErr w:type="spellEnd"/>
    </w:p>
    <w:p w14:paraId="370A2AC1" w14:textId="77777777" w:rsidR="00A62777" w:rsidRDefault="00C26EE5">
      <w:pPr>
        <w:spacing w:after="160"/>
      </w:pPr>
      <w:r>
        <w:rPr>
          <w:color w:val="2C3E50"/>
        </w:rPr>
        <w:t>Una volta generato l'</w:t>
      </w:r>
      <w:proofErr w:type="spellStart"/>
      <w:r>
        <w:rPr>
          <w:color w:val="2C3E50"/>
        </w:rPr>
        <w:t>artifact</w:t>
      </w:r>
      <w:proofErr w:type="spellEnd"/>
      <w:r>
        <w:rPr>
          <w:color w:val="2C3E50"/>
        </w:rPr>
        <w:t>, Stefano ha dimostrato come iterare su di esso senza ricominciare da capo. Il secondo prompt inviato nella stessa chat era:</w:t>
      </w:r>
    </w:p>
    <w:p w14:paraId="1C170C60" w14:textId="77777777" w:rsidR="00A62777" w:rsidRDefault="00C26EE5">
      <w:pPr>
        <w:spacing w:before="120" w:after="160"/>
      </w:pPr>
      <w:r>
        <w:rPr>
          <w:rFonts w:ascii="Courier New" w:eastAsia="Courier New" w:hAnsi="Courier New" w:cs="Courier New"/>
          <w:i/>
          <w:iCs/>
          <w:color w:val="1A5276"/>
          <w:sz w:val="20"/>
          <w:szCs w:val="20"/>
        </w:rPr>
        <w:t xml:space="preserve">"Il report mi sembra troppo prolisso. Modificalo mantenendo solo: sintesi dei bug raggruppati per priorità, valutazione di insieme e i top 5 </w:t>
      </w:r>
      <w:proofErr w:type="spellStart"/>
      <w:r>
        <w:rPr>
          <w:rFonts w:ascii="Courier New" w:eastAsia="Courier New" w:hAnsi="Courier New" w:cs="Courier New"/>
          <w:i/>
          <w:iCs/>
          <w:color w:val="1A5276"/>
          <w:sz w:val="20"/>
          <w:szCs w:val="20"/>
        </w:rPr>
        <w:t>issue</w:t>
      </w:r>
      <w:proofErr w:type="spellEnd"/>
      <w:r>
        <w:rPr>
          <w:rFonts w:ascii="Courier New" w:eastAsia="Courier New" w:hAnsi="Courier New" w:cs="Courier New"/>
          <w:i/>
          <w:iCs/>
          <w:color w:val="1A5276"/>
          <w:sz w:val="20"/>
          <w:szCs w:val="20"/>
        </w:rPr>
        <w:t xml:space="preserve"> più prioritari."</w:t>
      </w:r>
    </w:p>
    <w:p w14:paraId="3B4285AF" w14:textId="77777777" w:rsidR="00A62777" w:rsidRDefault="00C26EE5">
      <w:pPr>
        <w:spacing w:after="160"/>
      </w:pPr>
      <w:r>
        <w:rPr>
          <w:color w:val="2C3E50"/>
        </w:rPr>
        <w:t>Claude ha generato una nuova versione dell'</w:t>
      </w:r>
      <w:proofErr w:type="spellStart"/>
      <w:r>
        <w:rPr>
          <w:color w:val="2C3E50"/>
        </w:rPr>
        <w:t>artifact</w:t>
      </w:r>
      <w:proofErr w:type="spellEnd"/>
      <w:r>
        <w:rPr>
          <w:color w:val="2C3E50"/>
        </w:rPr>
        <w:t xml:space="preserve"> partendo dalla precedente, preservando la struttura e semplificando il contenuto come richiesto. Questo dimostra il valore degli </w:t>
      </w:r>
      <w:proofErr w:type="spellStart"/>
      <w:r>
        <w:rPr>
          <w:color w:val="2C3E50"/>
        </w:rPr>
        <w:t>Artifact</w:t>
      </w:r>
      <w:proofErr w:type="spellEnd"/>
      <w:r>
        <w:rPr>
          <w:color w:val="2C3E50"/>
        </w:rPr>
        <w:t>: permettono un workflow iterativo strutturato senza dover ricominciare ogni volta.</w:t>
      </w:r>
    </w:p>
    <w:p w14:paraId="020F5701" w14:textId="77777777" w:rsidR="00A62777" w:rsidRDefault="00C26EE5">
      <w:r>
        <w:br w:type="page"/>
      </w:r>
    </w:p>
    <w:p w14:paraId="21897F55" w14:textId="77777777" w:rsidR="00A62777" w:rsidRPr="00EC0E56" w:rsidRDefault="00C26EE5">
      <w:pPr>
        <w:pStyle w:val="Titolo1"/>
        <w:pBdr>
          <w:bottom w:val="single" w:sz="6" w:space="4" w:color="2E86C1"/>
        </w:pBdr>
        <w:rPr>
          <w:lang w:val="en-US"/>
        </w:rPr>
      </w:pPr>
      <w:bookmarkStart w:id="64" w:name="_Toc223816478"/>
      <w:r w:rsidRPr="00EC0E56">
        <w:rPr>
          <w:lang w:val="en-US"/>
        </w:rPr>
        <w:lastRenderedPageBreak/>
        <w:t>10. Vibe Coding vs Spec-Driven Development</w:t>
      </w:r>
      <w:bookmarkEnd w:id="64"/>
    </w:p>
    <w:p w14:paraId="32E69BAD" w14:textId="77777777" w:rsidR="00A62777" w:rsidRDefault="00C26EE5">
      <w:pPr>
        <w:spacing w:after="160"/>
      </w:pPr>
      <w:r>
        <w:rPr>
          <w:color w:val="2C3E50"/>
        </w:rPr>
        <w:t>Nella parte finale della sessione è emerso un tema cruciale per l'utilizzo efficace delle AI: la differenza tra un approccio non strutturato (Vibe Coding) e un approccio metodologico (</w:t>
      </w:r>
      <w:proofErr w:type="spellStart"/>
      <w:r>
        <w:rPr>
          <w:color w:val="2C3E50"/>
        </w:rPr>
        <w:t>Spec-Driven</w:t>
      </w:r>
      <w:proofErr w:type="spellEnd"/>
      <w:r>
        <w:rPr>
          <w:color w:val="2C3E50"/>
        </w:rPr>
        <w:t xml:space="preserve"> Development). Questa distinzione è il filo conduttore dell'intero corso.</w:t>
      </w:r>
    </w:p>
    <w:p w14:paraId="53EF0461" w14:textId="77777777" w:rsidR="00A62777" w:rsidRDefault="00C26EE5">
      <w:pPr>
        <w:pStyle w:val="Titolo2"/>
      </w:pPr>
      <w:bookmarkStart w:id="65" w:name="_Toc223816479"/>
      <w:r>
        <w:t>10.1 Il Modello dei Quattro Approcci</w:t>
      </w:r>
      <w:bookmarkEnd w:id="65"/>
    </w:p>
    <w:p w14:paraId="1387D07D" w14:textId="77777777" w:rsidR="00A62777" w:rsidRDefault="00C26EE5">
      <w:pPr>
        <w:spacing w:after="160"/>
      </w:pPr>
      <w:r>
        <w:rPr>
          <w:color w:val="2C3E50"/>
        </w:rPr>
        <w:t xml:space="preserve">Durante la sessione è stata mostrata un'immagine che descrive quattro approcci alla realizzazione di un obiettivo con le </w:t>
      </w:r>
      <w:proofErr w:type="gramStart"/>
      <w:r>
        <w:rPr>
          <w:color w:val="2C3E50"/>
        </w:rPr>
        <w:t>AI</w:t>
      </w:r>
      <w:proofErr w:type="gramEnd"/>
      <w:r>
        <w:rPr>
          <w:color w:val="2C3E50"/>
        </w:rPr>
        <w:t xml:space="preserve"> (adattata da un modello noto in ambito engineering):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A62777" w14:paraId="3EF9E98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55F751" w14:textId="77777777" w:rsidR="00A62777" w:rsidRDefault="00C26EE5">
            <w:r>
              <w:rPr>
                <w:b/>
                <w:bCs/>
                <w:color w:val="FFFFFF"/>
                <w:sz w:val="21"/>
                <w:szCs w:val="21"/>
              </w:rPr>
              <w:t>Approccio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FDC932" w14:textId="77777777" w:rsidR="00A62777" w:rsidRDefault="00C26EE5">
            <w:r>
              <w:rPr>
                <w:b/>
                <w:bCs/>
                <w:color w:val="FFFFFF"/>
                <w:sz w:val="21"/>
                <w:szCs w:val="21"/>
              </w:rPr>
              <w:t>Metafora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1C7D25" w14:textId="77777777" w:rsidR="00A62777" w:rsidRDefault="00C26EE5">
            <w:r>
              <w:rPr>
                <w:b/>
                <w:bCs/>
                <w:color w:val="FFFFFF"/>
                <w:sz w:val="21"/>
                <w:szCs w:val="21"/>
              </w:rPr>
              <w:t>Caratteristiche</w:t>
            </w:r>
          </w:p>
        </w:tc>
      </w:tr>
      <w:tr w:rsidR="00A62777" w14:paraId="294339F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DFEFE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81C2D5" w14:textId="77777777" w:rsidR="00A62777" w:rsidRDefault="00C26EE5">
            <w:r>
              <w:rPr>
                <w:b/>
                <w:bCs/>
                <w:color w:val="2C3E50"/>
                <w:sz w:val="21"/>
                <w:szCs w:val="21"/>
              </w:rPr>
              <w:t>Waterfall (cascata)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DFEFE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1C1B7A" w14:textId="77777777" w:rsidR="00A62777" w:rsidRDefault="00C26EE5">
            <w:r>
              <w:rPr>
                <w:color w:val="2C3E50"/>
                <w:sz w:val="21"/>
                <w:szCs w:val="21"/>
              </w:rPr>
              <w:t>Costruisco componenti in sequenza fino all'obiettivo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DFEFE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56F6B4" w14:textId="77777777" w:rsidR="00A62777" w:rsidRDefault="00C26EE5">
            <w:r>
              <w:rPr>
                <w:color w:val="2C3E50"/>
                <w:sz w:val="21"/>
                <w:szCs w:val="21"/>
              </w:rPr>
              <w:t>Pianificazione completa, esecuzione lineare. Funziona ma è rigido.</w:t>
            </w:r>
          </w:p>
        </w:tc>
      </w:tr>
      <w:tr w:rsidR="00A62777" w14:paraId="2D60AB0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14C6FA" w14:textId="77777777" w:rsidR="00A62777" w:rsidRDefault="00C26EE5">
            <w:r>
              <w:rPr>
                <w:b/>
                <w:bCs/>
                <w:color w:val="2C3E50"/>
                <w:sz w:val="21"/>
                <w:szCs w:val="21"/>
              </w:rPr>
              <w:t>Agile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222868" w14:textId="77777777" w:rsidR="00A62777" w:rsidRDefault="00C26EE5">
            <w:r>
              <w:rPr>
                <w:color w:val="2C3E50"/>
                <w:sz w:val="21"/>
                <w:szCs w:val="21"/>
              </w:rPr>
              <w:t>Scompongo il problema in sotto-problemi, sviluppo separatamente e integro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74F179" w14:textId="77777777" w:rsidR="00A62777" w:rsidRDefault="00C26EE5">
            <w:r>
              <w:rPr>
                <w:color w:val="2C3E50"/>
                <w:sz w:val="21"/>
                <w:szCs w:val="21"/>
              </w:rPr>
              <w:t>Flessibile, iterativo. Richiede buona conoscenza del dominio.</w:t>
            </w:r>
          </w:p>
        </w:tc>
      </w:tr>
      <w:tr w:rsidR="00A62777" w14:paraId="77D4489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DFEFE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8E70AD" w14:textId="77777777" w:rsidR="00A62777" w:rsidRDefault="00C26EE5">
            <w:proofErr w:type="gramStart"/>
            <w:r>
              <w:rPr>
                <w:b/>
                <w:bCs/>
                <w:color w:val="2C3E50"/>
                <w:sz w:val="21"/>
                <w:szCs w:val="21"/>
              </w:rPr>
              <w:t>AI generica</w:t>
            </w:r>
            <w:proofErr w:type="gramEnd"/>
            <w:r>
              <w:rPr>
                <w:b/>
                <w:bCs/>
                <w:color w:val="2C3E50"/>
                <w:sz w:val="21"/>
                <w:szCs w:val="21"/>
              </w:rPr>
              <w:t xml:space="preserve"> (non strutturata)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DFEFE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859915" w14:textId="77777777" w:rsidR="00A62777" w:rsidRDefault="00C26EE5">
            <w:r>
              <w:rPr>
                <w:color w:val="2C3E50"/>
                <w:sz w:val="21"/>
                <w:szCs w:val="21"/>
              </w:rPr>
              <w:t>L'AI mi da idee, poi mi aiuto per raggiungere l'obiettivo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DFEFE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4E7466" w14:textId="77777777" w:rsidR="00A62777" w:rsidRDefault="00C26EE5">
            <w:r>
              <w:rPr>
                <w:color w:val="2C3E50"/>
                <w:sz w:val="21"/>
                <w:szCs w:val="21"/>
              </w:rPr>
              <w:t>Veloce per task semplici, caotico per task complessi. Risultati incoerenti.</w:t>
            </w:r>
          </w:p>
        </w:tc>
      </w:tr>
      <w:tr w:rsidR="00A62777" w14:paraId="2B02160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F2ADE4" w14:textId="77777777" w:rsidR="00A62777" w:rsidRDefault="00C26EE5">
            <w:r>
              <w:rPr>
                <w:b/>
                <w:bCs/>
                <w:color w:val="2C3E50"/>
                <w:sz w:val="21"/>
                <w:szCs w:val="21"/>
              </w:rPr>
              <w:t>Vibe Coding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05CB3C" w14:textId="77777777" w:rsidR="00A62777" w:rsidRDefault="00C26EE5">
            <w:r>
              <w:rPr>
                <w:color w:val="2C3E50"/>
                <w:sz w:val="21"/>
                <w:szCs w:val="21"/>
              </w:rPr>
              <w:t>Programmo seguendo l'ispirazione del momento senza metodologia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529A9B" w14:textId="77777777" w:rsidR="00A62777" w:rsidRDefault="00C26EE5">
            <w:r>
              <w:rPr>
                <w:color w:val="2C3E50"/>
                <w:sz w:val="21"/>
                <w:szCs w:val="21"/>
              </w:rPr>
              <w:t>Veloce all'inizio, risultati scadenti e difficili da mantenere per progetti complessi.</w:t>
            </w:r>
          </w:p>
        </w:tc>
      </w:tr>
    </w:tbl>
    <w:p w14:paraId="0A141623" w14:textId="77777777" w:rsidR="00A62777" w:rsidRDefault="00A62777">
      <w:pPr>
        <w:spacing w:before="160"/>
      </w:pPr>
    </w:p>
    <w:p w14:paraId="3FA1FF67" w14:textId="77777777" w:rsidR="00A62777" w:rsidRDefault="00C26EE5">
      <w:pPr>
        <w:pStyle w:val="Titolo2"/>
      </w:pPr>
      <w:bookmarkStart w:id="66" w:name="_Toc223816480"/>
      <w:r>
        <w:t>10.2 Vibe Coding: Vantaggi e Rischi</w:t>
      </w:r>
      <w:bookmarkEnd w:id="66"/>
    </w:p>
    <w:p w14:paraId="44CFDF38" w14:textId="77777777" w:rsidR="00A62777" w:rsidRDefault="00C26EE5">
      <w:pPr>
        <w:spacing w:after="160"/>
      </w:pPr>
      <w:r>
        <w:rPr>
          <w:color w:val="2C3E50"/>
        </w:rPr>
        <w:t>Il Vibe Coding — un termine coniato da Andrej Karpathy — descrive l'approccio di programmare o lavorare con l'AI 'seguendo le vibrazioni del momento': si ha un'idea, si chiede all'AI di realizzarla, si vede cosa produce, si chiede di modificarla, e così via senza una struttura predefinita.</w:t>
      </w:r>
    </w:p>
    <w:p w14:paraId="75B34826" w14:textId="77777777" w:rsidR="00A62777" w:rsidRDefault="00C26EE5">
      <w:pPr>
        <w:spacing w:after="160"/>
      </w:pPr>
      <w:r>
        <w:rPr>
          <w:color w:val="2C3E50"/>
        </w:rPr>
        <w:t>Questo approccio ha dei vantaggi per task semplici e veloci:</w:t>
      </w:r>
    </w:p>
    <w:p w14:paraId="79E3CDB7" w14:textId="77777777" w:rsidR="00A62777" w:rsidRDefault="00C26EE5">
      <w:pPr>
        <w:pStyle w:val="Paragrafoelenco"/>
        <w:numPr>
          <w:ilvl w:val="0"/>
          <w:numId w:val="2"/>
        </w:numPr>
        <w:spacing w:after="120"/>
      </w:pPr>
      <w:r>
        <w:rPr>
          <w:color w:val="2C3E50"/>
        </w:rPr>
        <w:t>Permette di ottenere risultati rapidi per richieste banali</w:t>
      </w:r>
    </w:p>
    <w:p w14:paraId="3357E5AF" w14:textId="77777777" w:rsidR="00A62777" w:rsidRDefault="00C26EE5">
      <w:pPr>
        <w:pStyle w:val="Paragrafoelenco"/>
        <w:numPr>
          <w:ilvl w:val="0"/>
          <w:numId w:val="2"/>
        </w:numPr>
        <w:spacing w:after="120"/>
      </w:pPr>
      <w:r>
        <w:rPr>
          <w:color w:val="2C3E50"/>
        </w:rPr>
        <w:t>È adatto a task monouso che non devono essere mantenuti (es. sistemare una tabella una tantum)</w:t>
      </w:r>
    </w:p>
    <w:p w14:paraId="4E133C52" w14:textId="77777777" w:rsidR="00A62777" w:rsidRDefault="00C26EE5">
      <w:pPr>
        <w:pStyle w:val="Paragrafoelenco"/>
        <w:numPr>
          <w:ilvl w:val="0"/>
          <w:numId w:val="2"/>
        </w:numPr>
        <w:spacing w:after="120"/>
      </w:pPr>
      <w:r>
        <w:rPr>
          <w:color w:val="2C3E50"/>
        </w:rPr>
        <w:t>Funziona bene quando il risultato è facilmente valutabile e correggibile manualmente</w:t>
      </w:r>
    </w:p>
    <w:p w14:paraId="52FDF625" w14:textId="77777777" w:rsidR="00A62777" w:rsidRDefault="00C26EE5">
      <w:pPr>
        <w:spacing w:after="160"/>
      </w:pPr>
      <w:r>
        <w:rPr>
          <w:color w:val="2C3E50"/>
        </w:rPr>
        <w:t>Ma presenta rischi importanti per task complessi o di qualità:</w:t>
      </w:r>
    </w:p>
    <w:p w14:paraId="73D8D9E8" w14:textId="77777777" w:rsidR="00A62777" w:rsidRDefault="00C26EE5">
      <w:pPr>
        <w:pStyle w:val="Paragrafoelenco"/>
        <w:numPr>
          <w:ilvl w:val="0"/>
          <w:numId w:val="2"/>
        </w:numPr>
        <w:spacing w:after="120"/>
      </w:pPr>
      <w:r>
        <w:rPr>
          <w:color w:val="2C3E50"/>
        </w:rPr>
        <w:t>Il risultato è imprevedibile: ogni esecuzione può dare output diversi</w:t>
      </w:r>
    </w:p>
    <w:p w14:paraId="612C8BC5" w14:textId="77777777" w:rsidR="00A62777" w:rsidRDefault="00C26EE5">
      <w:pPr>
        <w:pStyle w:val="Paragrafoelenco"/>
        <w:numPr>
          <w:ilvl w:val="0"/>
          <w:numId w:val="2"/>
        </w:numPr>
        <w:spacing w:after="120"/>
      </w:pPr>
      <w:r>
        <w:rPr>
          <w:color w:val="2C3E50"/>
        </w:rPr>
        <w:t>Il codice o il documento prodotto è difficile da mantenere e aggiornare</w:t>
      </w:r>
    </w:p>
    <w:p w14:paraId="04FAF364" w14:textId="77777777" w:rsidR="00A62777" w:rsidRDefault="00C26EE5">
      <w:pPr>
        <w:pStyle w:val="Paragrafoelenco"/>
        <w:numPr>
          <w:ilvl w:val="0"/>
          <w:numId w:val="2"/>
        </w:numPr>
        <w:spacing w:after="120"/>
      </w:pPr>
      <w:r>
        <w:rPr>
          <w:color w:val="2C3E50"/>
        </w:rPr>
        <w:t>Si accumula 'debito di qualità': correggere il risultato può richiedere più tempo del lavoro originale</w:t>
      </w:r>
    </w:p>
    <w:p w14:paraId="2A57E93E" w14:textId="77777777" w:rsidR="00A62777" w:rsidRDefault="00A62777">
      <w:pPr>
        <w:spacing w:before="16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0" w:type="dxa"/>
          <w:bottom w:w="12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</w:tblGrid>
      <w:tr w:rsidR="00A62777" w14:paraId="38048C68" w14:textId="77777777">
        <w:tc>
          <w:tcPr>
            <w:tcW w:w="9000" w:type="dxa"/>
            <w:tcBorders>
              <w:top w:val="single" w:sz="6" w:space="0" w:color="E74C3C"/>
              <w:left w:val="thick" w:sz="12" w:space="0" w:color="E74C3C"/>
              <w:bottom w:val="single" w:sz="6" w:space="0" w:color="E74C3C"/>
              <w:right w:val="single" w:sz="6" w:space="0" w:color="E74C3C"/>
            </w:tcBorders>
            <w:shd w:val="clear" w:color="auto" w:fill="FDFEFE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99BC5EB" w14:textId="77777777" w:rsidR="00A62777" w:rsidRDefault="00C26EE5">
            <w:pPr>
              <w:spacing w:after="80"/>
            </w:pPr>
            <w:r>
              <w:rPr>
                <w:b/>
                <w:bCs/>
                <w:color w:val="E74C3C"/>
                <w:sz w:val="21"/>
                <w:szCs w:val="21"/>
              </w:rPr>
              <w:lastRenderedPageBreak/>
              <w:t>⚠</w:t>
            </w:r>
            <w:proofErr w:type="gramStart"/>
            <w:r>
              <w:rPr>
                <w:b/>
                <w:bCs/>
                <w:color w:val="E74C3C"/>
                <w:sz w:val="21"/>
                <w:szCs w:val="21"/>
              </w:rPr>
              <w:t>️</w:t>
            </w:r>
            <w:r>
              <w:rPr>
                <w:b/>
                <w:bCs/>
                <w:color w:val="E74C3C"/>
                <w:sz w:val="21"/>
                <w:szCs w:val="21"/>
              </w:rPr>
              <w:t xml:space="preserve">  Attenzione</w:t>
            </w:r>
            <w:proofErr w:type="gramEnd"/>
            <w:r>
              <w:rPr>
                <w:b/>
                <w:bCs/>
                <w:color w:val="E74C3C"/>
                <w:sz w:val="21"/>
                <w:szCs w:val="21"/>
              </w:rPr>
              <w:t xml:space="preserve">: Il Vibe Coding per un report di </w:t>
            </w:r>
            <w:proofErr w:type="gramStart"/>
            <w:r>
              <w:rPr>
                <w:b/>
                <w:bCs/>
                <w:color w:val="E74C3C"/>
                <w:sz w:val="21"/>
                <w:szCs w:val="21"/>
              </w:rPr>
              <w:t>10</w:t>
            </w:r>
            <w:proofErr w:type="gramEnd"/>
            <w:r>
              <w:rPr>
                <w:b/>
                <w:bCs/>
                <w:color w:val="E74C3C"/>
                <w:sz w:val="21"/>
                <w:szCs w:val="21"/>
              </w:rPr>
              <w:t xml:space="preserve"> righe è accettabile. Per un'analisi da 50 pagine o un'applicazione software, non lo è.</w:t>
            </w:r>
          </w:p>
        </w:tc>
      </w:tr>
      <w:tr w:rsidR="00A62777" w14:paraId="77796916" w14:textId="77777777">
        <w:tc>
          <w:tcPr>
            <w:tcW w:w="9000" w:type="dxa"/>
            <w:tcBorders>
              <w:top w:val="single" w:sz="6" w:space="0" w:color="E74C3C"/>
              <w:left w:val="thick" w:sz="12" w:space="0" w:color="E74C3C"/>
              <w:bottom w:val="single" w:sz="6" w:space="0" w:color="E74C3C"/>
              <w:right w:val="single" w:sz="6" w:space="0" w:color="E74C3C"/>
            </w:tcBorders>
            <w:shd w:val="clear" w:color="auto" w:fill="FDFEFE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18B48ED" w14:textId="77777777" w:rsidR="00A62777" w:rsidRDefault="00C26EE5">
            <w:pPr>
              <w:spacing w:after="60"/>
            </w:pPr>
            <w:r>
              <w:rPr>
                <w:color w:val="34495E"/>
                <w:sz w:val="21"/>
                <w:szCs w:val="21"/>
              </w:rPr>
              <w:t>Come ha detto Pierpaolo: 'Dobbiamo essere coscienti che il risultato deve essere manipolato manualmente e che il lavoro che stiamo facendo è piccolo.'</w:t>
            </w:r>
          </w:p>
        </w:tc>
      </w:tr>
    </w:tbl>
    <w:p w14:paraId="07C16BA7" w14:textId="77777777" w:rsidR="00A62777" w:rsidRDefault="00A62777">
      <w:pPr>
        <w:spacing w:before="160"/>
      </w:pPr>
    </w:p>
    <w:p w14:paraId="224BA67C" w14:textId="77777777" w:rsidR="00A62777" w:rsidRDefault="00C26EE5">
      <w:pPr>
        <w:pStyle w:val="Titolo2"/>
      </w:pPr>
      <w:bookmarkStart w:id="67" w:name="_Toc223816481"/>
      <w:r>
        <w:t xml:space="preserve">10.3 </w:t>
      </w:r>
      <w:proofErr w:type="spellStart"/>
      <w:r>
        <w:t>Spec-Driven</w:t>
      </w:r>
      <w:proofErr w:type="spellEnd"/>
      <w:r>
        <w:t xml:space="preserve"> Development</w:t>
      </w:r>
      <w:bookmarkEnd w:id="67"/>
    </w:p>
    <w:p w14:paraId="4B3E9B18" w14:textId="77777777" w:rsidR="00A62777" w:rsidRDefault="00C26EE5">
      <w:pPr>
        <w:spacing w:after="160"/>
      </w:pPr>
      <w:r>
        <w:rPr>
          <w:color w:val="2C3E50"/>
        </w:rPr>
        <w:t xml:space="preserve">Lo </w:t>
      </w:r>
      <w:proofErr w:type="spellStart"/>
      <w:r>
        <w:rPr>
          <w:color w:val="2C3E50"/>
        </w:rPr>
        <w:t>Spec-Driven</w:t>
      </w:r>
      <w:proofErr w:type="spellEnd"/>
      <w:r>
        <w:rPr>
          <w:color w:val="2C3E50"/>
        </w:rPr>
        <w:t xml:space="preserve"> Development (sviluppo guidato da specifiche) è una metodologia strutturata che consiste nel:</w:t>
      </w:r>
    </w:p>
    <w:p w14:paraId="3BD0BC77" w14:textId="77777777" w:rsidR="00A62777" w:rsidRDefault="00C26EE5" w:rsidP="00814A3B">
      <w:pPr>
        <w:pStyle w:val="Paragrafoelenco"/>
        <w:numPr>
          <w:ilvl w:val="0"/>
          <w:numId w:val="6"/>
        </w:numPr>
        <w:spacing w:after="120"/>
      </w:pPr>
      <w:r>
        <w:rPr>
          <w:b/>
          <w:bCs/>
          <w:color w:val="2C3E50"/>
        </w:rPr>
        <w:t>Definire con precisione le specifiche del task o del software da sviluppare</w:t>
      </w:r>
    </w:p>
    <w:p w14:paraId="51DAE56A" w14:textId="77777777" w:rsidR="00A62777" w:rsidRDefault="00C26EE5" w:rsidP="00814A3B">
      <w:pPr>
        <w:pStyle w:val="Paragrafoelenco"/>
        <w:numPr>
          <w:ilvl w:val="0"/>
          <w:numId w:val="6"/>
        </w:numPr>
        <w:spacing w:after="120"/>
      </w:pPr>
      <w:r>
        <w:rPr>
          <w:b/>
          <w:bCs/>
          <w:color w:val="2C3E50"/>
        </w:rPr>
        <w:t>Analizzare le specifiche e costruire un piano di sviluppo</w:t>
      </w:r>
    </w:p>
    <w:p w14:paraId="559FF896" w14:textId="77777777" w:rsidR="00A62777" w:rsidRDefault="00C26EE5" w:rsidP="00814A3B">
      <w:pPr>
        <w:pStyle w:val="Paragrafoelenco"/>
        <w:numPr>
          <w:ilvl w:val="0"/>
          <w:numId w:val="6"/>
        </w:numPr>
        <w:spacing w:after="120"/>
      </w:pPr>
      <w:r>
        <w:rPr>
          <w:b/>
          <w:bCs/>
          <w:color w:val="2C3E50"/>
        </w:rPr>
        <w:t>Scomporre il piano in task atomici approvabili singolarmente</w:t>
      </w:r>
    </w:p>
    <w:p w14:paraId="75106D9A" w14:textId="77777777" w:rsidR="00A62777" w:rsidRDefault="00C26EE5" w:rsidP="00814A3B">
      <w:pPr>
        <w:pStyle w:val="Paragrafoelenco"/>
        <w:numPr>
          <w:ilvl w:val="0"/>
          <w:numId w:val="6"/>
        </w:numPr>
        <w:spacing w:after="120"/>
      </w:pPr>
      <w:r>
        <w:rPr>
          <w:b/>
          <w:bCs/>
          <w:color w:val="2C3E50"/>
        </w:rPr>
        <w:t>Implementare ciascun task con revisione granulare di ogni modifica</w:t>
      </w:r>
    </w:p>
    <w:p w14:paraId="1249A85B" w14:textId="77777777" w:rsidR="00A62777" w:rsidRDefault="00C26EE5" w:rsidP="00814A3B">
      <w:pPr>
        <w:pStyle w:val="Paragrafoelenco"/>
        <w:numPr>
          <w:ilvl w:val="0"/>
          <w:numId w:val="6"/>
        </w:numPr>
        <w:spacing w:after="120"/>
      </w:pPr>
      <w:r>
        <w:rPr>
          <w:b/>
          <w:bCs/>
          <w:color w:val="2C3E50"/>
        </w:rPr>
        <w:t>Validare il risultato a ogni passo prima di procedere</w:t>
      </w:r>
    </w:p>
    <w:p w14:paraId="2ECC64D4" w14:textId="77777777" w:rsidR="00A62777" w:rsidRDefault="00A62777">
      <w:pPr>
        <w:spacing w:before="120"/>
      </w:pPr>
    </w:p>
    <w:p w14:paraId="7244F493" w14:textId="77777777" w:rsidR="00A62777" w:rsidRDefault="00C26EE5">
      <w:pPr>
        <w:spacing w:after="160"/>
      </w:pPr>
      <w:r>
        <w:rPr>
          <w:color w:val="2C3E50"/>
        </w:rPr>
        <w:t>L'approccio richiede più investimento iniziale (analisi e progettazione del prompt/delle specifiche) ma produce risultati di qualità nettamente superiore, riproducibili e mantenibili.</w:t>
      </w:r>
    </w:p>
    <w:p w14:paraId="5A67AA41" w14:textId="77777777" w:rsidR="00A62777" w:rsidRDefault="00A62777">
      <w:pPr>
        <w:spacing w:before="16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0" w:type="dxa"/>
          <w:bottom w:w="12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</w:tblGrid>
      <w:tr w:rsidR="00A62777" w14:paraId="29A0266A" w14:textId="77777777">
        <w:tc>
          <w:tcPr>
            <w:tcW w:w="9000" w:type="dxa"/>
            <w:tcBorders>
              <w:top w:val="single" w:sz="6" w:space="0" w:color="2E86C1"/>
              <w:left w:val="thick" w:sz="12" w:space="0" w:color="2E86C1"/>
              <w:bottom w:val="single" w:sz="6" w:space="0" w:color="2E86C1"/>
              <w:right w:val="single" w:sz="6" w:space="0" w:color="2E86C1"/>
            </w:tcBorders>
            <w:shd w:val="clear" w:color="auto" w:fill="EBF5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5FB6D62" w14:textId="77777777" w:rsidR="00A62777" w:rsidRDefault="00C26EE5">
            <w:pPr>
              <w:spacing w:after="80"/>
            </w:pPr>
            <w:proofErr w:type="gramStart"/>
            <w:r>
              <w:rPr>
                <w:b/>
                <w:bCs/>
                <w:color w:val="2E86C1"/>
                <w:sz w:val="21"/>
                <w:szCs w:val="21"/>
              </w:rPr>
              <w:t>💡</w:t>
            </w:r>
            <w:r>
              <w:rPr>
                <w:b/>
                <w:bCs/>
                <w:color w:val="2E86C1"/>
                <w:sz w:val="21"/>
                <w:szCs w:val="21"/>
              </w:rPr>
              <w:t xml:space="preserve">  La</w:t>
            </w:r>
            <w:proofErr w:type="gramEnd"/>
            <w:r>
              <w:rPr>
                <w:b/>
                <w:bCs/>
                <w:color w:val="2E86C1"/>
                <w:sz w:val="21"/>
                <w:szCs w:val="21"/>
              </w:rPr>
              <w:t xml:space="preserve"> Logica dell'Approccio Strutturato: Lavorare con le </w:t>
            </w:r>
            <w:proofErr w:type="gramStart"/>
            <w:r>
              <w:rPr>
                <w:b/>
                <w:bCs/>
                <w:color w:val="2E86C1"/>
                <w:sz w:val="21"/>
                <w:szCs w:val="21"/>
              </w:rPr>
              <w:t>AI</w:t>
            </w:r>
            <w:proofErr w:type="gramEnd"/>
            <w:r>
              <w:rPr>
                <w:b/>
                <w:bCs/>
                <w:color w:val="2E86C1"/>
                <w:sz w:val="21"/>
                <w:szCs w:val="21"/>
              </w:rPr>
              <w:t xml:space="preserve"> significa lavorare molto bene PRIMA per ridurre l'</w:t>
            </w:r>
            <w:proofErr w:type="spellStart"/>
            <w:r>
              <w:rPr>
                <w:b/>
                <w:bCs/>
                <w:color w:val="2E86C1"/>
                <w:sz w:val="21"/>
                <w:szCs w:val="21"/>
              </w:rPr>
              <w:t>effort</w:t>
            </w:r>
            <w:proofErr w:type="spellEnd"/>
            <w:r>
              <w:rPr>
                <w:b/>
                <w:bCs/>
                <w:color w:val="2E86C1"/>
                <w:sz w:val="21"/>
                <w:szCs w:val="21"/>
              </w:rPr>
              <w:t xml:space="preserve"> DOPO.</w:t>
            </w:r>
          </w:p>
        </w:tc>
      </w:tr>
      <w:tr w:rsidR="00A62777" w14:paraId="79DFF0CC" w14:textId="77777777">
        <w:tc>
          <w:tcPr>
            <w:tcW w:w="9000" w:type="dxa"/>
            <w:tcBorders>
              <w:top w:val="single" w:sz="6" w:space="0" w:color="2E86C1"/>
              <w:left w:val="thick" w:sz="12" w:space="0" w:color="2E86C1"/>
              <w:bottom w:val="single" w:sz="6" w:space="0" w:color="2E86C1"/>
              <w:right w:val="single" w:sz="6" w:space="0" w:color="2E86C1"/>
            </w:tcBorders>
            <w:shd w:val="clear" w:color="auto" w:fill="EBF5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FEE73DD" w14:textId="77777777" w:rsidR="00A62777" w:rsidRDefault="00C26EE5">
            <w:pPr>
              <w:spacing w:after="60"/>
            </w:pPr>
            <w:r>
              <w:rPr>
                <w:color w:val="34495E"/>
                <w:sz w:val="21"/>
                <w:szCs w:val="21"/>
              </w:rPr>
              <w:t>Un prompt ben strutturato da 40 righe produce un risultato che richiede meno iterazioni di correzione.</w:t>
            </w:r>
          </w:p>
        </w:tc>
      </w:tr>
      <w:tr w:rsidR="00A62777" w14:paraId="07DE3A54" w14:textId="77777777">
        <w:tc>
          <w:tcPr>
            <w:tcW w:w="9000" w:type="dxa"/>
            <w:tcBorders>
              <w:top w:val="single" w:sz="6" w:space="0" w:color="2E86C1"/>
              <w:left w:val="thick" w:sz="12" w:space="0" w:color="2E86C1"/>
              <w:bottom w:val="single" w:sz="6" w:space="0" w:color="2E86C1"/>
              <w:right w:val="single" w:sz="6" w:space="0" w:color="2E86C1"/>
            </w:tcBorders>
            <w:shd w:val="clear" w:color="auto" w:fill="EBF5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F25CAB5" w14:textId="77777777" w:rsidR="00A62777" w:rsidRDefault="00C26EE5">
            <w:pPr>
              <w:spacing w:after="60"/>
            </w:pPr>
            <w:r>
              <w:rPr>
                <w:color w:val="34495E"/>
                <w:sz w:val="21"/>
                <w:szCs w:val="21"/>
              </w:rPr>
              <w:t>Stefano: 'Spesso impiego tra 30 e 60 minuti per scrivere il contesto, ma poi il task di sviluppo dura 30 minuti. Quella mezz'ora ha valore intrinseco grazie all'ora investita prima.'</w:t>
            </w:r>
          </w:p>
        </w:tc>
      </w:tr>
    </w:tbl>
    <w:p w14:paraId="7370614F" w14:textId="77777777" w:rsidR="00A62777" w:rsidRDefault="00A62777">
      <w:pPr>
        <w:spacing w:before="160"/>
      </w:pPr>
    </w:p>
    <w:p w14:paraId="395207C4" w14:textId="77777777" w:rsidR="00A62777" w:rsidRDefault="00C26EE5">
      <w:pPr>
        <w:pStyle w:val="Titolo2"/>
      </w:pPr>
      <w:bookmarkStart w:id="68" w:name="_Toc223816482"/>
      <w:r>
        <w:t>10.4 La Questione del Tempo</w:t>
      </w:r>
      <w:bookmarkEnd w:id="68"/>
    </w:p>
    <w:p w14:paraId="1B00AB9E" w14:textId="77777777" w:rsidR="00A62777" w:rsidRDefault="00C26EE5">
      <w:pPr>
        <w:spacing w:after="160"/>
      </w:pPr>
      <w:r>
        <w:rPr>
          <w:color w:val="2C3E50"/>
        </w:rPr>
        <w:t>Una domanda comune è: 'Se devo investire tanto tempo nel prompt, dov'è il vantaggio rispetto a farlo da solo?' La risposta è:</w:t>
      </w:r>
    </w:p>
    <w:p w14:paraId="03C495D5" w14:textId="77777777" w:rsidR="00A62777" w:rsidRDefault="00C26EE5">
      <w:pPr>
        <w:spacing w:after="160"/>
      </w:pPr>
      <w:r>
        <w:rPr>
          <w:color w:val="2C3E50"/>
        </w:rPr>
        <w:t>Il tempo totale (preparazione + sviluppo + revisione) è spesso paragonabile a quello che si impiegherebbe senza AI. Il valore aggiunto non è la velocità: è la qualità del risultato e la possibilità di realizzare prototipi che singolarmente non si sarebbe in grado di creare.</w:t>
      </w:r>
    </w:p>
    <w:p w14:paraId="27B4C028" w14:textId="77777777" w:rsidR="00A62777" w:rsidRDefault="00C26EE5">
      <w:pPr>
        <w:spacing w:after="160"/>
        <w:rPr>
          <w:color w:val="2C3E50"/>
        </w:rPr>
      </w:pPr>
      <w:r>
        <w:rPr>
          <w:color w:val="2C3E50"/>
        </w:rPr>
        <w:t>Come ha chiarito Stefano: 'L'AI è in grado di trasformare un'idea in un buon prototipo. Come questo prototipo diventa una soluzione, sta a noi — e richiede di lavorare in modo strutturato.'</w:t>
      </w:r>
    </w:p>
    <w:p w14:paraId="2C6AB7C2" w14:textId="15184527" w:rsidR="00814A3B" w:rsidRDefault="00814A3B">
      <w:pPr>
        <w:rPr>
          <w:color w:val="2C3E50"/>
        </w:rPr>
      </w:pPr>
      <w:r>
        <w:rPr>
          <w:color w:val="2C3E50"/>
        </w:rPr>
        <w:br w:type="page"/>
      </w:r>
    </w:p>
    <w:p w14:paraId="5F219B12" w14:textId="77777777" w:rsidR="00814A3B" w:rsidRDefault="00814A3B">
      <w:pPr>
        <w:spacing w:after="160"/>
      </w:pPr>
    </w:p>
    <w:p w14:paraId="5C3C85B6" w14:textId="77777777" w:rsidR="00A62777" w:rsidRDefault="00C26EE5">
      <w:pPr>
        <w:pStyle w:val="Titolo2"/>
      </w:pPr>
      <w:bookmarkStart w:id="69" w:name="_Toc223816483"/>
      <w:r>
        <w:t>10.5 AI-</w:t>
      </w:r>
      <w:proofErr w:type="spellStart"/>
      <w:r>
        <w:t>Assisted</w:t>
      </w:r>
      <w:proofErr w:type="spellEnd"/>
      <w:r>
        <w:t xml:space="preserve"> Coding: Il Lavoro di Squadra</w:t>
      </w:r>
      <w:bookmarkEnd w:id="69"/>
    </w:p>
    <w:p w14:paraId="18E28663" w14:textId="77777777" w:rsidR="00A62777" w:rsidRDefault="00C26EE5">
      <w:pPr>
        <w:spacing w:after="160"/>
      </w:pPr>
      <w:r>
        <w:rPr>
          <w:color w:val="2C3E50"/>
        </w:rPr>
        <w:t>Il termine più corretto per descrivere l'approccio ottimale non è 'Vibe Coding' né puro '</w:t>
      </w:r>
      <w:proofErr w:type="spellStart"/>
      <w:r>
        <w:rPr>
          <w:color w:val="2C3E50"/>
        </w:rPr>
        <w:t>Spec-Driven</w:t>
      </w:r>
      <w:proofErr w:type="spellEnd"/>
      <w:r>
        <w:rPr>
          <w:color w:val="2C3E50"/>
        </w:rPr>
        <w:t>', ma AI-</w:t>
      </w:r>
      <w:proofErr w:type="spellStart"/>
      <w:r>
        <w:rPr>
          <w:color w:val="2C3E50"/>
        </w:rPr>
        <w:t>Assisted</w:t>
      </w:r>
      <w:proofErr w:type="spellEnd"/>
      <w:r>
        <w:rPr>
          <w:color w:val="2C3E50"/>
        </w:rPr>
        <w:t xml:space="preserve"> Coding (o più in generale AI-</w:t>
      </w:r>
      <w:proofErr w:type="spellStart"/>
      <w:r>
        <w:rPr>
          <w:color w:val="2C3E50"/>
        </w:rPr>
        <w:t>Assisted</w:t>
      </w:r>
      <w:proofErr w:type="spellEnd"/>
      <w:r>
        <w:rPr>
          <w:color w:val="2C3E50"/>
        </w:rPr>
        <w:t xml:space="preserve"> Work): un lavoro di squadra tra umano e AI dove:</w:t>
      </w:r>
    </w:p>
    <w:p w14:paraId="454A53B0" w14:textId="77777777" w:rsidR="00A62777" w:rsidRDefault="00C26EE5">
      <w:pPr>
        <w:pStyle w:val="Paragrafoelenco"/>
        <w:numPr>
          <w:ilvl w:val="0"/>
          <w:numId w:val="2"/>
        </w:numPr>
        <w:spacing w:after="120"/>
      </w:pPr>
      <w:r>
        <w:rPr>
          <w:color w:val="2C3E50"/>
        </w:rPr>
        <w:t>L'umano porta il contesto, i requisiti, il dominio di conoscenza e il controllo qualità</w:t>
      </w:r>
    </w:p>
    <w:p w14:paraId="4F796AF7" w14:textId="77777777" w:rsidR="00A62777" w:rsidRDefault="00C26EE5">
      <w:pPr>
        <w:pStyle w:val="Paragrafoelenco"/>
        <w:numPr>
          <w:ilvl w:val="0"/>
          <w:numId w:val="2"/>
        </w:numPr>
        <w:spacing w:after="120"/>
      </w:pPr>
      <w:r>
        <w:rPr>
          <w:color w:val="2C3E50"/>
        </w:rPr>
        <w:t>L'AI porta la capacità di generare, strutturare e trasformare contenuti a velocità elevata</w:t>
      </w:r>
    </w:p>
    <w:p w14:paraId="00097261" w14:textId="77777777" w:rsidR="00A62777" w:rsidRDefault="00C26EE5">
      <w:pPr>
        <w:pStyle w:val="Paragrafoelenco"/>
        <w:numPr>
          <w:ilvl w:val="0"/>
          <w:numId w:val="2"/>
        </w:numPr>
        <w:spacing w:after="120"/>
      </w:pPr>
      <w:r>
        <w:rPr>
          <w:color w:val="2C3E50"/>
        </w:rPr>
        <w:t>Il risultato è qualitativamente superiore a quello che l'umano avrebbe prodotto da solo</w:t>
      </w:r>
    </w:p>
    <w:p w14:paraId="0575B541" w14:textId="77777777" w:rsidR="00A62777" w:rsidRDefault="00A62777">
      <w:pPr>
        <w:spacing w:before="16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0" w:type="dxa"/>
          <w:bottom w:w="12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</w:tblGrid>
      <w:tr w:rsidR="00A62777" w14:paraId="022EDA01" w14:textId="77777777">
        <w:tc>
          <w:tcPr>
            <w:tcW w:w="9000" w:type="dxa"/>
            <w:tcBorders>
              <w:top w:val="single" w:sz="6" w:space="0" w:color="2E86C1"/>
              <w:left w:val="thick" w:sz="12" w:space="0" w:color="2E86C1"/>
              <w:bottom w:val="single" w:sz="6" w:space="0" w:color="2E86C1"/>
              <w:right w:val="single" w:sz="6" w:space="0" w:color="2E86C1"/>
            </w:tcBorders>
            <w:shd w:val="clear" w:color="auto" w:fill="EBF5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FB73311" w14:textId="77777777" w:rsidR="00A62777" w:rsidRDefault="00C26EE5">
            <w:pPr>
              <w:spacing w:after="80"/>
            </w:pPr>
            <w:proofErr w:type="gramStart"/>
            <w:r>
              <w:rPr>
                <w:b/>
                <w:bCs/>
                <w:color w:val="2E86C1"/>
                <w:sz w:val="21"/>
                <w:szCs w:val="21"/>
              </w:rPr>
              <w:t>💡</w:t>
            </w:r>
            <w:r>
              <w:rPr>
                <w:b/>
                <w:bCs/>
                <w:color w:val="2E86C1"/>
                <w:sz w:val="21"/>
                <w:szCs w:val="21"/>
              </w:rPr>
              <w:t xml:space="preserve">  Metafora</w:t>
            </w:r>
            <w:proofErr w:type="gramEnd"/>
            <w:r>
              <w:rPr>
                <w:b/>
                <w:bCs/>
                <w:color w:val="2E86C1"/>
                <w:sz w:val="21"/>
                <w:szCs w:val="21"/>
              </w:rPr>
              <w:t xml:space="preserve"> del Sasso: Come ha detto Stefano: 'Non lancio il sasso e alla fine guardo dov'è arrivato.</w:t>
            </w:r>
          </w:p>
        </w:tc>
      </w:tr>
      <w:tr w:rsidR="00A62777" w14:paraId="4D592343" w14:textId="77777777">
        <w:tc>
          <w:tcPr>
            <w:tcW w:w="9000" w:type="dxa"/>
            <w:tcBorders>
              <w:top w:val="single" w:sz="6" w:space="0" w:color="2E86C1"/>
              <w:left w:val="thick" w:sz="12" w:space="0" w:color="2E86C1"/>
              <w:bottom w:val="single" w:sz="6" w:space="0" w:color="2E86C1"/>
              <w:right w:val="single" w:sz="6" w:space="0" w:color="2E86C1"/>
            </w:tcBorders>
            <w:shd w:val="clear" w:color="auto" w:fill="EBF5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A6E1CF1" w14:textId="77777777" w:rsidR="00A62777" w:rsidRDefault="00C26EE5">
            <w:pPr>
              <w:spacing w:after="60"/>
            </w:pPr>
            <w:r>
              <w:rPr>
                <w:color w:val="34495E"/>
                <w:sz w:val="21"/>
                <w:szCs w:val="21"/>
              </w:rPr>
              <w:t>Lancio il sasso. Intanto corro, inseguo il sasso per vedere come sta andando avanti.</w:t>
            </w:r>
          </w:p>
        </w:tc>
      </w:tr>
      <w:tr w:rsidR="00A62777" w14:paraId="7E04B168" w14:textId="77777777">
        <w:tc>
          <w:tcPr>
            <w:tcW w:w="9000" w:type="dxa"/>
            <w:tcBorders>
              <w:top w:val="single" w:sz="6" w:space="0" w:color="2E86C1"/>
              <w:left w:val="thick" w:sz="12" w:space="0" w:color="2E86C1"/>
              <w:bottom w:val="single" w:sz="6" w:space="0" w:color="2E86C1"/>
              <w:right w:val="single" w:sz="6" w:space="0" w:color="2E86C1"/>
            </w:tcBorders>
            <w:shd w:val="clear" w:color="auto" w:fill="EBF5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FAA9435" w14:textId="77777777" w:rsidR="00A62777" w:rsidRDefault="00C26EE5">
            <w:pPr>
              <w:spacing w:after="60"/>
            </w:pPr>
            <w:r>
              <w:rPr>
                <w:color w:val="34495E"/>
                <w:sz w:val="21"/>
                <w:szCs w:val="21"/>
              </w:rPr>
              <w:t>Il tempo è più o meno lo stesso, ma alla fine ho un risultato qualitativamente molto migliore rispetto a quello che avrei fatto da solo.'</w:t>
            </w:r>
          </w:p>
        </w:tc>
      </w:tr>
    </w:tbl>
    <w:p w14:paraId="1516E23D" w14:textId="77777777" w:rsidR="00A62777" w:rsidRDefault="00A62777">
      <w:pPr>
        <w:spacing w:before="160"/>
      </w:pPr>
    </w:p>
    <w:p w14:paraId="29F1F097" w14:textId="77777777" w:rsidR="00A62777" w:rsidRDefault="00C26EE5">
      <w:r>
        <w:br w:type="page"/>
      </w:r>
    </w:p>
    <w:p w14:paraId="41A78DB3" w14:textId="77777777" w:rsidR="00A62777" w:rsidRDefault="00C26EE5">
      <w:pPr>
        <w:pStyle w:val="Titolo1"/>
        <w:pBdr>
          <w:bottom w:val="single" w:sz="6" w:space="4" w:color="2E86C1"/>
        </w:pBdr>
      </w:pPr>
      <w:bookmarkStart w:id="70" w:name="_Toc223816484"/>
      <w:r>
        <w:lastRenderedPageBreak/>
        <w:t>11. I Progetti in Claude Desktop</w:t>
      </w:r>
      <w:bookmarkEnd w:id="70"/>
    </w:p>
    <w:p w14:paraId="53F3D262" w14:textId="77777777" w:rsidR="00A62777" w:rsidRDefault="00C26EE5">
      <w:pPr>
        <w:spacing w:after="160"/>
      </w:pPr>
      <w:r>
        <w:rPr>
          <w:color w:val="2C3E50"/>
        </w:rPr>
        <w:t>I Progetti sono uno strumento potente di Claude Desktop che permette di fissare un contesto permanente per un insieme di conversazioni correlate. Verranno approfonditi nelle sessioni successive del corso, ma è importante introdurli qui perché risolvono direttamente il problema del 'prompt lungo a ogni chat'.</w:t>
      </w:r>
    </w:p>
    <w:p w14:paraId="4BDAE8F2" w14:textId="77777777" w:rsidR="00A62777" w:rsidRDefault="00C26EE5">
      <w:pPr>
        <w:pStyle w:val="Titolo2"/>
      </w:pPr>
      <w:bookmarkStart w:id="71" w:name="_Toc223816485"/>
      <w:r>
        <w:t>11.1 Cos'è un Progetto</w:t>
      </w:r>
      <w:bookmarkEnd w:id="71"/>
    </w:p>
    <w:p w14:paraId="2827629C" w14:textId="77777777" w:rsidR="00A62777" w:rsidRDefault="00C26EE5">
      <w:pPr>
        <w:spacing w:after="160"/>
      </w:pPr>
      <w:r>
        <w:rPr>
          <w:color w:val="2C3E50"/>
        </w:rPr>
        <w:t>Un Progetto in Claude Desktop è un ambiente dedicato che permette di:</w:t>
      </w:r>
    </w:p>
    <w:p w14:paraId="09FEB438" w14:textId="77777777" w:rsidR="00A62777" w:rsidRDefault="00C26EE5">
      <w:pPr>
        <w:pStyle w:val="Paragrafoelenco"/>
        <w:numPr>
          <w:ilvl w:val="0"/>
          <w:numId w:val="2"/>
        </w:numPr>
        <w:spacing w:after="120"/>
      </w:pPr>
      <w:r>
        <w:rPr>
          <w:color w:val="2C3E50"/>
        </w:rPr>
        <w:t>Impostare istruzioni e contesto fisso (system prompt di progetto) valido per tutte le chat al suo interno</w:t>
      </w:r>
    </w:p>
    <w:p w14:paraId="0B548F01" w14:textId="77777777" w:rsidR="00A62777" w:rsidRDefault="00C26EE5">
      <w:pPr>
        <w:pStyle w:val="Paragrafoelenco"/>
        <w:numPr>
          <w:ilvl w:val="0"/>
          <w:numId w:val="2"/>
        </w:numPr>
        <w:spacing w:after="120"/>
      </w:pPr>
      <w:r>
        <w:rPr>
          <w:color w:val="2C3E50"/>
        </w:rPr>
        <w:t>Caricare documenti di riferimento accessibili in tutte le conversazioni del progetto</w:t>
      </w:r>
    </w:p>
    <w:p w14:paraId="45FED7DA" w14:textId="77777777" w:rsidR="00A62777" w:rsidRDefault="00C26EE5">
      <w:pPr>
        <w:pStyle w:val="Paragrafoelenco"/>
        <w:numPr>
          <w:ilvl w:val="0"/>
          <w:numId w:val="2"/>
        </w:numPr>
        <w:spacing w:after="120"/>
      </w:pPr>
      <w:r>
        <w:rPr>
          <w:color w:val="2C3E50"/>
        </w:rPr>
        <w:t>Organizzare le conversazioni per tema, cliente o progetto lavorativo</w:t>
      </w:r>
    </w:p>
    <w:p w14:paraId="5CABB2C4" w14:textId="77777777" w:rsidR="00A62777" w:rsidRDefault="00C26EE5">
      <w:pPr>
        <w:pStyle w:val="Paragrafoelenco"/>
        <w:numPr>
          <w:ilvl w:val="0"/>
          <w:numId w:val="2"/>
        </w:numPr>
        <w:spacing w:after="120"/>
      </w:pPr>
      <w:r>
        <w:rPr>
          <w:color w:val="2C3E50"/>
        </w:rPr>
        <w:t xml:space="preserve">Condividere il progetto con altri membri </w:t>
      </w:r>
      <w:proofErr w:type="gramStart"/>
      <w:r>
        <w:rPr>
          <w:color w:val="2C3E50"/>
        </w:rPr>
        <w:t>del team</w:t>
      </w:r>
      <w:proofErr w:type="gramEnd"/>
    </w:p>
    <w:p w14:paraId="41F5EA9C" w14:textId="77777777" w:rsidR="00A62777" w:rsidRDefault="00C26EE5">
      <w:pPr>
        <w:pStyle w:val="Titolo2"/>
      </w:pPr>
      <w:bookmarkStart w:id="72" w:name="_Toc223816486"/>
      <w:r>
        <w:t>11.2 Il Vantaggio Principale</w:t>
      </w:r>
      <w:bookmarkEnd w:id="72"/>
    </w:p>
    <w:p w14:paraId="1236419C" w14:textId="77777777" w:rsidR="00A62777" w:rsidRDefault="00C26EE5">
      <w:pPr>
        <w:spacing w:after="160"/>
      </w:pPr>
      <w:r>
        <w:rPr>
          <w:color w:val="2C3E50"/>
        </w:rPr>
        <w:t xml:space="preserve">Lavorando in un Progetto, non è più necessario riscrivere ogni volta il contesto e il ruolo di Claude. Il 'prompt </w:t>
      </w:r>
      <w:proofErr w:type="spellStart"/>
      <w:r>
        <w:rPr>
          <w:color w:val="2C3E50"/>
        </w:rPr>
        <w:t>lungo'</w:t>
      </w:r>
      <w:proofErr w:type="spellEnd"/>
      <w:r>
        <w:rPr>
          <w:color w:val="2C3E50"/>
        </w:rPr>
        <w:t xml:space="preserve"> viene scritto una volta sola nelle istruzioni del Progetto e poi ogni singola chat può essere breve e focalizzata.</w:t>
      </w:r>
    </w:p>
    <w:p w14:paraId="467FB678" w14:textId="2746DA55" w:rsidR="00A62777" w:rsidRDefault="00C26EE5">
      <w:pPr>
        <w:spacing w:after="160"/>
      </w:pPr>
      <w:r>
        <w:rPr>
          <w:color w:val="2C3E50"/>
        </w:rPr>
        <w:t xml:space="preserve">Esempio mostrato in sessione: il progetto 'SAP Business One Assistant' di Gamma SPA contiene già tutte le informazioni sull'infrastruttura, le naming convention, le </w:t>
      </w:r>
      <w:proofErr w:type="spellStart"/>
      <w:r>
        <w:rPr>
          <w:color w:val="2C3E50"/>
        </w:rPr>
        <w:t>store</w:t>
      </w:r>
      <w:r w:rsidR="00814A3B">
        <w:rPr>
          <w:color w:val="2C3E50"/>
        </w:rPr>
        <w:t>d</w:t>
      </w:r>
      <w:proofErr w:type="spellEnd"/>
      <w:r>
        <w:rPr>
          <w:color w:val="2C3E50"/>
        </w:rPr>
        <w:t xml:space="preserve"> procedure e il contesto tecnico. All'interno del progetto, una richiesta come 'Analizza questa query e mostrami i punti di miglioramento' è sufficiente per ottenere un'analisi completa e contestualizzata.</w:t>
      </w:r>
    </w:p>
    <w:p w14:paraId="2C87E74C" w14:textId="77777777" w:rsidR="00A62777" w:rsidRDefault="00A62777">
      <w:pPr>
        <w:spacing w:before="16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0" w:type="dxa"/>
          <w:bottom w:w="12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</w:tblGrid>
      <w:tr w:rsidR="00A62777" w14:paraId="2D8D9FBD" w14:textId="77777777">
        <w:tc>
          <w:tcPr>
            <w:tcW w:w="9000" w:type="dxa"/>
            <w:tcBorders>
              <w:top w:val="single" w:sz="6" w:space="0" w:color="2E86C1"/>
              <w:left w:val="thick" w:sz="12" w:space="0" w:color="2E86C1"/>
              <w:bottom w:val="single" w:sz="6" w:space="0" w:color="2E86C1"/>
              <w:right w:val="single" w:sz="6" w:space="0" w:color="2E86C1"/>
            </w:tcBorders>
            <w:shd w:val="clear" w:color="auto" w:fill="EBF5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4C10FF2" w14:textId="77777777" w:rsidR="00A62777" w:rsidRDefault="00C26EE5">
            <w:pPr>
              <w:spacing w:after="80"/>
            </w:pPr>
            <w:proofErr w:type="gramStart"/>
            <w:r>
              <w:rPr>
                <w:b/>
                <w:bCs/>
                <w:color w:val="2E86C1"/>
                <w:sz w:val="21"/>
                <w:szCs w:val="21"/>
              </w:rPr>
              <w:t>💡</w:t>
            </w:r>
            <w:r>
              <w:rPr>
                <w:b/>
                <w:bCs/>
                <w:color w:val="2E86C1"/>
                <w:sz w:val="21"/>
                <w:szCs w:val="21"/>
              </w:rPr>
              <w:t xml:space="preserve">  Roadmap</w:t>
            </w:r>
            <w:proofErr w:type="gramEnd"/>
            <w:r>
              <w:rPr>
                <w:b/>
                <w:bCs/>
                <w:color w:val="2E86C1"/>
                <w:sz w:val="21"/>
                <w:szCs w:val="21"/>
              </w:rPr>
              <w:t xml:space="preserve"> di Apprendimento: Prima impara a scrivere bene i prompt singoli (questa lezione).</w:t>
            </w:r>
          </w:p>
        </w:tc>
      </w:tr>
      <w:tr w:rsidR="00A62777" w14:paraId="09DE4B6A" w14:textId="77777777">
        <w:tc>
          <w:tcPr>
            <w:tcW w:w="9000" w:type="dxa"/>
            <w:tcBorders>
              <w:top w:val="single" w:sz="6" w:space="0" w:color="2E86C1"/>
              <w:left w:val="thick" w:sz="12" w:space="0" w:color="2E86C1"/>
              <w:bottom w:val="single" w:sz="6" w:space="0" w:color="2E86C1"/>
              <w:right w:val="single" w:sz="6" w:space="0" w:color="2E86C1"/>
            </w:tcBorders>
            <w:shd w:val="clear" w:color="auto" w:fill="EBF5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D35F3FF" w14:textId="77777777" w:rsidR="00A62777" w:rsidRDefault="00C26EE5">
            <w:pPr>
              <w:spacing w:after="60"/>
            </w:pPr>
            <w:r>
              <w:rPr>
                <w:color w:val="34495E"/>
                <w:sz w:val="21"/>
                <w:szCs w:val="21"/>
              </w:rPr>
              <w:t>Poi impara a usare i Progetti per fissare il contesto permanente (prossime sessioni).</w:t>
            </w:r>
          </w:p>
        </w:tc>
      </w:tr>
      <w:tr w:rsidR="00A62777" w14:paraId="07B9B545" w14:textId="77777777">
        <w:tc>
          <w:tcPr>
            <w:tcW w:w="9000" w:type="dxa"/>
            <w:tcBorders>
              <w:top w:val="single" w:sz="6" w:space="0" w:color="2E86C1"/>
              <w:left w:val="thick" w:sz="12" w:space="0" w:color="2E86C1"/>
              <w:bottom w:val="single" w:sz="6" w:space="0" w:color="2E86C1"/>
              <w:right w:val="single" w:sz="6" w:space="0" w:color="2E86C1"/>
            </w:tcBorders>
            <w:shd w:val="clear" w:color="auto" w:fill="EBF5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FFFE9D1" w14:textId="77777777" w:rsidR="00A62777" w:rsidRDefault="00C26EE5">
            <w:pPr>
              <w:spacing w:after="60"/>
            </w:pPr>
            <w:proofErr w:type="gramStart"/>
            <w:r>
              <w:rPr>
                <w:color w:val="34495E"/>
                <w:sz w:val="21"/>
                <w:szCs w:val="21"/>
              </w:rPr>
              <w:t>Infine</w:t>
            </w:r>
            <w:proofErr w:type="gramEnd"/>
            <w:r>
              <w:rPr>
                <w:color w:val="34495E"/>
                <w:sz w:val="21"/>
                <w:szCs w:val="21"/>
              </w:rPr>
              <w:t xml:space="preserve"> impara a costruire agenti specializzati con system prompt avanzati (sessioni avanzate).</w:t>
            </w:r>
          </w:p>
        </w:tc>
      </w:tr>
    </w:tbl>
    <w:p w14:paraId="7A6BD056" w14:textId="77777777" w:rsidR="00A62777" w:rsidRDefault="00A62777">
      <w:pPr>
        <w:spacing w:before="160"/>
      </w:pPr>
    </w:p>
    <w:p w14:paraId="15245CE5" w14:textId="77777777" w:rsidR="00A62777" w:rsidRDefault="00C26EE5">
      <w:r>
        <w:br w:type="page"/>
      </w:r>
    </w:p>
    <w:p w14:paraId="2F0C752A" w14:textId="77777777" w:rsidR="00A62777" w:rsidRDefault="00C26EE5">
      <w:pPr>
        <w:pStyle w:val="Titolo1"/>
        <w:pBdr>
          <w:bottom w:val="single" w:sz="6" w:space="4" w:color="2E86C1"/>
        </w:pBdr>
      </w:pPr>
      <w:bookmarkStart w:id="73" w:name="_Toc223816487"/>
      <w:r>
        <w:lastRenderedPageBreak/>
        <w:t>Riepilogo e Takeaway</w:t>
      </w:r>
      <w:bookmarkEnd w:id="73"/>
    </w:p>
    <w:p w14:paraId="0BF79A09" w14:textId="77777777" w:rsidR="00A62777" w:rsidRDefault="00C26EE5">
      <w:pPr>
        <w:spacing w:after="160"/>
      </w:pPr>
      <w:r>
        <w:rPr>
          <w:color w:val="2C3E50"/>
        </w:rPr>
        <w:t>Questa prima lezione ha gettato le fondamenta concettuali e pratiche per l'utilizzo efficace di Claude Desktop. Di seguito i punti chiave da portare con sé.</w:t>
      </w:r>
    </w:p>
    <w:p w14:paraId="34DD1394" w14:textId="77777777" w:rsidR="00A62777" w:rsidRDefault="00C26EE5">
      <w:pPr>
        <w:pStyle w:val="Titolo2"/>
      </w:pPr>
      <w:bookmarkStart w:id="74" w:name="_Toc223816488"/>
      <w:r>
        <w:t>Concetti Fondamentali</w:t>
      </w:r>
      <w:bookmarkEnd w:id="74"/>
    </w:p>
    <w:p w14:paraId="2044D31C" w14:textId="77777777" w:rsidR="00A62777" w:rsidRDefault="00C26EE5" w:rsidP="00814A3B">
      <w:pPr>
        <w:pStyle w:val="Paragrafoelenco"/>
        <w:numPr>
          <w:ilvl w:val="0"/>
          <w:numId w:val="7"/>
        </w:numPr>
        <w:spacing w:after="120"/>
      </w:pPr>
      <w:r>
        <w:rPr>
          <w:color w:val="2C3E50"/>
        </w:rPr>
        <w:t>Claude non ha memoria nativa: ogni chat parte da zero. Tutta la conoscenza deve essere fornita nel contesto.</w:t>
      </w:r>
    </w:p>
    <w:p w14:paraId="0B639172" w14:textId="77777777" w:rsidR="00A62777" w:rsidRDefault="00C26EE5" w:rsidP="00814A3B">
      <w:pPr>
        <w:pStyle w:val="Paragrafoelenco"/>
        <w:numPr>
          <w:ilvl w:val="0"/>
          <w:numId w:val="7"/>
        </w:numPr>
        <w:spacing w:after="120"/>
      </w:pPr>
      <w:r>
        <w:rPr>
          <w:color w:val="2C3E50"/>
        </w:rPr>
        <w:t xml:space="preserve">La </w:t>
      </w:r>
      <w:proofErr w:type="spellStart"/>
      <w:r>
        <w:rPr>
          <w:color w:val="2C3E50"/>
        </w:rPr>
        <w:t>Context</w:t>
      </w:r>
      <w:proofErr w:type="spellEnd"/>
      <w:r>
        <w:rPr>
          <w:color w:val="2C3E50"/>
        </w:rPr>
        <w:t xml:space="preserve"> Window è limitata e preziosa: gestiscila con attenzione, privilegiando prompt completi e file leggeri.</w:t>
      </w:r>
    </w:p>
    <w:p w14:paraId="05CF85B4" w14:textId="77777777" w:rsidR="00A62777" w:rsidRDefault="00C26EE5" w:rsidP="00814A3B">
      <w:pPr>
        <w:pStyle w:val="Paragrafoelenco"/>
        <w:numPr>
          <w:ilvl w:val="0"/>
          <w:numId w:val="7"/>
        </w:numPr>
        <w:spacing w:after="120"/>
      </w:pPr>
      <w:r>
        <w:rPr>
          <w:color w:val="2C3E50"/>
        </w:rPr>
        <w:t>Il Prompt Engineering è la competenza centrale: scrivere bene un prompt è il 50% del risultato.</w:t>
      </w:r>
    </w:p>
    <w:p w14:paraId="05490237" w14:textId="77777777" w:rsidR="00A62777" w:rsidRDefault="00C26EE5" w:rsidP="00814A3B">
      <w:pPr>
        <w:pStyle w:val="Paragrafoelenco"/>
        <w:numPr>
          <w:ilvl w:val="0"/>
          <w:numId w:val="7"/>
        </w:numPr>
        <w:spacing w:after="120"/>
      </w:pPr>
      <w:r>
        <w:rPr>
          <w:color w:val="2C3E50"/>
        </w:rPr>
        <w:t xml:space="preserve">Gli </w:t>
      </w:r>
      <w:proofErr w:type="spellStart"/>
      <w:r>
        <w:rPr>
          <w:color w:val="2C3E50"/>
        </w:rPr>
        <w:t>Artifact</w:t>
      </w:r>
      <w:proofErr w:type="spellEnd"/>
      <w:r>
        <w:rPr>
          <w:color w:val="2C3E50"/>
        </w:rPr>
        <w:t xml:space="preserve"> sono la forma ottimale di output strutturato: richiedili sempre per documenti e report.</w:t>
      </w:r>
    </w:p>
    <w:p w14:paraId="5CE6B7D1" w14:textId="77777777" w:rsidR="00A62777" w:rsidRDefault="00C26EE5" w:rsidP="00814A3B">
      <w:pPr>
        <w:pStyle w:val="Paragrafoelenco"/>
        <w:numPr>
          <w:ilvl w:val="0"/>
          <w:numId w:val="7"/>
        </w:numPr>
        <w:spacing w:after="120"/>
      </w:pPr>
      <w:r>
        <w:rPr>
          <w:color w:val="2C3E50"/>
        </w:rPr>
        <w:t xml:space="preserve">Il formato </w:t>
      </w:r>
      <w:proofErr w:type="spellStart"/>
      <w:r>
        <w:rPr>
          <w:color w:val="2C3E50"/>
        </w:rPr>
        <w:t>Markdown</w:t>
      </w:r>
      <w:proofErr w:type="spellEnd"/>
      <w:r>
        <w:rPr>
          <w:color w:val="2C3E50"/>
        </w:rPr>
        <w:t xml:space="preserve"> è il più efficiente per lavoro intermedio con Claude.</w:t>
      </w:r>
    </w:p>
    <w:p w14:paraId="1A26C3D7" w14:textId="77777777" w:rsidR="00A62777" w:rsidRDefault="00C26EE5" w:rsidP="00814A3B">
      <w:pPr>
        <w:pStyle w:val="Paragrafoelenco"/>
        <w:numPr>
          <w:ilvl w:val="0"/>
          <w:numId w:val="7"/>
        </w:numPr>
        <w:spacing w:after="120"/>
      </w:pPr>
      <w:r>
        <w:rPr>
          <w:color w:val="2C3E50"/>
        </w:rPr>
        <w:t>I tool e le estensioni trasformano Claude in un agente: usali per operazioni deterministiche e ripetitive.</w:t>
      </w:r>
    </w:p>
    <w:p w14:paraId="5C33CCB2" w14:textId="77777777" w:rsidR="00A62777" w:rsidRDefault="00C26EE5" w:rsidP="00814A3B">
      <w:pPr>
        <w:pStyle w:val="Paragrafoelenco"/>
        <w:numPr>
          <w:ilvl w:val="0"/>
          <w:numId w:val="7"/>
        </w:numPr>
        <w:spacing w:after="120"/>
      </w:pPr>
      <w:r>
        <w:rPr>
          <w:color w:val="2C3E50"/>
        </w:rPr>
        <w:t xml:space="preserve">Lo </w:t>
      </w:r>
      <w:proofErr w:type="spellStart"/>
      <w:r>
        <w:rPr>
          <w:color w:val="2C3E50"/>
        </w:rPr>
        <w:t>Spec-Driven</w:t>
      </w:r>
      <w:proofErr w:type="spellEnd"/>
      <w:r>
        <w:rPr>
          <w:color w:val="2C3E50"/>
        </w:rPr>
        <w:t xml:space="preserve"> Development è l'approccio metodologico corretto per task complessi.</w:t>
      </w:r>
    </w:p>
    <w:p w14:paraId="4A40AE57" w14:textId="77777777" w:rsidR="00A62777" w:rsidRDefault="00C26EE5">
      <w:pPr>
        <w:pStyle w:val="Titolo2"/>
      </w:pPr>
      <w:bookmarkStart w:id="75" w:name="_Toc223816489"/>
      <w:r>
        <w:t>Best Practice di Sessione</w:t>
      </w:r>
      <w:bookmarkEnd w:id="75"/>
    </w:p>
    <w:p w14:paraId="4DD1B028" w14:textId="77777777" w:rsidR="00A62777" w:rsidRDefault="00C26EE5">
      <w:pPr>
        <w:pStyle w:val="Paragrafoelenco"/>
        <w:numPr>
          <w:ilvl w:val="0"/>
          <w:numId w:val="2"/>
        </w:numPr>
        <w:spacing w:after="120"/>
      </w:pPr>
      <w:r>
        <w:rPr>
          <w:color w:val="2C3E50"/>
        </w:rPr>
        <w:t xml:space="preserve">Scrivi i prompt in </w:t>
      </w:r>
      <w:proofErr w:type="spellStart"/>
      <w:r>
        <w:rPr>
          <w:color w:val="2C3E50"/>
        </w:rPr>
        <w:t>Notepad</w:t>
      </w:r>
      <w:proofErr w:type="spellEnd"/>
      <w:r>
        <w:rPr>
          <w:color w:val="2C3E50"/>
        </w:rPr>
        <w:t>++ o VS Code prima di inviarli: ti permette di strutturarli meglio.</w:t>
      </w:r>
    </w:p>
    <w:p w14:paraId="005FCD52" w14:textId="77777777" w:rsidR="00A62777" w:rsidRDefault="00C26EE5">
      <w:pPr>
        <w:pStyle w:val="Paragrafoelenco"/>
        <w:numPr>
          <w:ilvl w:val="0"/>
          <w:numId w:val="2"/>
        </w:numPr>
        <w:spacing w:after="120"/>
      </w:pPr>
      <w:r>
        <w:rPr>
          <w:color w:val="2C3E50"/>
        </w:rPr>
        <w:t xml:space="preserve">Chiedi sempre l'output come </w:t>
      </w:r>
      <w:proofErr w:type="spellStart"/>
      <w:r>
        <w:rPr>
          <w:color w:val="2C3E50"/>
        </w:rPr>
        <w:t>artifact</w:t>
      </w:r>
      <w:proofErr w:type="spellEnd"/>
      <w:r>
        <w:rPr>
          <w:color w:val="2C3E50"/>
        </w:rPr>
        <w:t xml:space="preserve"> scaricabile per documenti strutturati.</w:t>
      </w:r>
    </w:p>
    <w:p w14:paraId="76546DA5" w14:textId="77777777" w:rsidR="00A62777" w:rsidRDefault="00C26EE5">
      <w:pPr>
        <w:pStyle w:val="Paragrafoelenco"/>
        <w:numPr>
          <w:ilvl w:val="0"/>
          <w:numId w:val="2"/>
        </w:numPr>
        <w:spacing w:after="120"/>
      </w:pPr>
      <w:r>
        <w:rPr>
          <w:color w:val="2C3E50"/>
        </w:rPr>
        <w:t>Mantieni le chat corte (4-5 iterazioni al massimo) e usa la strategia del 'riassunto di continuazione' per chat lunghe.</w:t>
      </w:r>
    </w:p>
    <w:p w14:paraId="1FFF4F40" w14:textId="77777777" w:rsidR="00A62777" w:rsidRDefault="00C26EE5">
      <w:pPr>
        <w:pStyle w:val="Paragrafoelenco"/>
        <w:numPr>
          <w:ilvl w:val="0"/>
          <w:numId w:val="2"/>
        </w:numPr>
        <w:spacing w:after="120"/>
      </w:pPr>
      <w:r>
        <w:rPr>
          <w:color w:val="2C3E50"/>
        </w:rPr>
        <w:t>Non sprecare token: ogni chat ha un costo. Scrivi bene il primo prompt e risparmia le iterazioni.</w:t>
      </w:r>
    </w:p>
    <w:p w14:paraId="2090194D" w14:textId="77777777" w:rsidR="00A62777" w:rsidRDefault="00C26EE5">
      <w:pPr>
        <w:pStyle w:val="Titolo2"/>
      </w:pPr>
      <w:bookmarkStart w:id="76" w:name="_Toc223816490"/>
      <w:r>
        <w:t>Compito per la Prossima Sessione</w:t>
      </w:r>
      <w:bookmarkEnd w:id="76"/>
    </w:p>
    <w:p w14:paraId="53276AA6" w14:textId="77777777" w:rsidR="00A62777" w:rsidRDefault="00C26EE5">
      <w:pPr>
        <w:spacing w:after="160"/>
      </w:pPr>
      <w:r>
        <w:rPr>
          <w:color w:val="2C3E50"/>
        </w:rPr>
        <w:t>Come indicato dal formatore al termine della lezione:</w:t>
      </w:r>
    </w:p>
    <w:p w14:paraId="2A334DAE" w14:textId="77777777" w:rsidR="00A62777" w:rsidRDefault="00A62777">
      <w:pPr>
        <w:spacing w:before="120"/>
      </w:pPr>
    </w:p>
    <w:p w14:paraId="0D37CADB" w14:textId="77777777" w:rsidR="00A62777" w:rsidRDefault="00C26EE5">
      <w:pPr>
        <w:pBdr>
          <w:left w:val="thick" w:sz="12" w:space="8" w:color="2E86C1"/>
        </w:pBdr>
        <w:spacing w:before="120" w:after="160"/>
        <w:ind w:left="300"/>
      </w:pPr>
      <w:r>
        <w:rPr>
          <w:i/>
          <w:iCs/>
          <w:color w:val="2C3E50"/>
        </w:rPr>
        <w:t>Provate a costruire almeno una chat ben strutturata applicando i principi del Prompt Engineering visti oggi. Prendete un task reale del vostro lavoro quotidiano e costruite un prompt completo usando il template TCOF. Per domande o dubbi, contattate Stefano Zaghi.</w:t>
      </w:r>
    </w:p>
    <w:p w14:paraId="306DE157" w14:textId="77777777" w:rsidR="00A62777" w:rsidRDefault="00C26EE5">
      <w:pPr>
        <w:pStyle w:val="Titolo2"/>
      </w:pPr>
      <w:bookmarkStart w:id="77" w:name="_Toc223816491"/>
      <w:r>
        <w:t>Prossima Sessione</w:t>
      </w:r>
      <w:bookmarkEnd w:id="77"/>
    </w:p>
    <w:p w14:paraId="026A9FC6" w14:textId="77777777" w:rsidR="00A62777" w:rsidRDefault="00C26EE5">
      <w:pPr>
        <w:spacing w:after="160"/>
      </w:pPr>
      <w:r>
        <w:rPr>
          <w:color w:val="2C3E50"/>
        </w:rPr>
        <w:t xml:space="preserve">La prossima lezione si terrà venerdì 20 marzo 2026, dalle 10:00 alle 12:00. Gli argomenti previsti includeranno l'approfondimento dei Progetti, il </w:t>
      </w:r>
      <w:proofErr w:type="spellStart"/>
      <w:r>
        <w:rPr>
          <w:color w:val="2C3E50"/>
        </w:rPr>
        <w:t>Context</w:t>
      </w:r>
      <w:proofErr w:type="spellEnd"/>
      <w:r>
        <w:rPr>
          <w:color w:val="2C3E50"/>
        </w:rPr>
        <w:t xml:space="preserve"> Engineering e le prime esperienze con Claude Code.</w:t>
      </w:r>
    </w:p>
    <w:p w14:paraId="4F802840" w14:textId="77777777" w:rsidR="00A62777" w:rsidRDefault="00C26EE5">
      <w:r>
        <w:br w:type="page"/>
      </w:r>
    </w:p>
    <w:p w14:paraId="0294F75F" w14:textId="77777777" w:rsidR="00A62777" w:rsidRDefault="00C26EE5">
      <w:pPr>
        <w:pStyle w:val="Titolo1"/>
        <w:pBdr>
          <w:bottom w:val="single" w:sz="6" w:space="4" w:color="2E86C1"/>
        </w:pBdr>
      </w:pPr>
      <w:bookmarkStart w:id="78" w:name="_Toc223816492"/>
      <w:r>
        <w:lastRenderedPageBreak/>
        <w:t>Glossario dei Termini</w:t>
      </w:r>
      <w:bookmarkEnd w:id="78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 w:rsidR="00A62777" w14:paraId="1A3AEFD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E2B302" w14:textId="77777777" w:rsidR="00A62777" w:rsidRDefault="00C26EE5">
            <w:r>
              <w:rPr>
                <w:b/>
                <w:bCs/>
                <w:color w:val="FFFFFF"/>
                <w:sz w:val="21"/>
                <w:szCs w:val="21"/>
              </w:rPr>
              <w:t>Termine</w:t>
            </w:r>
          </w:p>
        </w:tc>
        <w:tc>
          <w:tcPr>
            <w:tcW w:w="4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FA0FBF" w14:textId="77777777" w:rsidR="00A62777" w:rsidRDefault="00C26EE5">
            <w:r>
              <w:rPr>
                <w:b/>
                <w:bCs/>
                <w:color w:val="FFFFFF"/>
                <w:sz w:val="21"/>
                <w:szCs w:val="21"/>
              </w:rPr>
              <w:t>Definizione</w:t>
            </w:r>
          </w:p>
        </w:tc>
      </w:tr>
      <w:tr w:rsidR="00A62777" w14:paraId="6BFE3277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DFEFE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0F3888" w14:textId="77777777" w:rsidR="00A62777" w:rsidRDefault="00C26EE5">
            <w:r>
              <w:rPr>
                <w:b/>
                <w:bCs/>
                <w:color w:val="2C3E50"/>
                <w:sz w:val="21"/>
                <w:szCs w:val="21"/>
              </w:rPr>
              <w:t>Agent / Agente</w:t>
            </w:r>
          </w:p>
        </w:tc>
        <w:tc>
          <w:tcPr>
            <w:tcW w:w="4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DFEFE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F8B329" w14:textId="77777777" w:rsidR="00A62777" w:rsidRDefault="00C26EE5">
            <w:r>
              <w:rPr>
                <w:color w:val="2C3E50"/>
                <w:sz w:val="21"/>
                <w:szCs w:val="21"/>
              </w:rPr>
              <w:t xml:space="preserve">Sistema </w:t>
            </w:r>
            <w:proofErr w:type="gramStart"/>
            <w:r>
              <w:rPr>
                <w:color w:val="2C3E50"/>
                <w:sz w:val="21"/>
                <w:szCs w:val="21"/>
              </w:rPr>
              <w:t>AI</w:t>
            </w:r>
            <w:proofErr w:type="gramEnd"/>
            <w:r>
              <w:rPr>
                <w:color w:val="2C3E50"/>
                <w:sz w:val="21"/>
                <w:szCs w:val="21"/>
              </w:rPr>
              <w:t xml:space="preserve"> composto da un LLM e un insieme di tool che può eseguire azioni nel mondo reale</w:t>
            </w:r>
          </w:p>
        </w:tc>
      </w:tr>
      <w:tr w:rsidR="00A62777" w14:paraId="218C2132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E2E1C4" w14:textId="77777777" w:rsidR="00A62777" w:rsidRDefault="00C26EE5">
            <w:proofErr w:type="spellStart"/>
            <w:r>
              <w:rPr>
                <w:b/>
                <w:bCs/>
                <w:color w:val="2C3E50"/>
                <w:sz w:val="21"/>
                <w:szCs w:val="21"/>
              </w:rPr>
              <w:t>Artifact</w:t>
            </w:r>
            <w:proofErr w:type="spellEnd"/>
          </w:p>
        </w:tc>
        <w:tc>
          <w:tcPr>
            <w:tcW w:w="4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FBCA49" w14:textId="77777777" w:rsidR="00A62777" w:rsidRDefault="00C26EE5">
            <w:r>
              <w:rPr>
                <w:color w:val="2C3E50"/>
                <w:sz w:val="21"/>
                <w:szCs w:val="21"/>
              </w:rPr>
              <w:t>Output strutturato e autoconsistente che Claude produce come file scaricabile (</w:t>
            </w:r>
            <w:proofErr w:type="spellStart"/>
            <w:r>
              <w:rPr>
                <w:color w:val="2C3E50"/>
                <w:sz w:val="21"/>
                <w:szCs w:val="21"/>
              </w:rPr>
              <w:t>Markdown</w:t>
            </w:r>
            <w:proofErr w:type="spellEnd"/>
            <w:r>
              <w:rPr>
                <w:color w:val="2C3E50"/>
                <w:sz w:val="21"/>
                <w:szCs w:val="21"/>
              </w:rPr>
              <w:t>, Word, Excel, HTML, ecc.)</w:t>
            </w:r>
          </w:p>
        </w:tc>
      </w:tr>
      <w:tr w:rsidR="00A62777" w14:paraId="74FB4B2F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DFEFE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E24A5E" w14:textId="77777777" w:rsidR="00A62777" w:rsidRDefault="00C26EE5">
            <w:proofErr w:type="spellStart"/>
            <w:r>
              <w:rPr>
                <w:b/>
                <w:bCs/>
                <w:color w:val="2C3E50"/>
                <w:sz w:val="21"/>
                <w:szCs w:val="21"/>
              </w:rPr>
              <w:t>Context</w:t>
            </w:r>
            <w:proofErr w:type="spellEnd"/>
            <w:r>
              <w:rPr>
                <w:b/>
                <w:bCs/>
                <w:color w:val="2C3E50"/>
                <w:sz w:val="21"/>
                <w:szCs w:val="21"/>
              </w:rPr>
              <w:t xml:space="preserve"> Window</w:t>
            </w:r>
          </w:p>
        </w:tc>
        <w:tc>
          <w:tcPr>
            <w:tcW w:w="4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DFEFE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4BAB66" w14:textId="77777777" w:rsidR="00A62777" w:rsidRDefault="00C26EE5">
            <w:r>
              <w:rPr>
                <w:color w:val="2C3E50"/>
                <w:sz w:val="21"/>
                <w:szCs w:val="21"/>
              </w:rPr>
              <w:t>La finestra di informazioni che Claude può vedere e usare simultaneamente in una conversazione</w:t>
            </w:r>
          </w:p>
        </w:tc>
      </w:tr>
      <w:tr w:rsidR="00A62777" w14:paraId="0F4C05F6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802FD3" w14:textId="77777777" w:rsidR="00A62777" w:rsidRDefault="00C26EE5">
            <w:r>
              <w:rPr>
                <w:b/>
                <w:bCs/>
                <w:color w:val="2C3E50"/>
                <w:sz w:val="21"/>
                <w:szCs w:val="21"/>
              </w:rPr>
              <w:t>Extended Thinking</w:t>
            </w:r>
          </w:p>
        </w:tc>
        <w:tc>
          <w:tcPr>
            <w:tcW w:w="4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B7A544" w14:textId="77777777" w:rsidR="00A62777" w:rsidRDefault="00C26EE5">
            <w:r>
              <w:rPr>
                <w:color w:val="2C3E50"/>
                <w:sz w:val="21"/>
                <w:szCs w:val="21"/>
              </w:rPr>
              <w:t>Modalità in cui Claude 'ragiona' più a lungo prima di rispondere, producendo output di qualità superiore</w:t>
            </w:r>
          </w:p>
        </w:tc>
      </w:tr>
      <w:tr w:rsidR="00A62777" w14:paraId="212E4980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DFEFE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8D6330" w14:textId="77777777" w:rsidR="00A62777" w:rsidRDefault="00C26EE5">
            <w:r>
              <w:rPr>
                <w:b/>
                <w:bCs/>
                <w:color w:val="2C3E50"/>
                <w:sz w:val="21"/>
                <w:szCs w:val="21"/>
              </w:rPr>
              <w:t xml:space="preserve">Few-Shot </w:t>
            </w:r>
            <w:proofErr w:type="spellStart"/>
            <w:r>
              <w:rPr>
                <w:b/>
                <w:bCs/>
                <w:color w:val="2C3E50"/>
                <w:sz w:val="21"/>
                <w:szCs w:val="21"/>
              </w:rPr>
              <w:t>Prompting</w:t>
            </w:r>
            <w:proofErr w:type="spellEnd"/>
          </w:p>
        </w:tc>
        <w:tc>
          <w:tcPr>
            <w:tcW w:w="4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DFEFE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232AD0" w14:textId="77777777" w:rsidR="00A62777" w:rsidRDefault="00C26EE5">
            <w:r>
              <w:rPr>
                <w:color w:val="2C3E50"/>
                <w:sz w:val="21"/>
                <w:szCs w:val="21"/>
              </w:rPr>
              <w:t>Tecnica di fornire esempi nel prompt per guidare il comportamento dell'AI</w:t>
            </w:r>
          </w:p>
        </w:tc>
      </w:tr>
      <w:tr w:rsidR="00A62777" w14:paraId="2E1ADE4A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C68879" w14:textId="77777777" w:rsidR="00A62777" w:rsidRDefault="00C26EE5">
            <w:r>
              <w:rPr>
                <w:b/>
                <w:bCs/>
                <w:color w:val="2C3E50"/>
                <w:sz w:val="21"/>
                <w:szCs w:val="21"/>
              </w:rPr>
              <w:t>LLM</w:t>
            </w:r>
          </w:p>
        </w:tc>
        <w:tc>
          <w:tcPr>
            <w:tcW w:w="4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6E3CAE" w14:textId="77777777" w:rsidR="00A62777" w:rsidRDefault="00C26EE5">
            <w:r>
              <w:rPr>
                <w:color w:val="2C3E50"/>
                <w:sz w:val="21"/>
                <w:szCs w:val="21"/>
              </w:rPr>
              <w:t>Large Language Model: modello di linguaggio di grandi dimensioni (es. Claude, GPT-4)</w:t>
            </w:r>
          </w:p>
        </w:tc>
      </w:tr>
      <w:tr w:rsidR="00A62777" w14:paraId="2623B5A1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DFEFE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CE991E" w14:textId="77777777" w:rsidR="00A62777" w:rsidRDefault="00C26EE5">
            <w:r>
              <w:rPr>
                <w:b/>
                <w:bCs/>
                <w:color w:val="2C3E50"/>
                <w:sz w:val="21"/>
                <w:szCs w:val="21"/>
              </w:rPr>
              <w:t>MCP Server</w:t>
            </w:r>
          </w:p>
        </w:tc>
        <w:tc>
          <w:tcPr>
            <w:tcW w:w="4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DFEFE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D504BE" w14:textId="77777777" w:rsidR="00A62777" w:rsidRDefault="00C26EE5">
            <w:r>
              <w:rPr>
                <w:color w:val="2C3E50"/>
                <w:sz w:val="21"/>
                <w:szCs w:val="21"/>
              </w:rPr>
              <w:t xml:space="preserve">Model </w:t>
            </w:r>
            <w:proofErr w:type="spellStart"/>
            <w:r>
              <w:rPr>
                <w:color w:val="2C3E50"/>
                <w:sz w:val="21"/>
                <w:szCs w:val="21"/>
              </w:rPr>
              <w:t>Context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Protocol</w:t>
            </w:r>
            <w:proofErr w:type="spellEnd"/>
            <w:r>
              <w:rPr>
                <w:color w:val="2C3E50"/>
                <w:sz w:val="21"/>
                <w:szCs w:val="21"/>
              </w:rPr>
              <w:t>: standard per connettori che permettono a Claude di interfacciarsi con servizi esterni</w:t>
            </w:r>
          </w:p>
        </w:tc>
      </w:tr>
      <w:tr w:rsidR="00A62777" w14:paraId="55D3B747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FBBBB4" w14:textId="77777777" w:rsidR="00A62777" w:rsidRDefault="00C26EE5">
            <w:r>
              <w:rPr>
                <w:b/>
                <w:bCs/>
                <w:color w:val="2C3E50"/>
                <w:sz w:val="21"/>
                <w:szCs w:val="21"/>
              </w:rPr>
              <w:t>Prompt Engineering</w:t>
            </w:r>
          </w:p>
        </w:tc>
        <w:tc>
          <w:tcPr>
            <w:tcW w:w="4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5CB68A" w14:textId="77777777" w:rsidR="00A62777" w:rsidRDefault="00C26EE5">
            <w:r>
              <w:rPr>
                <w:color w:val="2C3E50"/>
                <w:sz w:val="21"/>
                <w:szCs w:val="21"/>
              </w:rPr>
              <w:t>Tecnica per costruire istruzioni strutturate ed efficaci per i modelli AI</w:t>
            </w:r>
          </w:p>
        </w:tc>
      </w:tr>
      <w:tr w:rsidR="00A62777" w14:paraId="4F11604D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DFEFE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2B1541" w14:textId="77777777" w:rsidR="00A62777" w:rsidRDefault="00C26EE5">
            <w:r>
              <w:rPr>
                <w:b/>
                <w:bCs/>
                <w:color w:val="2C3E50"/>
                <w:sz w:val="21"/>
                <w:szCs w:val="21"/>
              </w:rPr>
              <w:t xml:space="preserve">Role </w:t>
            </w:r>
            <w:proofErr w:type="spellStart"/>
            <w:r>
              <w:rPr>
                <w:b/>
                <w:bCs/>
                <w:color w:val="2C3E50"/>
                <w:sz w:val="21"/>
                <w:szCs w:val="21"/>
              </w:rPr>
              <w:t>Prompting</w:t>
            </w:r>
            <w:proofErr w:type="spellEnd"/>
          </w:p>
        </w:tc>
        <w:tc>
          <w:tcPr>
            <w:tcW w:w="4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DFEFE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DB3F1F" w14:textId="77777777" w:rsidR="00A62777" w:rsidRDefault="00C26EE5">
            <w:r>
              <w:rPr>
                <w:color w:val="2C3E50"/>
                <w:sz w:val="21"/>
                <w:szCs w:val="21"/>
              </w:rPr>
              <w:t>Tecnica di assegnare un ruolo professionale specifico a Claude nel contesto del prompt</w:t>
            </w:r>
          </w:p>
        </w:tc>
      </w:tr>
      <w:tr w:rsidR="00A62777" w14:paraId="3A6EF13E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A85438" w14:textId="77777777" w:rsidR="00A62777" w:rsidRDefault="00C26EE5">
            <w:r>
              <w:rPr>
                <w:b/>
                <w:bCs/>
                <w:color w:val="2C3E50"/>
                <w:sz w:val="21"/>
                <w:szCs w:val="21"/>
              </w:rPr>
              <w:t>Skill</w:t>
            </w:r>
          </w:p>
        </w:tc>
        <w:tc>
          <w:tcPr>
            <w:tcW w:w="4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B3D7EA" w14:textId="77777777" w:rsidR="00A62777" w:rsidRDefault="00C26EE5">
            <w:r>
              <w:rPr>
                <w:color w:val="2C3E50"/>
                <w:sz w:val="21"/>
                <w:szCs w:val="21"/>
              </w:rPr>
              <w:t>Pacchetto di funzionalità riutilizzabili che Claude può invocare per compiti specifici</w:t>
            </w:r>
          </w:p>
        </w:tc>
      </w:tr>
      <w:tr w:rsidR="00A62777" w14:paraId="29CAB914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DFEFE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29AB11" w14:textId="77777777" w:rsidR="00A62777" w:rsidRDefault="00C26EE5">
            <w:proofErr w:type="spellStart"/>
            <w:r>
              <w:rPr>
                <w:b/>
                <w:bCs/>
                <w:color w:val="2C3E50"/>
                <w:sz w:val="21"/>
                <w:szCs w:val="21"/>
              </w:rPr>
              <w:t>Spec-Driven</w:t>
            </w:r>
            <w:proofErr w:type="spellEnd"/>
            <w:r>
              <w:rPr>
                <w:b/>
                <w:bCs/>
                <w:color w:val="2C3E50"/>
                <w:sz w:val="21"/>
                <w:szCs w:val="21"/>
              </w:rPr>
              <w:t xml:space="preserve"> Development</w:t>
            </w:r>
          </w:p>
        </w:tc>
        <w:tc>
          <w:tcPr>
            <w:tcW w:w="4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DFEFE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949952" w14:textId="77777777" w:rsidR="00A62777" w:rsidRDefault="00C26EE5">
            <w:r>
              <w:rPr>
                <w:color w:val="2C3E50"/>
                <w:sz w:val="21"/>
                <w:szCs w:val="21"/>
              </w:rPr>
              <w:t>Metodologia di sviluppo guidata da specifiche: analisi → piano → task atomici → implementazione controllata</w:t>
            </w:r>
          </w:p>
        </w:tc>
      </w:tr>
      <w:tr w:rsidR="00A62777" w14:paraId="53DD7FF6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2B0962" w14:textId="77777777" w:rsidR="00A62777" w:rsidRDefault="00C26EE5">
            <w:r>
              <w:rPr>
                <w:b/>
                <w:bCs/>
                <w:color w:val="2C3E50"/>
                <w:sz w:val="21"/>
                <w:szCs w:val="21"/>
              </w:rPr>
              <w:t>SSO</w:t>
            </w:r>
          </w:p>
        </w:tc>
        <w:tc>
          <w:tcPr>
            <w:tcW w:w="4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13DBA1" w14:textId="77777777" w:rsidR="00A62777" w:rsidRDefault="00C26EE5">
            <w:r>
              <w:rPr>
                <w:color w:val="2C3E50"/>
                <w:sz w:val="21"/>
                <w:szCs w:val="21"/>
              </w:rPr>
              <w:t xml:space="preserve">Single </w:t>
            </w:r>
            <w:proofErr w:type="spellStart"/>
            <w:r>
              <w:rPr>
                <w:color w:val="2C3E50"/>
                <w:sz w:val="21"/>
                <w:szCs w:val="21"/>
              </w:rPr>
              <w:t>Sign</w:t>
            </w:r>
            <w:proofErr w:type="spellEnd"/>
            <w:r>
              <w:rPr>
                <w:color w:val="2C3E50"/>
                <w:sz w:val="21"/>
                <w:szCs w:val="21"/>
              </w:rPr>
              <w:t>-On: autenticazione unica tramite le credenziali aziendali</w:t>
            </w:r>
          </w:p>
        </w:tc>
      </w:tr>
      <w:tr w:rsidR="00A62777" w14:paraId="10C360E6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DFEFE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82DD5A" w14:textId="77777777" w:rsidR="00A62777" w:rsidRDefault="00C26EE5">
            <w:r>
              <w:rPr>
                <w:b/>
                <w:bCs/>
                <w:color w:val="2C3E50"/>
                <w:sz w:val="21"/>
                <w:szCs w:val="21"/>
              </w:rPr>
              <w:t>System Prompt</w:t>
            </w:r>
          </w:p>
        </w:tc>
        <w:tc>
          <w:tcPr>
            <w:tcW w:w="4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DFEFE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72AF7E" w14:textId="77777777" w:rsidR="00A62777" w:rsidRDefault="00C26EE5">
            <w:r>
              <w:rPr>
                <w:color w:val="2C3E50"/>
                <w:sz w:val="21"/>
                <w:szCs w:val="21"/>
              </w:rPr>
              <w:t>Il prompt di configurazione iniziale che definisce il comportamento base di Claude in un contesto</w:t>
            </w:r>
          </w:p>
        </w:tc>
      </w:tr>
      <w:tr w:rsidR="00A62777" w14:paraId="79D24807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690F3A" w14:textId="77777777" w:rsidR="00A62777" w:rsidRDefault="00C26EE5">
            <w:r>
              <w:rPr>
                <w:b/>
                <w:bCs/>
                <w:color w:val="2C3E50"/>
                <w:sz w:val="21"/>
                <w:szCs w:val="21"/>
              </w:rPr>
              <w:t>Token</w:t>
            </w:r>
          </w:p>
        </w:tc>
        <w:tc>
          <w:tcPr>
            <w:tcW w:w="4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79FC57" w14:textId="77777777" w:rsidR="00A62777" w:rsidRDefault="00C26EE5">
            <w:r>
              <w:rPr>
                <w:color w:val="2C3E50"/>
                <w:sz w:val="21"/>
                <w:szCs w:val="21"/>
              </w:rPr>
              <w:t>Unità di testo elaborata dall'AI; approssimativamente 0.75 parole per token</w:t>
            </w:r>
          </w:p>
        </w:tc>
      </w:tr>
      <w:tr w:rsidR="00A62777" w14:paraId="0A83AE2D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DFEFE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223E1D" w14:textId="77777777" w:rsidR="00A62777" w:rsidRDefault="00C26EE5">
            <w:r>
              <w:rPr>
                <w:b/>
                <w:bCs/>
                <w:color w:val="2C3E50"/>
                <w:sz w:val="21"/>
                <w:szCs w:val="21"/>
              </w:rPr>
              <w:t>Vibe Coding</w:t>
            </w:r>
          </w:p>
        </w:tc>
        <w:tc>
          <w:tcPr>
            <w:tcW w:w="4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DFEFE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B5A4E5" w14:textId="77777777" w:rsidR="00A62777" w:rsidRDefault="00C26EE5">
            <w:r>
              <w:rPr>
                <w:color w:val="2C3E50"/>
                <w:sz w:val="21"/>
                <w:szCs w:val="21"/>
              </w:rPr>
              <w:t>Approccio non strutturato allo sviluppo con AI: iterazioni non pianificate guidate dall'intuizione del momento</w:t>
            </w:r>
          </w:p>
        </w:tc>
      </w:tr>
      <w:tr w:rsidR="00A62777" w14:paraId="6583B922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BDA4AC" w14:textId="77777777" w:rsidR="00A62777" w:rsidRDefault="00C26EE5">
            <w:r>
              <w:rPr>
                <w:b/>
                <w:bCs/>
                <w:color w:val="2C3E50"/>
                <w:sz w:val="21"/>
                <w:szCs w:val="21"/>
              </w:rPr>
              <w:t xml:space="preserve">Zero-Shot </w:t>
            </w:r>
            <w:proofErr w:type="spellStart"/>
            <w:r>
              <w:rPr>
                <w:b/>
                <w:bCs/>
                <w:color w:val="2C3E50"/>
                <w:sz w:val="21"/>
                <w:szCs w:val="21"/>
              </w:rPr>
              <w:t>Prompting</w:t>
            </w:r>
            <w:proofErr w:type="spellEnd"/>
          </w:p>
        </w:tc>
        <w:tc>
          <w:tcPr>
            <w:tcW w:w="4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6360C2" w14:textId="77777777" w:rsidR="00A62777" w:rsidRDefault="00C26EE5">
            <w:r>
              <w:rPr>
                <w:color w:val="2C3E50"/>
                <w:sz w:val="21"/>
                <w:szCs w:val="21"/>
              </w:rPr>
              <w:t>Tecnica di formulare un prompt completo senza esempi, contenente già tutte le informazioni necessarie</w:t>
            </w:r>
          </w:p>
        </w:tc>
      </w:tr>
    </w:tbl>
    <w:p w14:paraId="2FD24D46" w14:textId="55C9EA6F" w:rsidR="00A62777" w:rsidRDefault="00A62777" w:rsidP="00814A3B">
      <w:pPr>
        <w:spacing w:before="80"/>
      </w:pPr>
    </w:p>
    <w:sectPr w:rsidR="00A62777">
      <w:headerReference w:type="default" r:id="rId8"/>
      <w:footerReference w:type="default" r:id="rId9"/>
      <w:pgSz w:w="11906" w:h="16838"/>
      <w:pgMar w:top="1440" w:right="1200" w:bottom="1440" w:left="12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37B699" w14:textId="77777777" w:rsidR="00C26EE5" w:rsidRDefault="00C26EE5">
      <w:r>
        <w:separator/>
      </w:r>
    </w:p>
  </w:endnote>
  <w:endnote w:type="continuationSeparator" w:id="0">
    <w:p w14:paraId="1DF6469A" w14:textId="77777777" w:rsidR="00C26EE5" w:rsidRDefault="00C26E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BDD8F6" w14:textId="77777777" w:rsidR="00A62777" w:rsidRDefault="00C26EE5">
    <w:pPr>
      <w:pBdr>
        <w:top w:val="single" w:sz="4" w:space="4" w:color="2E86C1"/>
      </w:pBdr>
      <w:tabs>
        <w:tab w:val="right" w:pos="9026"/>
      </w:tabs>
    </w:pPr>
    <w:r>
      <w:rPr>
        <w:color w:val="7F8C8D"/>
        <w:sz w:val="18"/>
        <w:szCs w:val="18"/>
      </w:rPr>
      <w:t>Gamma SPA — Uso Interno</w:t>
    </w:r>
    <w:r>
      <w:rPr>
        <w:color w:val="7F8C8D"/>
        <w:sz w:val="18"/>
        <w:szCs w:val="18"/>
      </w:rPr>
      <w:tab/>
      <w:t xml:space="preserve">Pagina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36AFF2" w14:textId="77777777" w:rsidR="00C26EE5" w:rsidRDefault="00C26EE5">
      <w:r>
        <w:separator/>
      </w:r>
    </w:p>
  </w:footnote>
  <w:footnote w:type="continuationSeparator" w:id="0">
    <w:p w14:paraId="6BA002BC" w14:textId="77777777" w:rsidR="00C26EE5" w:rsidRDefault="00C26EE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B3F644" w14:textId="77777777" w:rsidR="00A62777" w:rsidRDefault="00C26EE5">
    <w:pPr>
      <w:pBdr>
        <w:bottom w:val="single" w:sz="4" w:space="4" w:color="2E86C1"/>
      </w:pBdr>
    </w:pPr>
    <w:r>
      <w:rPr>
        <w:color w:val="7F8C8D"/>
        <w:sz w:val="18"/>
        <w:szCs w:val="18"/>
      </w:rPr>
      <w:t xml:space="preserve">AI4Gamma — Claude Desktop: Manuale Prima </w:t>
    </w:r>
    <w:proofErr w:type="gramStart"/>
    <w:r>
      <w:rPr>
        <w:color w:val="7F8C8D"/>
        <w:sz w:val="18"/>
        <w:szCs w:val="18"/>
      </w:rPr>
      <w:t>Lezione</w:t>
    </w:r>
    <w:r>
      <w:rPr>
        <w:color w:val="BDC3C7"/>
        <w:sz w:val="18"/>
        <w:szCs w:val="18"/>
      </w:rPr>
      <w:t xml:space="preserve">  |</w:t>
    </w:r>
    <w:proofErr w:type="gramEnd"/>
    <w:r>
      <w:rPr>
        <w:color w:val="BDC3C7"/>
        <w:sz w:val="18"/>
        <w:szCs w:val="18"/>
      </w:rPr>
      <w:t xml:space="preserve">  6 marzo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25BF8"/>
    <w:multiLevelType w:val="hybridMultilevel"/>
    <w:tmpl w:val="1B46A30A"/>
    <w:lvl w:ilvl="0" w:tplc="1E6678A6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color w:val="2C3E50"/>
        <w:sz w:val="22"/>
        <w:szCs w:val="22"/>
      </w:rPr>
    </w:lvl>
    <w:lvl w:ilvl="1" w:tplc="E9A28576">
      <w:numFmt w:val="decimal"/>
      <w:lvlText w:val=""/>
      <w:lvlJc w:val="left"/>
    </w:lvl>
    <w:lvl w:ilvl="2" w:tplc="8AA6782A">
      <w:numFmt w:val="decimal"/>
      <w:lvlText w:val=""/>
      <w:lvlJc w:val="left"/>
    </w:lvl>
    <w:lvl w:ilvl="3" w:tplc="6EECAD86">
      <w:numFmt w:val="decimal"/>
      <w:lvlText w:val=""/>
      <w:lvlJc w:val="left"/>
    </w:lvl>
    <w:lvl w:ilvl="4" w:tplc="93BAD2D0">
      <w:numFmt w:val="decimal"/>
      <w:lvlText w:val=""/>
      <w:lvlJc w:val="left"/>
    </w:lvl>
    <w:lvl w:ilvl="5" w:tplc="16285A5C">
      <w:numFmt w:val="decimal"/>
      <w:lvlText w:val=""/>
      <w:lvlJc w:val="left"/>
    </w:lvl>
    <w:lvl w:ilvl="6" w:tplc="F8A2F128">
      <w:numFmt w:val="decimal"/>
      <w:lvlText w:val=""/>
      <w:lvlJc w:val="left"/>
    </w:lvl>
    <w:lvl w:ilvl="7" w:tplc="36F4839E">
      <w:numFmt w:val="decimal"/>
      <w:lvlText w:val=""/>
      <w:lvlJc w:val="left"/>
    </w:lvl>
    <w:lvl w:ilvl="8" w:tplc="D27A3B82">
      <w:numFmt w:val="decimal"/>
      <w:lvlText w:val=""/>
      <w:lvlJc w:val="left"/>
    </w:lvl>
  </w:abstractNum>
  <w:abstractNum w:abstractNumId="1" w15:restartNumberingAfterBreak="0">
    <w:nsid w:val="10442C93"/>
    <w:multiLevelType w:val="hybridMultilevel"/>
    <w:tmpl w:val="1B46A30A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color w:val="2C3E50"/>
        <w:sz w:val="22"/>
        <w:szCs w:val="22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22392B9B"/>
    <w:multiLevelType w:val="hybridMultilevel"/>
    <w:tmpl w:val="2E306A74"/>
    <w:lvl w:ilvl="0" w:tplc="76DA141E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color w:val="2E86C1"/>
        <w:sz w:val="22"/>
        <w:szCs w:val="22"/>
      </w:rPr>
    </w:lvl>
    <w:lvl w:ilvl="1" w:tplc="1640F75A">
      <w:start w:val="1"/>
      <w:numFmt w:val="bullet"/>
      <w:lvlText w:val="◦"/>
      <w:lvlJc w:val="left"/>
      <w:pPr>
        <w:ind w:left="1080" w:hanging="360"/>
      </w:pPr>
      <w:rPr>
        <w:rFonts w:ascii="Arial" w:eastAsia="Arial" w:hAnsi="Arial" w:cs="Arial"/>
        <w:sz w:val="22"/>
        <w:szCs w:val="22"/>
      </w:rPr>
    </w:lvl>
    <w:lvl w:ilvl="2" w:tplc="FD5E87E8">
      <w:numFmt w:val="decimal"/>
      <w:lvlText w:val=""/>
      <w:lvlJc w:val="left"/>
    </w:lvl>
    <w:lvl w:ilvl="3" w:tplc="66482D2A">
      <w:numFmt w:val="decimal"/>
      <w:lvlText w:val=""/>
      <w:lvlJc w:val="left"/>
    </w:lvl>
    <w:lvl w:ilvl="4" w:tplc="1F3A35C4">
      <w:numFmt w:val="decimal"/>
      <w:lvlText w:val=""/>
      <w:lvlJc w:val="left"/>
    </w:lvl>
    <w:lvl w:ilvl="5" w:tplc="1F706582">
      <w:numFmt w:val="decimal"/>
      <w:lvlText w:val=""/>
      <w:lvlJc w:val="left"/>
    </w:lvl>
    <w:lvl w:ilvl="6" w:tplc="9D2E56B2">
      <w:numFmt w:val="decimal"/>
      <w:lvlText w:val=""/>
      <w:lvlJc w:val="left"/>
    </w:lvl>
    <w:lvl w:ilvl="7" w:tplc="8424F658">
      <w:numFmt w:val="decimal"/>
      <w:lvlText w:val=""/>
      <w:lvlJc w:val="left"/>
    </w:lvl>
    <w:lvl w:ilvl="8" w:tplc="1AE2D434">
      <w:numFmt w:val="decimal"/>
      <w:lvlText w:val=""/>
      <w:lvlJc w:val="left"/>
    </w:lvl>
  </w:abstractNum>
  <w:abstractNum w:abstractNumId="3" w15:restartNumberingAfterBreak="0">
    <w:nsid w:val="27813143"/>
    <w:multiLevelType w:val="hybridMultilevel"/>
    <w:tmpl w:val="233CF712"/>
    <w:lvl w:ilvl="0" w:tplc="0C183748">
      <w:start w:val="1"/>
      <w:numFmt w:val="bullet"/>
      <w:lvlText w:val="●"/>
      <w:lvlJc w:val="left"/>
      <w:pPr>
        <w:ind w:left="720" w:hanging="360"/>
      </w:pPr>
    </w:lvl>
    <w:lvl w:ilvl="1" w:tplc="1A00CB4A">
      <w:start w:val="1"/>
      <w:numFmt w:val="bullet"/>
      <w:lvlText w:val="○"/>
      <w:lvlJc w:val="left"/>
      <w:pPr>
        <w:ind w:left="1440" w:hanging="360"/>
      </w:pPr>
    </w:lvl>
    <w:lvl w:ilvl="2" w:tplc="64906A28">
      <w:start w:val="1"/>
      <w:numFmt w:val="bullet"/>
      <w:lvlText w:val="■"/>
      <w:lvlJc w:val="left"/>
      <w:pPr>
        <w:ind w:left="2160" w:hanging="360"/>
      </w:pPr>
    </w:lvl>
    <w:lvl w:ilvl="3" w:tplc="D9146F1E">
      <w:start w:val="1"/>
      <w:numFmt w:val="bullet"/>
      <w:lvlText w:val="●"/>
      <w:lvlJc w:val="left"/>
      <w:pPr>
        <w:ind w:left="2880" w:hanging="360"/>
      </w:pPr>
    </w:lvl>
    <w:lvl w:ilvl="4" w:tplc="592A2AE0">
      <w:start w:val="1"/>
      <w:numFmt w:val="bullet"/>
      <w:lvlText w:val="○"/>
      <w:lvlJc w:val="left"/>
      <w:pPr>
        <w:ind w:left="3600" w:hanging="360"/>
      </w:pPr>
    </w:lvl>
    <w:lvl w:ilvl="5" w:tplc="3738C6A8">
      <w:start w:val="1"/>
      <w:numFmt w:val="bullet"/>
      <w:lvlText w:val="■"/>
      <w:lvlJc w:val="left"/>
      <w:pPr>
        <w:ind w:left="4320" w:hanging="360"/>
      </w:pPr>
    </w:lvl>
    <w:lvl w:ilvl="6" w:tplc="8EC0CFC6">
      <w:start w:val="1"/>
      <w:numFmt w:val="bullet"/>
      <w:lvlText w:val="●"/>
      <w:lvlJc w:val="left"/>
      <w:pPr>
        <w:ind w:left="5040" w:hanging="360"/>
      </w:pPr>
    </w:lvl>
    <w:lvl w:ilvl="7" w:tplc="652E1462">
      <w:start w:val="1"/>
      <w:numFmt w:val="bullet"/>
      <w:lvlText w:val="●"/>
      <w:lvlJc w:val="left"/>
      <w:pPr>
        <w:ind w:left="5760" w:hanging="360"/>
      </w:pPr>
    </w:lvl>
    <w:lvl w:ilvl="8" w:tplc="4FA038B4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5BCF4B81"/>
    <w:multiLevelType w:val="hybridMultilevel"/>
    <w:tmpl w:val="1B46A30A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color w:val="2C3E50"/>
        <w:sz w:val="22"/>
        <w:szCs w:val="22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65344BE2"/>
    <w:multiLevelType w:val="hybridMultilevel"/>
    <w:tmpl w:val="1B46A30A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color w:val="2C3E50"/>
        <w:sz w:val="22"/>
        <w:szCs w:val="22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669909161">
    <w:abstractNumId w:val="3"/>
    <w:lvlOverride w:ilvl="0">
      <w:startOverride w:val="1"/>
    </w:lvlOverride>
  </w:num>
  <w:num w:numId="2" w16cid:durableId="1927687905">
    <w:abstractNumId w:val="2"/>
    <w:lvlOverride w:ilvl="0">
      <w:startOverride w:val="1"/>
    </w:lvlOverride>
  </w:num>
  <w:num w:numId="3" w16cid:durableId="1000043903">
    <w:abstractNumId w:val="0"/>
    <w:lvlOverride w:ilvl="0">
      <w:startOverride w:val="1"/>
    </w:lvlOverride>
  </w:num>
  <w:num w:numId="4" w16cid:durableId="896629367">
    <w:abstractNumId w:val="0"/>
  </w:num>
  <w:num w:numId="5" w16cid:durableId="1639144972">
    <w:abstractNumId w:val="4"/>
  </w:num>
  <w:num w:numId="6" w16cid:durableId="1895237538">
    <w:abstractNumId w:val="5"/>
  </w:num>
  <w:num w:numId="7" w16cid:durableId="7391333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2777"/>
    <w:rsid w:val="004D0429"/>
    <w:rsid w:val="00814A3B"/>
    <w:rsid w:val="00A62777"/>
    <w:rsid w:val="00C26EE5"/>
    <w:rsid w:val="00EC0E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DEAE57"/>
  <w15:docId w15:val="{9C88102D-790D-40C4-AE9C-47FD857CD3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uiPriority w:val="9"/>
    <w:qFormat/>
    <w:pPr>
      <w:spacing w:before="400" w:after="200"/>
      <w:outlineLvl w:val="0"/>
    </w:pPr>
    <w:rPr>
      <w:b/>
      <w:bCs/>
      <w:color w:val="1B4F72"/>
      <w:sz w:val="36"/>
      <w:szCs w:val="36"/>
    </w:rPr>
  </w:style>
  <w:style w:type="paragraph" w:styleId="Titolo2">
    <w:name w:val="heading 2"/>
    <w:uiPriority w:val="9"/>
    <w:unhideWhenUsed/>
    <w:qFormat/>
    <w:pPr>
      <w:spacing w:before="320" w:after="160"/>
      <w:outlineLvl w:val="1"/>
    </w:pPr>
    <w:rPr>
      <w:b/>
      <w:bCs/>
      <w:color w:val="2E86C1"/>
      <w:sz w:val="28"/>
      <w:szCs w:val="28"/>
    </w:rPr>
  </w:style>
  <w:style w:type="paragraph" w:styleId="Titolo3">
    <w:name w:val="heading 3"/>
    <w:uiPriority w:val="9"/>
    <w:unhideWhenUsed/>
    <w:qFormat/>
    <w:pPr>
      <w:spacing w:before="240" w:after="120"/>
      <w:outlineLvl w:val="2"/>
    </w:pPr>
    <w:rPr>
      <w:b/>
      <w:bCs/>
      <w:color w:val="2C3E50"/>
      <w:sz w:val="24"/>
      <w:szCs w:val="24"/>
    </w:rPr>
  </w:style>
  <w:style w:type="paragraph" w:styleId="Tito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o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uiPriority w:val="10"/>
    <w:qFormat/>
    <w:rPr>
      <w:sz w:val="56"/>
      <w:szCs w:val="56"/>
    </w:rPr>
  </w:style>
  <w:style w:type="paragraph" w:customStyle="1" w:styleId="Enfasigrassetto1">
    <w:name w:val="Enfasi (grassetto)1"/>
    <w:qFormat/>
    <w:rPr>
      <w:b/>
      <w:bCs/>
    </w:rPr>
  </w:style>
  <w:style w:type="paragraph" w:styleId="Paragrafoelenco">
    <w:name w:val="List Paragraph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character" w:styleId="Rimandonotadichiusura">
    <w:name w:val="endnote reference"/>
    <w:uiPriority w:val="99"/>
    <w:semiHidden/>
    <w:unhideWhenUsed/>
    <w:rPr>
      <w:vertAlign w:val="superscript"/>
    </w:rPr>
  </w:style>
  <w:style w:type="paragraph" w:styleId="Testonotadichiusura">
    <w:name w:val="endnote text"/>
    <w:link w:val="TestonotadichiusuraCarattere"/>
    <w:uiPriority w:val="99"/>
    <w:semiHidden/>
    <w:unhideWhenUsed/>
    <w:rPr>
      <w:sz w:val="20"/>
      <w:szCs w:val="20"/>
    </w:rPr>
  </w:style>
  <w:style w:type="character" w:customStyle="1" w:styleId="TestonotadichiusuraCarattere">
    <w:name w:val="Testo nota di chiusura Carattere"/>
    <w:link w:val="Testonotadichiusura"/>
    <w:uiPriority w:val="99"/>
    <w:semiHidden/>
    <w:unhideWhenUsed/>
    <w:rPr>
      <w:sz w:val="20"/>
      <w:szCs w:val="20"/>
    </w:rPr>
  </w:style>
  <w:style w:type="paragraph" w:styleId="Titolosommario">
    <w:name w:val="TOC Heading"/>
    <w:basedOn w:val="Titolo1"/>
    <w:next w:val="Normale"/>
    <w:uiPriority w:val="39"/>
    <w:unhideWhenUsed/>
    <w:qFormat/>
    <w:rsid w:val="00814A3B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sz w:val="32"/>
      <w:szCs w:val="32"/>
    </w:rPr>
  </w:style>
  <w:style w:type="paragraph" w:styleId="Sommario1">
    <w:name w:val="toc 1"/>
    <w:basedOn w:val="Normale"/>
    <w:next w:val="Normale"/>
    <w:autoRedefine/>
    <w:uiPriority w:val="39"/>
    <w:unhideWhenUsed/>
    <w:rsid w:val="00814A3B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814A3B"/>
    <w:pPr>
      <w:spacing w:after="100"/>
      <w:ind w:left="220"/>
    </w:pPr>
  </w:style>
  <w:style w:type="paragraph" w:styleId="Sommario3">
    <w:name w:val="toc 3"/>
    <w:basedOn w:val="Normale"/>
    <w:next w:val="Normale"/>
    <w:autoRedefine/>
    <w:uiPriority w:val="39"/>
    <w:unhideWhenUsed/>
    <w:rsid w:val="00814A3B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90C0D35-7207-4D8E-9835-0FE0A0D608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31</Pages>
  <Words>7943</Words>
  <Characters>45276</Characters>
  <Application>Microsoft Office Word</Application>
  <DocSecurity>0</DocSecurity>
  <Lines>377</Lines>
  <Paragraphs>106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Stefano Zaghi</cp:lastModifiedBy>
  <cp:revision>3</cp:revision>
  <cp:lastPrinted>2026-03-07T21:52:00Z</cp:lastPrinted>
  <dcterms:created xsi:type="dcterms:W3CDTF">2026-03-07T21:32:00Z</dcterms:created>
  <dcterms:modified xsi:type="dcterms:W3CDTF">2026-03-07T21:52:00Z</dcterms:modified>
</cp:coreProperties>
</file>