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D213" w14:textId="77777777" w:rsidR="00A62777" w:rsidRDefault="00C26EE5">
      <w:pPr>
        <w:spacing w:before="1800" w:after="200"/>
        <w:jc w:val="center"/>
      </w:pPr>
      <w:r>
        <w:rPr>
          <w:b/>
          <w:bCs/>
          <w:color w:val="1B4F72"/>
          <w:sz w:val="52"/>
          <w:szCs w:val="52"/>
        </w:rPr>
        <w:t>AI4Everyone</w:t>
      </w:r>
    </w:p>
    <w:p w14:paraId="3E62F117" w14:textId="77777777" w:rsidR="00A62777" w:rsidRDefault="00C26EE5">
      <w:pPr>
        <w:spacing w:after="120"/>
        <w:jc w:val="center"/>
      </w:pPr>
      <w:r>
        <w:rPr>
          <w:color w:val="2E86C1"/>
          <w:sz w:val="36"/>
          <w:szCs w:val="36"/>
        </w:rPr>
        <w:t>Corso di Formazione su Claude</w:t>
      </w:r>
    </w:p>
    <w:p w14:paraId="74C7DAC4" w14:textId="77777777" w:rsidR="00A62777" w:rsidRDefault="00C26EE5">
      <w:pPr>
        <w:spacing w:after="600"/>
        <w:jc w:val="center"/>
      </w:pPr>
      <w:r>
        <w:rPr>
          <w:i/>
          <w:iCs/>
          <w:color w:val="2C3E50"/>
          <w:sz w:val="30"/>
          <w:szCs w:val="30"/>
        </w:rPr>
        <w:t>Manuale Utente — Prima Lezione</w:t>
      </w:r>
    </w:p>
    <w:p w14:paraId="3220821F" w14:textId="77777777" w:rsidR="00A62777" w:rsidRDefault="00C26EE5">
      <w:pPr>
        <w:spacing w:after="80"/>
        <w:jc w:val="center"/>
      </w:pPr>
      <w:r>
        <w:rPr>
          <w:color w:val="BDC3C7"/>
        </w:rPr>
        <w:t>─────────────────────────────────</w:t>
      </w:r>
    </w:p>
    <w:p w14:paraId="242CAEEA" w14:textId="77777777" w:rsidR="00A62777" w:rsidRDefault="00C26EE5">
      <w:pPr>
        <w:spacing w:before="120" w:after="80"/>
        <w:jc w:val="center"/>
      </w:pPr>
      <w:r>
        <w:rPr>
          <w:color w:val="2C3E50"/>
        </w:rPr>
        <w:t>Data sessione: 6 marzo 2026</w:t>
      </w:r>
    </w:p>
    <w:p w14:paraId="613EFDB4" w14:textId="77777777" w:rsidR="00A62777" w:rsidRDefault="00C26EE5">
      <w:pPr>
        <w:spacing w:after="80"/>
        <w:jc w:val="center"/>
      </w:pPr>
      <w:r>
        <w:rPr>
          <w:color w:val="2C3E50"/>
        </w:rPr>
        <w:t>Docente: Stefano Zaghi</w:t>
      </w:r>
    </w:p>
    <w:p w14:paraId="4897D328" w14:textId="77777777" w:rsidR="00A62777" w:rsidRDefault="00C26EE5">
      <w:pPr>
        <w:spacing w:after="80"/>
        <w:jc w:val="center"/>
      </w:pPr>
      <w:r>
        <w:rPr>
          <w:color w:val="2C3E50"/>
        </w:rPr>
        <w:t>Partecipanti: Partecipante 1, Partecipante 2, Partecipante 3, Partecipante 4</w:t>
      </w:r>
    </w:p>
    <w:p w14:paraId="038C8D89" w14:textId="77777777" w:rsidR="00A62777" w:rsidRDefault="00C26EE5">
      <w:pPr>
        <w:spacing w:after="80"/>
        <w:jc w:val="center"/>
      </w:pPr>
      <w:r>
        <w:rPr>
          <w:color w:val="7F8C8D"/>
        </w:rPr>
        <w:t>Piattaforma: Microsoft Teams | Durata: ~3 ore</w:t>
      </w:r>
    </w:p>
    <w:p w14:paraId="421E78BE" w14:textId="77777777" w:rsidR="00A62777" w:rsidRDefault="00C26EE5">
      <w:r>
        <w:br w:type="page"/>
      </w:r>
    </w:p>
    <w:sdt>
      <w:sdtPr>
        <w:id w:val="18036570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AE855A8" w14:textId="0ECD913B" w:rsidR="00814A3B" w:rsidRDefault="00814A3B">
          <w:pPr>
            <w:pStyle w:val="Titolosommario"/>
          </w:pPr>
          <w:r>
            <w:t>Sommario</w:t>
          </w:r>
        </w:p>
        <w:p w14:paraId="18F57D1F" w14:textId="7C285444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16414" w:history="1">
            <w:r w:rsidRPr="00E21683">
              <w:rPr>
                <w:rStyle w:val="Collegamentoipertestuale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DE36" w14:textId="1E3045FA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15" w:history="1">
            <w:r w:rsidRPr="00E21683">
              <w:rPr>
                <w:rStyle w:val="Collegamentoipertestuale"/>
                <w:noProof/>
              </w:rPr>
              <w:t>Obiettivi del Corso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9031" w14:textId="4141FA53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16" w:history="1">
            <w:r w:rsidRPr="00E21683">
              <w:rPr>
                <w:rStyle w:val="Collegamentoipertestuale"/>
                <w:noProof/>
              </w:rPr>
              <w:t>Obiettivi della Prima Lezione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261B8" w14:textId="2AF6E3B3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17" w:history="1">
            <w:r w:rsidRPr="00E21683">
              <w:rPr>
                <w:rStyle w:val="Collegamentoipertestuale"/>
                <w:noProof/>
              </w:rPr>
              <w:t>1. Interfaccia di Claude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BB958" w14:textId="380DCA29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18" w:history="1">
            <w:r w:rsidRPr="00E21683">
              <w:rPr>
                <w:rStyle w:val="Collegamentoipertestuale"/>
                <w:noProof/>
              </w:rPr>
              <w:t>1.1 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3538" w14:textId="296581B9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19" w:history="1">
            <w:r w:rsidRPr="00E21683">
              <w:rPr>
                <w:rStyle w:val="Collegamentoipertestuale"/>
                <w:noProof/>
              </w:rPr>
              <w:t>1.2 Menu Laterale e Gestione delle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6D6D" w14:textId="2965E965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0" w:history="1">
            <w:r w:rsidRPr="00E21683">
              <w:rPr>
                <w:rStyle w:val="Collegamentoipertestuale"/>
                <w:noProof/>
              </w:rPr>
              <w:t>1.3 Funzionalità di Ricerca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2BE66" w14:textId="2CAEFEC4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1" w:history="1">
            <w:r w:rsidRPr="00E21683">
              <w:rPr>
                <w:rStyle w:val="Collegamentoipertestuale"/>
                <w:noProof/>
              </w:rPr>
              <w:t>Ricerca Semplice (nel pannello laterale)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13B0" w14:textId="05708A10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2" w:history="1">
            <w:r w:rsidRPr="00E21683">
              <w:rPr>
                <w:rStyle w:val="Collegamentoipertestuale"/>
                <w:noProof/>
              </w:rPr>
              <w:t>Ricerca Contestuale (scorciatoia: Ctrl+K)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2F77" w14:textId="7D3806AF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3" w:history="1">
            <w:r w:rsidRPr="00E21683">
              <w:rPr>
                <w:rStyle w:val="Collegamentoipertestuale"/>
                <w:noProof/>
              </w:rPr>
              <w:t>1.4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AA9E" w14:textId="6FBE8C52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4" w:history="1">
            <w:r w:rsidRPr="00E21683">
              <w:rPr>
                <w:rStyle w:val="Collegamentoipertestuale"/>
                <w:noProof/>
              </w:rPr>
              <w:t>Tipi di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46B0" w14:textId="0E959C9D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5" w:history="1">
            <w:r w:rsidRPr="00E21683">
              <w:rPr>
                <w:rStyle w:val="Collegamentoipertestuale"/>
                <w:noProof/>
              </w:rPr>
              <w:t>Come vengono generati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BF3A" w14:textId="22978C21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6" w:history="1">
            <w:r w:rsidRPr="00E21683">
              <w:rPr>
                <w:rStyle w:val="Collegamentoipertestuale"/>
                <w:noProof/>
              </w:rPr>
              <w:t>Come lavorare con gli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067C" w14:textId="0E6FC321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7" w:history="1">
            <w:r w:rsidRPr="00E21683">
              <w:rPr>
                <w:rStyle w:val="Collegamentoipertestuale"/>
                <w:noProof/>
              </w:rPr>
              <w:t>2. Piani, Utilizzo e Limiti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AAF9" w14:textId="66B69C24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8" w:history="1">
            <w:r w:rsidRPr="00E21683">
              <w:rPr>
                <w:rStyle w:val="Collegamentoipertestuale"/>
                <w:noProof/>
              </w:rPr>
              <w:t>2.1 Tipologie di Piani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BE9E5" w14:textId="010F855B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29" w:history="1">
            <w:r w:rsidRPr="00E21683">
              <w:rPr>
                <w:rStyle w:val="Collegamentoipertestuale"/>
                <w:noProof/>
              </w:rPr>
              <w:t>2.2 Limiti di Utilizzo e Gestione dei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F56C" w14:textId="6358331C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0" w:history="1">
            <w:r w:rsidRPr="00E21683">
              <w:rPr>
                <w:rStyle w:val="Collegamentoipertestuale"/>
                <w:noProof/>
              </w:rPr>
              <w:t>Sessione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F432" w14:textId="280F50A9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1" w:history="1">
            <w:r w:rsidRPr="00E21683">
              <w:rPr>
                <w:rStyle w:val="Collegamentoipertestuale"/>
                <w:noProof/>
              </w:rPr>
              <w:t>Limiti Settimanali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F256" w14:textId="141F9F53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2" w:history="1">
            <w:r w:rsidRPr="00E21683">
              <w:rPr>
                <w:rStyle w:val="Collegamentoipertestuale"/>
                <w:noProof/>
              </w:rPr>
              <w:t>3. Impostazioni, Memoria e Configurazione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B4B8" w14:textId="789D92E5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3" w:history="1">
            <w:r w:rsidRPr="00E21683">
              <w:rPr>
                <w:rStyle w:val="Collegamentoipertestuale"/>
                <w:noProof/>
              </w:rPr>
              <w:t>3.1 Il Concetto di Memoria negli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CAC4" w14:textId="74532BC9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4" w:history="1">
            <w:r w:rsidRPr="00E21683">
              <w:rPr>
                <w:rStyle w:val="Collegamentoipertestuale"/>
                <w:noProof/>
              </w:rPr>
              <w:t>3.2 Preferenze Personali (Memoria Globale Utente)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08577" w14:textId="2F96975A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5" w:history="1">
            <w:r w:rsidRPr="00E21683">
              <w:rPr>
                <w:rStyle w:val="Collegamentoipertestuale"/>
                <w:noProof/>
                <w:lang w:val="en-US"/>
              </w:rPr>
              <w:t>3.3 Memoria dalle Chat (Memory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EBE9" w14:textId="0E25DDDA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6" w:history="1">
            <w:r w:rsidRPr="00E21683">
              <w:rPr>
                <w:rStyle w:val="Collegamentoipertestuale"/>
                <w:noProof/>
              </w:rPr>
              <w:t>4. Estensioni, Connettori e MCP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4701" w14:textId="2BF48694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7" w:history="1">
            <w:r w:rsidRPr="00E21683">
              <w:rPr>
                <w:rStyle w:val="Collegamentoipertestuale"/>
                <w:noProof/>
              </w:rPr>
              <w:t>4.1 Concetto di Tool e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A07F" w14:textId="29801EC6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8" w:history="1">
            <w:r w:rsidRPr="00E21683">
              <w:rPr>
                <w:rStyle w:val="Collegamentoipertestuale"/>
                <w:noProof/>
              </w:rPr>
              <w:t>4.2 Configurare le Estensioni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4E548" w14:textId="53554190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39" w:history="1">
            <w:r w:rsidRPr="00E21683">
              <w:rPr>
                <w:rStyle w:val="Collegamentoipertestuale"/>
                <w:noProof/>
              </w:rPr>
              <w:t>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B706" w14:textId="70B04A85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0" w:history="1">
            <w:r w:rsidRPr="00E21683">
              <w:rPr>
                <w:rStyle w:val="Collegamentoipertestuale"/>
                <w:noProof/>
              </w:rPr>
              <w:t>Control Chrome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400B" w14:textId="2CEDD8BA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1" w:history="1">
            <w:r w:rsidRPr="00E21683">
              <w:rPr>
                <w:rStyle w:val="Collegamentoipertestuale"/>
                <w:noProof/>
              </w:rPr>
              <w:t>Windows MCP / Desktop Commander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397D2" w14:textId="0A948654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2" w:history="1">
            <w:r w:rsidRPr="00E21683">
              <w:rPr>
                <w:rStyle w:val="Collegamentoipertestuale"/>
                <w:noProof/>
              </w:rPr>
              <w:t>4.3 Claude in Chrome (Estensione Browser)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4B79" w14:textId="26EB589B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3" w:history="1">
            <w:r w:rsidRPr="00E21683">
              <w:rPr>
                <w:rStyle w:val="Collegamentoipertestuale"/>
                <w:noProof/>
              </w:rPr>
              <w:t>4.4 MCP Server (Cenno Introduttivo)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484A" w14:textId="47C66C69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4" w:history="1">
            <w:r w:rsidRPr="00E21683">
              <w:rPr>
                <w:rStyle w:val="Collegamentoipertestuale"/>
                <w:noProof/>
              </w:rPr>
              <w:t>5. Impostazioni Organizzative (Organization Settings)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1DE93" w14:textId="1DACD411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5" w:history="1">
            <w:r w:rsidRPr="00E21683">
              <w:rPr>
                <w:rStyle w:val="Collegamentoipertestuale"/>
                <w:noProof/>
              </w:rPr>
              <w:t>5.1 Ruoli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A73C" w14:textId="48EBF98A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6" w:history="1">
            <w:r w:rsidRPr="00E21683">
              <w:rPr>
                <w:rStyle w:val="Collegamentoipertestuale"/>
                <w:noProof/>
              </w:rPr>
              <w:t>5.2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8FF9" w14:textId="31405A37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7" w:history="1">
            <w:r w:rsidRPr="00E21683">
              <w:rPr>
                <w:rStyle w:val="Collegamentoipertestuale"/>
                <w:noProof/>
              </w:rPr>
              <w:t>5.3 Capabilities Abilitate per Gamma SPA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21DF" w14:textId="6407F3B0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8" w:history="1">
            <w:r w:rsidRPr="00E21683">
              <w:rPr>
                <w:rStyle w:val="Collegamentoipertestuale"/>
                <w:noProof/>
              </w:rPr>
              <w:t>5.4 Network Access (Domini Autorizzati)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1665" w14:textId="035F431F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49" w:history="1">
            <w:r w:rsidRPr="00E21683">
              <w:rPr>
                <w:rStyle w:val="Collegamentoipertestuale"/>
                <w:noProof/>
              </w:rPr>
              <w:t>5.5 Single Sign-On (SSO)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E4E1" w14:textId="7913CAFD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0" w:history="1">
            <w:r w:rsidRPr="00E21683">
              <w:rPr>
                <w:rStyle w:val="Collegamentoipertestuale"/>
                <w:noProof/>
              </w:rPr>
              <w:t>6.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6172" w14:textId="6A0F7349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1" w:history="1">
            <w:r w:rsidRPr="00E21683">
              <w:rPr>
                <w:rStyle w:val="Collegamentoipertestuale"/>
                <w:noProof/>
              </w:rPr>
              <w:t>6.1 Il Framework TCOF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3B93" w14:textId="78F0C37E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2" w:history="1">
            <w:r w:rsidRPr="00E21683">
              <w:rPr>
                <w:rStyle w:val="Collegamentoipertestuale"/>
                <w:noProof/>
              </w:rPr>
              <w:t>6.2 I 5 Principi Cardine del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960E0" w14:textId="60D17BB9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3" w:history="1">
            <w:r w:rsidRPr="00E21683">
              <w:rPr>
                <w:rStyle w:val="Collegamentoipertestuale"/>
                <w:noProof/>
              </w:rPr>
              <w:t>1. Chiarezza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64F7C" w14:textId="7416C7CA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4" w:history="1">
            <w:r w:rsidRPr="00E21683">
              <w:rPr>
                <w:rStyle w:val="Collegamentoipertestuale"/>
                <w:noProof/>
              </w:rPr>
              <w:t>2. Specificità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2748" w14:textId="5570C19E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5" w:history="1">
            <w:r w:rsidRPr="00E21683">
              <w:rPr>
                <w:rStyle w:val="Collegamentoipertestuale"/>
                <w:noProof/>
              </w:rPr>
              <w:t>3.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C9D3" w14:textId="35023A00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6" w:history="1">
            <w:r w:rsidRPr="00E21683">
              <w:rPr>
                <w:rStyle w:val="Collegamentoipertestuale"/>
                <w:noProof/>
              </w:rPr>
              <w:t>4. 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2873B" w14:textId="5D43EF72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7" w:history="1">
            <w:r w:rsidRPr="00E21683">
              <w:rPr>
                <w:rStyle w:val="Collegamentoipertestuale"/>
                <w:noProof/>
              </w:rPr>
              <w:t>5. Esempi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CBA1" w14:textId="19D8222D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8" w:history="1">
            <w:r w:rsidRPr="00E21683">
              <w:rPr>
                <w:rStyle w:val="Collegamentoipertestuale"/>
                <w:noProof/>
              </w:rPr>
              <w:t>6.3 Role Prompting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E096" w14:textId="0E450A06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59" w:history="1">
            <w:r w:rsidRPr="00E21683">
              <w:rPr>
                <w:rStyle w:val="Collegamentoipertestuale"/>
                <w:noProof/>
              </w:rPr>
              <w:t>6.4 Template di Prompt Strutturato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D97F" w14:textId="19BEE70A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0" w:history="1">
            <w:r w:rsidRPr="00E21683">
              <w:rPr>
                <w:rStyle w:val="Collegamentoipertestuale"/>
                <w:noProof/>
              </w:rPr>
              <w:t>7. La Finestra di Contesto (Context 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AB27B" w14:textId="0A795283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1" w:history="1">
            <w:r w:rsidRPr="00E21683">
              <w:rPr>
                <w:rStyle w:val="Collegamentoipertestuale"/>
                <w:noProof/>
              </w:rPr>
              <w:t>7.1 Definizione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DEE41" w14:textId="3C48B490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2" w:history="1">
            <w:r w:rsidRPr="00E21683">
              <w:rPr>
                <w:rStyle w:val="Collegamentoipertestuale"/>
                <w:noProof/>
              </w:rPr>
              <w:t>7.2 Come si Riempie il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9F7B9" w14:textId="5FA5C210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3" w:history="1">
            <w:r w:rsidRPr="00E21683">
              <w:rPr>
                <w:rStyle w:val="Collegamentoipertestuale"/>
                <w:noProof/>
              </w:rPr>
              <w:t>7.3 Segnali di Saturazione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5251" w14:textId="6F09580E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4" w:history="1">
            <w:r w:rsidRPr="00E21683">
              <w:rPr>
                <w:rStyle w:val="Collegamentoipertestuale"/>
                <w:noProof/>
              </w:rPr>
              <w:t>7.4 Strategie di Gestione del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FCCA9" w14:textId="68112737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5" w:history="1">
            <w:r w:rsidRPr="00E21683">
              <w:rPr>
                <w:rStyle w:val="Collegamentoipertestuale"/>
                <w:noProof/>
              </w:rPr>
              <w:t>Strategia 1: Zero-Shot Prompting (Prompt Iniziale Completo)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4411" w14:textId="0FFD305D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6" w:history="1">
            <w:r w:rsidRPr="00E21683">
              <w:rPr>
                <w:rStyle w:val="Collegamentoipertestuale"/>
                <w:noProof/>
              </w:rPr>
              <w:t>Strategia 2: Few-Shot Prompting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FD65" w14:textId="32EE7A7A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7" w:history="1">
            <w:r w:rsidRPr="00E21683">
              <w:rPr>
                <w:rStyle w:val="Collegamentoipertestuale"/>
                <w:noProof/>
              </w:rPr>
              <w:t>Strategia 3: Continuazione in Nuova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CE87" w14:textId="2728A14B" w:rsidR="00814A3B" w:rsidRDefault="00814A3B">
          <w:pPr>
            <w:pStyle w:val="Sommario3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8" w:history="1">
            <w:r w:rsidRPr="00E21683">
              <w:rPr>
                <w:rStyle w:val="Collegamentoipertestuale"/>
                <w:noProof/>
              </w:rPr>
              <w:t>Strategia 4: Preferire File Leggeri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EBC9" w14:textId="608B54DC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69" w:history="1">
            <w:r w:rsidRPr="00E21683">
              <w:rPr>
                <w:rStyle w:val="Collegamentoipertestuale"/>
                <w:noProof/>
              </w:rPr>
              <w:t>8. Il Formato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303A" w14:textId="1F380043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0" w:history="1">
            <w:r w:rsidRPr="00E21683">
              <w:rPr>
                <w:rStyle w:val="Collegamentoipertestuale"/>
                <w:noProof/>
              </w:rPr>
              <w:t>8.1 Principali Elementi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C901" w14:textId="3126820D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1" w:history="1">
            <w:r w:rsidRPr="00E21683">
              <w:rPr>
                <w:rStyle w:val="Collegamentoipertestuale"/>
                <w:noProof/>
              </w:rPr>
              <w:t>8.2 Visualizzare Markdown con Notepad++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2472" w14:textId="22F84B65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2" w:history="1">
            <w:r w:rsidRPr="00E21683">
              <w:rPr>
                <w:rStyle w:val="Collegamentoipertestuale"/>
                <w:noProof/>
              </w:rPr>
              <w:t>9. Esercizio Pratico: Analisi Issue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D17A2" w14:textId="51C127B6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3" w:history="1">
            <w:r w:rsidRPr="00E21683">
              <w:rPr>
                <w:rStyle w:val="Collegamentoipertestuale"/>
                <w:noProof/>
              </w:rPr>
              <w:t>9.1 Il Contesto dell'Esercizio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832F" w14:textId="523E7A40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4" w:history="1">
            <w:r w:rsidRPr="00E21683">
              <w:rPr>
                <w:rStyle w:val="Collegamentoipertestuale"/>
                <w:noProof/>
              </w:rPr>
              <w:t>9.2 L'Obiettivo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7A0A" w14:textId="021CC403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5" w:history="1">
            <w:r w:rsidRPr="00E21683">
              <w:rPr>
                <w:rStyle w:val="Collegamentoipertestuale"/>
                <w:noProof/>
              </w:rPr>
              <w:t>9.3 Il Prompt Utilizzato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B4EB" w14:textId="0313C726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6" w:history="1">
            <w:r w:rsidRPr="00E21683">
              <w:rPr>
                <w:rStyle w:val="Collegamentoipertestuale"/>
                <w:noProof/>
              </w:rPr>
              <w:t>9.4 Risultato e Osservazioni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4257" w14:textId="289872F2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7" w:history="1">
            <w:r w:rsidRPr="00E21683">
              <w:rPr>
                <w:rStyle w:val="Collegamentoipertestuale"/>
                <w:noProof/>
              </w:rPr>
              <w:t>9.5 Iterazione sull'Artifact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A21A" w14:textId="3D452A27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8" w:history="1">
            <w:r w:rsidRPr="00E21683">
              <w:rPr>
                <w:rStyle w:val="Collegamentoipertestuale"/>
                <w:noProof/>
                <w:lang w:val="en-US"/>
              </w:rPr>
              <w:t>10. Vibe Coding vs Spec-Driven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684" w14:textId="36DED60F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79" w:history="1">
            <w:r w:rsidRPr="00E21683">
              <w:rPr>
                <w:rStyle w:val="Collegamentoipertestuale"/>
                <w:noProof/>
              </w:rPr>
              <w:t>10.1 Il Modello dei Quattro Approcci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12FB" w14:textId="6C4FF0D1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0" w:history="1">
            <w:r w:rsidRPr="00E21683">
              <w:rPr>
                <w:rStyle w:val="Collegamentoipertestuale"/>
                <w:noProof/>
              </w:rPr>
              <w:t>10.2 Vibe Coding: Vantaggi e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7F688" w14:textId="2AE99927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1" w:history="1">
            <w:r w:rsidRPr="00E21683">
              <w:rPr>
                <w:rStyle w:val="Collegamentoipertestuale"/>
                <w:noProof/>
              </w:rPr>
              <w:t>10.3 Spec-Driven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A6F5" w14:textId="054E8D27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2" w:history="1">
            <w:r w:rsidRPr="00E21683">
              <w:rPr>
                <w:rStyle w:val="Collegamentoipertestuale"/>
                <w:noProof/>
              </w:rPr>
              <w:t>10.4 La Questione del Tempo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DFE4" w14:textId="0DE218C3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3" w:history="1">
            <w:r w:rsidRPr="00E21683">
              <w:rPr>
                <w:rStyle w:val="Collegamentoipertestuale"/>
                <w:noProof/>
              </w:rPr>
              <w:t>10.5 AI-Assisted Coding: Il Lavoro di Squadra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81455" w14:textId="6E4A9591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4" w:history="1">
            <w:r w:rsidRPr="00E21683">
              <w:rPr>
                <w:rStyle w:val="Collegamentoipertestuale"/>
                <w:noProof/>
              </w:rPr>
              <w:t>11. I Progetti in Claude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C6F0" w14:textId="70A207CC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5" w:history="1">
            <w:r w:rsidRPr="00E21683">
              <w:rPr>
                <w:rStyle w:val="Collegamentoipertestuale"/>
                <w:noProof/>
              </w:rPr>
              <w:t>11.1 Cos'è un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B8A9" w14:textId="37AB0704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6" w:history="1">
            <w:r w:rsidRPr="00E21683">
              <w:rPr>
                <w:rStyle w:val="Collegamentoipertestuale"/>
                <w:noProof/>
              </w:rPr>
              <w:t>11.2 Il Vantaggio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4EC36" w14:textId="200A7A39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7" w:history="1">
            <w:r w:rsidRPr="00E21683">
              <w:rPr>
                <w:rStyle w:val="Collegamentoipertestuale"/>
                <w:noProof/>
              </w:rPr>
              <w:t>Riepilogo e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68BAA" w14:textId="058CF2C1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8" w:history="1">
            <w:r w:rsidRPr="00E21683">
              <w:rPr>
                <w:rStyle w:val="Collegamentoipertestuale"/>
                <w:noProof/>
              </w:rPr>
              <w:t>Concetti Fondamentali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CD80" w14:textId="2177BD47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89" w:history="1">
            <w:r w:rsidRPr="00E21683">
              <w:rPr>
                <w:rStyle w:val="Collegamentoipertestuale"/>
                <w:noProof/>
              </w:rPr>
              <w:t>Best Practice di Sessione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920D" w14:textId="1B137CB7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90" w:history="1">
            <w:r w:rsidRPr="00E21683">
              <w:rPr>
                <w:rStyle w:val="Collegamentoipertestuale"/>
                <w:noProof/>
              </w:rPr>
              <w:t>Compito per la Prossima Sessione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FBB71" w14:textId="163447CF" w:rsidR="00814A3B" w:rsidRDefault="00814A3B">
          <w:pPr>
            <w:pStyle w:val="Sommario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91" w:history="1">
            <w:r w:rsidRPr="00E21683">
              <w:rPr>
                <w:rStyle w:val="Collegamentoipertestuale"/>
                <w:noProof/>
              </w:rPr>
              <w:t>Prossima Sessione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92CC" w14:textId="785C2F2E" w:rsidR="00814A3B" w:rsidRDefault="00814A3B">
          <w:pPr>
            <w:pStyle w:val="Sommario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816492" w:history="1">
            <w:r w:rsidRPr="00E21683">
              <w:rPr>
                <w:rStyle w:val="Collegamentoipertestuale"/>
                <w:noProof/>
              </w:rPr>
              <w:t>Glossario dei Termini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6EE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04F1" w14:textId="28DA9785" w:rsidR="00814A3B" w:rsidRDefault="00814A3B">
          <w:r>
            <w:rPr>
              <w:b/>
              <w:bCs/>
            </w:rPr>
            <w:fldChar w:fldCharType="end"/>
          </w:r>
        </w:p>
      </w:sdtContent>
    </w:sdt>
    <w:p w14:paraId="5933DAA7" w14:textId="77777777" w:rsidR="00814A3B" w:rsidRDefault="00814A3B" w:rsidP="00814A3B"/>
    <w:p w14:paraId="7C34ACA3" w14:textId="6BC3EEC5" w:rsidR="00814A3B" w:rsidRDefault="00814A3B">
      <w:r>
        <w:br w:type="page"/>
      </w:r>
    </w:p>
    <w:p w14:paraId="56ABF2DA" w14:textId="77777777" w:rsidR="00814A3B" w:rsidRDefault="00814A3B" w:rsidP="00814A3B"/>
    <w:p w14:paraId="260ADECD" w14:textId="3E3382F6" w:rsidR="00A62777" w:rsidRDefault="00C26EE5">
      <w:pPr>
        <w:pStyle w:val="Titolo1"/>
        <w:pBdr>
          <w:bottom w:val="single" w:sz="6" w:space="4" w:color="2E86C1"/>
        </w:pBdr>
      </w:pPr>
      <w:bookmarkStart w:id="0" w:name="_Toc223816414"/>
      <w:r>
        <w:t>Introduzione</w:t>
      </w:r>
      <w:bookmarkEnd w:id="0"/>
    </w:p>
    <w:p w14:paraId="0A1226C8" w14:textId="77777777" w:rsidR="00A62777" w:rsidRDefault="00C26EE5">
      <w:pPr>
        <w:spacing w:after="160"/>
      </w:pPr>
      <w:r>
        <w:rPr>
          <w:color w:val="2C3E50"/>
        </w:rPr>
        <w:t>Questo manuale è il riferimento tecnico della prima lezione del corso AI4Everyone dedicato all'utilizzo della piattaforma Claude di Anthropic. Il documento è stato generato a partire dalla trascrizione della sessione di formazione tenuta il 6 marzo 2026 e costituisce una risorsa autonoma e consultabile per tutti i partecipanti al corso.</w:t>
      </w:r>
    </w:p>
    <w:p w14:paraId="756684FE" w14:textId="77777777" w:rsidR="00A62777" w:rsidRDefault="00C26EE5">
      <w:pPr>
        <w:spacing w:after="160"/>
      </w:pPr>
      <w:r>
        <w:rPr>
          <w:color w:val="2C3E50"/>
        </w:rPr>
        <w:t>L'obiettivo del corso è formare i dipendenti Gamma SPA nell'utilizzo efficace degli strumenti basati su intelligenza artificiale generativa, con particolare attenzione alla piattaforma Claude Desktop. I concetti trattati sono pensati per essere applicabili non solo su Claude, ma anche su altri strumenti AI come ChatGPT o soluzioni custom sviluppate internamente.</w:t>
      </w:r>
    </w:p>
    <w:p w14:paraId="79090945" w14:textId="77777777" w:rsidR="00A62777" w:rsidRDefault="00C26EE5">
      <w:pPr>
        <w:pStyle w:val="Titolo2"/>
      </w:pPr>
      <w:bookmarkStart w:id="1" w:name="_Toc223816415"/>
      <w:r>
        <w:t>Obiettivi del Corso</w:t>
      </w:r>
      <w:bookmarkEnd w:id="1"/>
    </w:p>
    <w:p w14:paraId="6AB585CA" w14:textId="77777777" w:rsidR="00A62777" w:rsidRDefault="00C26EE5">
      <w:pPr>
        <w:spacing w:after="160"/>
      </w:pPr>
      <w:r>
        <w:rPr>
          <w:color w:val="2C3E50"/>
        </w:rPr>
        <w:t>Il corso si propone di raggiungere i seguenti obiettivi generali:</w:t>
      </w:r>
    </w:p>
    <w:p w14:paraId="50DA7B9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Condividere concetti e linee guida generali sull'utilizzo di strumenti AI generativi, applicabili in modo trasversale a diverse piattaforme.</w:t>
      </w:r>
    </w:p>
    <w:p w14:paraId="68C4F8B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Illustrare le funzionalità allo stato dell'arte di Claude Desktop, Claude Code e Claude Cowork.</w:t>
      </w:r>
    </w:p>
    <w:p w14:paraId="67869E02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Definire potenzialità e limiti dello strumento, aiutando i partecipanti a capire quando e come è opportuno utilizzarlo.</w:t>
      </w:r>
    </w:p>
    <w:p w14:paraId="32689389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Condividere best practice per l'utilizzo di Claude sia in modo generico che negli specifici ambiti lavorativi di ciascun partecipante.</w:t>
      </w:r>
    </w:p>
    <w:p w14:paraId="70F0BC5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Introdurre le metodologie di Prompt Engineering e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Management.</w:t>
      </w:r>
    </w:p>
    <w:p w14:paraId="5E756F8D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Avviare i partecipanti verso metodologie avanzate come lo </w:t>
      </w:r>
      <w:proofErr w:type="spellStart"/>
      <w:r>
        <w:rPr>
          <w:color w:val="2C3E50"/>
        </w:rPr>
        <w:t>Spec-Driven</w:t>
      </w:r>
      <w:proofErr w:type="spellEnd"/>
      <w:r>
        <w:rPr>
          <w:color w:val="2C3E50"/>
        </w:rPr>
        <w:t xml:space="preserve"> Development per lo sviluppo guidato da specifiche.</w:t>
      </w:r>
    </w:p>
    <w:p w14:paraId="54A1B553" w14:textId="52DEF3AD" w:rsidR="00A62777" w:rsidRDefault="00C26EE5">
      <w:pPr>
        <w:pStyle w:val="Titolo2"/>
      </w:pPr>
      <w:bookmarkStart w:id="2" w:name="_Toc223816416"/>
      <w:r>
        <w:t xml:space="preserve">Obiettivi </w:t>
      </w:r>
      <w:r w:rsidR="00EC0E56">
        <w:t>della</w:t>
      </w:r>
      <w:r>
        <w:t xml:space="preserve"> Prima Lezione</w:t>
      </w:r>
      <w:bookmarkEnd w:id="2"/>
    </w:p>
    <w:p w14:paraId="5AB6012D" w14:textId="77777777" w:rsidR="00A62777" w:rsidRDefault="00C26EE5">
      <w:pPr>
        <w:spacing w:after="160"/>
      </w:pPr>
      <w:r>
        <w:rPr>
          <w:color w:val="2C3E50"/>
        </w:rPr>
        <w:t>La prima lezione copre i seguenti argomenti principali:</w:t>
      </w:r>
    </w:p>
    <w:p w14:paraId="1357F4E4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r>
        <w:rPr>
          <w:color w:val="2C3E50"/>
        </w:rPr>
        <w:t xml:space="preserve">Fondamenti di Claude Desktop: panoramica dell'interfaccia, struttura delle chat,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>, impostazioni e configurazione.</w:t>
      </w:r>
    </w:p>
    <w:p w14:paraId="305A84A1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r>
        <w:rPr>
          <w:color w:val="2C3E50"/>
        </w:rPr>
        <w:t>Piani e utilizzo: tipologie di piani disponibili, limiti di utilizzo e strategie di gestione dei token.</w:t>
      </w:r>
    </w:p>
    <w:p w14:paraId="1B9ED800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r>
        <w:rPr>
          <w:color w:val="2C3E50"/>
        </w:rPr>
        <w:t>Estensioni e connettori: come estendere le capacità di Claude attraverso tool esterni.</w:t>
      </w:r>
    </w:p>
    <w:p w14:paraId="37D144BA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r>
        <w:rPr>
          <w:color w:val="2C3E50"/>
        </w:rPr>
        <w:t>Prompt Engineering: struttura di un prompt efficace, principi cardine e framework TCOF.</w:t>
      </w:r>
    </w:p>
    <w:p w14:paraId="72466D68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Window: che cos'è la finestra di contesto e come gestirla in modo efficace.</w:t>
      </w:r>
    </w:p>
    <w:p w14:paraId="12E026D2" w14:textId="77777777" w:rsidR="00A62777" w:rsidRDefault="00C26EE5">
      <w:pPr>
        <w:pStyle w:val="Paragrafoelenco"/>
        <w:numPr>
          <w:ilvl w:val="0"/>
          <w:numId w:val="3"/>
        </w:numPr>
        <w:spacing w:after="120"/>
      </w:pPr>
      <w:r>
        <w:rPr>
          <w:color w:val="2C3E50"/>
        </w:rPr>
        <w:t xml:space="preserve">Primo esercizio pratico: analisi di un </w:t>
      </w:r>
      <w:proofErr w:type="spellStart"/>
      <w:r>
        <w:rPr>
          <w:color w:val="2C3E50"/>
        </w:rPr>
        <w:t>issue</w:t>
      </w:r>
      <w:proofErr w:type="spellEnd"/>
      <w:r>
        <w:rPr>
          <w:color w:val="2C3E50"/>
        </w:rPr>
        <w:t xml:space="preserve"> report Excel con generazione di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in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>.</w:t>
      </w:r>
    </w:p>
    <w:p w14:paraId="3C3DF977" w14:textId="77777777" w:rsidR="00A62777" w:rsidRDefault="00C26EE5">
      <w:r>
        <w:br w:type="page"/>
      </w:r>
    </w:p>
    <w:p w14:paraId="30982665" w14:textId="77777777" w:rsidR="00A62777" w:rsidRDefault="00C26EE5">
      <w:pPr>
        <w:pStyle w:val="Titolo1"/>
        <w:pBdr>
          <w:bottom w:val="single" w:sz="6" w:space="4" w:color="2E86C1"/>
        </w:pBdr>
      </w:pPr>
      <w:bookmarkStart w:id="3" w:name="_Toc223816417"/>
      <w:r>
        <w:lastRenderedPageBreak/>
        <w:t>1. Interfaccia di Claude Desktop</w:t>
      </w:r>
      <w:bookmarkEnd w:id="3"/>
    </w:p>
    <w:p w14:paraId="5805B433" w14:textId="77777777" w:rsidR="00A62777" w:rsidRDefault="00C26EE5">
      <w:pPr>
        <w:spacing w:after="160"/>
      </w:pPr>
      <w:r>
        <w:rPr>
          <w:color w:val="2C3E50"/>
        </w:rPr>
        <w:t>Claude Desktop è la versione applicativa per Windows della piattaforma Claude di Anthropic. L'interfaccia si compone di una barra superiore con i pulsanti di navigazione tra le modalità operative, un menu laterale sinistro per la gestione delle conversazioni e dei progetti, e un'area centrale di chat. In basso a sinistra è presente il pulsante di accesso alle impostazioni.</w:t>
      </w:r>
    </w:p>
    <w:p w14:paraId="6DDEFB9D" w14:textId="77777777" w:rsidR="00A62777" w:rsidRDefault="00C26EE5">
      <w:pPr>
        <w:pStyle w:val="Titolo2"/>
      </w:pPr>
      <w:bookmarkStart w:id="4" w:name="_Toc223816418"/>
      <w:r>
        <w:t>1.1 Modalità Operative</w:t>
      </w:r>
      <w:bookmarkEnd w:id="4"/>
    </w:p>
    <w:p w14:paraId="1E67B63D" w14:textId="77777777" w:rsidR="00A62777" w:rsidRDefault="00C26EE5">
      <w:pPr>
        <w:spacing w:after="160"/>
      </w:pPr>
      <w:r>
        <w:rPr>
          <w:color w:val="2C3E50"/>
        </w:rPr>
        <w:t>In alto nell'interfaccia sono visibili tre pulsanti che permettono di passare tra le diverse modalità operative: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4EBEF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13E9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Modalità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8BA3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Descrizione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CAE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Utilizzo tipico</w:t>
            </w:r>
          </w:p>
        </w:tc>
      </w:tr>
      <w:tr w:rsidR="00A62777" w14:paraId="2239AD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E2ECC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Chat (Desktop)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F0DE" w14:textId="77777777" w:rsidR="00A62777" w:rsidRDefault="00C26EE5">
            <w:r>
              <w:rPr>
                <w:color w:val="2C3E50"/>
                <w:sz w:val="21"/>
                <w:szCs w:val="21"/>
              </w:rPr>
              <w:t>Conversazione testuale standard con Claude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6DA9" w14:textId="77777777" w:rsidR="00A62777" w:rsidRDefault="00C26EE5">
            <w:r>
              <w:rPr>
                <w:color w:val="2C3E50"/>
                <w:sz w:val="21"/>
                <w:szCs w:val="21"/>
              </w:rPr>
              <w:t>Analisi, redazione, domande, Prompt Engineering, progettazione</w:t>
            </w:r>
          </w:p>
        </w:tc>
      </w:tr>
      <w:tr w:rsidR="00A62777" w14:paraId="368923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8889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Claude Code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7C064" w14:textId="77777777" w:rsidR="00A62777" w:rsidRDefault="00C26EE5">
            <w:r>
              <w:rPr>
                <w:color w:val="2C3E50"/>
                <w:sz w:val="21"/>
                <w:szCs w:val="21"/>
              </w:rPr>
              <w:t>Ambiente dedicato allo sviluppo software con revisione diff riga per riga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A741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Implementazione di codice, </w:t>
            </w:r>
            <w:proofErr w:type="spellStart"/>
            <w:r>
              <w:rPr>
                <w:color w:val="2C3E50"/>
                <w:sz w:val="21"/>
                <w:szCs w:val="21"/>
              </w:rPr>
              <w:t>refactoring</w:t>
            </w:r>
            <w:proofErr w:type="spellEnd"/>
            <w:r>
              <w:rPr>
                <w:color w:val="2C3E50"/>
                <w:sz w:val="21"/>
                <w:szCs w:val="21"/>
              </w:rPr>
              <w:t>, sviluppo guidato da specifiche</w:t>
            </w:r>
          </w:p>
        </w:tc>
      </w:tr>
      <w:tr w:rsidR="00A62777" w14:paraId="3848F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2629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Claude Cowork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9A90" w14:textId="77777777" w:rsidR="00A62777" w:rsidRDefault="00C26EE5">
            <w:r>
              <w:rPr>
                <w:color w:val="2C3E50"/>
                <w:sz w:val="21"/>
                <w:szCs w:val="21"/>
              </w:rPr>
              <w:t>Esecuzione autonoma di task multi-step con produzione di file (Word, Excel, PPT)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5524" w14:textId="77777777" w:rsidR="00A62777" w:rsidRDefault="00C26EE5">
            <w:r>
              <w:rPr>
                <w:color w:val="2C3E50"/>
                <w:sz w:val="21"/>
                <w:szCs w:val="21"/>
              </w:rPr>
              <w:t>Automazione di flussi di lavoro per utenti non tecnici</w:t>
            </w:r>
          </w:p>
        </w:tc>
      </w:tr>
    </w:tbl>
    <w:p w14:paraId="63190891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5BB8D44B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A868E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Best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Practice: Usa Chat/Desktop per la fase di analisi, progettazione e Prompt Engineering.</w:t>
            </w:r>
          </w:p>
        </w:tc>
      </w:tr>
      <w:tr w:rsidR="00A62777" w14:paraId="2E46C55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531DD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Usa Claude Code per l'implementazione con approvazione granulare di ogni modifica.</w:t>
            </w:r>
          </w:p>
        </w:tc>
      </w:tr>
      <w:tr w:rsidR="00A62777" w14:paraId="68A130AB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DCDE8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 xml:space="preserve">Usa </w:t>
            </w:r>
            <w:proofErr w:type="spellStart"/>
            <w:r>
              <w:rPr>
                <w:color w:val="34495E"/>
                <w:sz w:val="21"/>
                <w:szCs w:val="21"/>
              </w:rPr>
              <w:t>Cowork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solo per task autonomi dove non è richiesto controllo passo-passo.</w:t>
            </w:r>
          </w:p>
        </w:tc>
      </w:tr>
    </w:tbl>
    <w:p w14:paraId="0AD505D6" w14:textId="77777777" w:rsidR="00A62777" w:rsidRDefault="00A62777">
      <w:pPr>
        <w:spacing w:before="160"/>
      </w:pPr>
    </w:p>
    <w:p w14:paraId="294DA3EE" w14:textId="77777777" w:rsidR="00A62777" w:rsidRDefault="00C26EE5">
      <w:pPr>
        <w:pStyle w:val="Titolo2"/>
      </w:pPr>
      <w:bookmarkStart w:id="5" w:name="_Toc223816419"/>
      <w:r>
        <w:t>1.2 Menu Laterale e Gestione delle Chat</w:t>
      </w:r>
      <w:bookmarkEnd w:id="5"/>
    </w:p>
    <w:p w14:paraId="2296BC5A" w14:textId="77777777" w:rsidR="00A62777" w:rsidRDefault="00C26EE5">
      <w:pPr>
        <w:spacing w:after="160"/>
      </w:pPr>
      <w:r>
        <w:rPr>
          <w:color w:val="2C3E50"/>
        </w:rPr>
        <w:t>Il menu laterale sinistro mostra le conversazioni in ordine cronologico inverso (le più recenti in alto). La struttura attuale non è ottimale quando il numero di conversazioni cresce: diventa difficile ritrovare quelle precedenti.</w:t>
      </w:r>
    </w:p>
    <w:p w14:paraId="0BC488D6" w14:textId="77777777" w:rsidR="00A62777" w:rsidRDefault="00C26EE5">
      <w:pPr>
        <w:spacing w:after="160"/>
      </w:pPr>
      <w:r>
        <w:rPr>
          <w:color w:val="2C3E50"/>
        </w:rPr>
        <w:t>Una strategia consigliata è quella di rinominare le chat attribuendo un codice identificativo che le riconduca a un gruppo, progetto o ambito specifico. Ad esempio:</w:t>
      </w:r>
    </w:p>
    <w:p w14:paraId="0DC23FC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COR-001 — Analisi report test </w:t>
      </w:r>
      <w:proofErr w:type="spellStart"/>
      <w:r>
        <w:rPr>
          <w:color w:val="2C3E50"/>
        </w:rPr>
        <w:t>GammaBot</w:t>
      </w:r>
      <w:proofErr w:type="spellEnd"/>
    </w:p>
    <w:p w14:paraId="70166EF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SB1-023 — Query SAP Business One</w:t>
      </w:r>
    </w:p>
    <w:p w14:paraId="27AAFABB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MKT-007 — Bozza comunicato clienti</w:t>
      </w:r>
    </w:p>
    <w:p w14:paraId="6561900E" w14:textId="77777777" w:rsidR="00A62777" w:rsidRDefault="00C26EE5">
      <w:pPr>
        <w:spacing w:after="160"/>
      </w:pPr>
      <w:r>
        <w:rPr>
          <w:color w:val="2C3E50"/>
        </w:rPr>
        <w:t>In questo modo è possibile filtrare rapidamente le conversazioni nel pannello laterale senza doverle aprire una per una.</w:t>
      </w:r>
    </w:p>
    <w:p w14:paraId="6AE044CC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605694D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C2C8A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Consiglio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>: Mantieni solo le chat che contengono informazioni utili non salvate altrove.</w:t>
            </w:r>
          </w:p>
        </w:tc>
      </w:tr>
      <w:tr w:rsidR="00A62777" w14:paraId="3C73BF4D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5672B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lastRenderedPageBreak/>
              <w:t>Claude suggerisce di trattare ogni chat come lo svolgimento di un task: inizio, lavoro, output, chiusura.</w:t>
            </w:r>
          </w:p>
        </w:tc>
      </w:tr>
      <w:tr w:rsidR="00A62777" w14:paraId="7EE2BC9E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7ECF47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Le chat dei Progetti sono già organizzate separatamente: preferisci lavorare per Progetti per i task ricorrenti.</w:t>
            </w:r>
          </w:p>
        </w:tc>
      </w:tr>
    </w:tbl>
    <w:p w14:paraId="5B6AF3D4" w14:textId="77777777" w:rsidR="00A62777" w:rsidRDefault="00A62777">
      <w:pPr>
        <w:spacing w:before="160"/>
      </w:pPr>
    </w:p>
    <w:p w14:paraId="311904BA" w14:textId="77777777" w:rsidR="00A62777" w:rsidRDefault="00C26EE5">
      <w:pPr>
        <w:pStyle w:val="Titolo2"/>
      </w:pPr>
      <w:bookmarkStart w:id="6" w:name="_Toc223816420"/>
      <w:r>
        <w:t>1.3 Funzionalità di Ricerca</w:t>
      </w:r>
      <w:bookmarkEnd w:id="6"/>
    </w:p>
    <w:p w14:paraId="27D71EF3" w14:textId="77777777" w:rsidR="00A62777" w:rsidRDefault="00C26EE5">
      <w:pPr>
        <w:spacing w:after="160"/>
      </w:pPr>
      <w:r>
        <w:rPr>
          <w:color w:val="2C3E50"/>
        </w:rPr>
        <w:t>Claude Desktop mette a disposizione due tipi di ricerca:</w:t>
      </w:r>
    </w:p>
    <w:p w14:paraId="02CB1FC8" w14:textId="77777777" w:rsidR="00A62777" w:rsidRDefault="00C26EE5">
      <w:pPr>
        <w:pStyle w:val="Titolo3"/>
      </w:pPr>
      <w:bookmarkStart w:id="7" w:name="_Toc223816421"/>
      <w:r>
        <w:t>Ricerca Semplice (nel pannello laterale)</w:t>
      </w:r>
      <w:bookmarkEnd w:id="7"/>
    </w:p>
    <w:p w14:paraId="458EE46B" w14:textId="77777777" w:rsidR="00A62777" w:rsidRDefault="00C26EE5">
      <w:pPr>
        <w:spacing w:after="160"/>
      </w:pPr>
      <w:r>
        <w:rPr>
          <w:color w:val="2C3E50"/>
        </w:rPr>
        <w:t>Accessibile tramite il menu 'Chats' nel pannello laterale. Questa ricerca è limitata ai titoli delle conversazioni. È utile solo se hai rinominato le chat con nomenclature note.</w:t>
      </w:r>
    </w:p>
    <w:p w14:paraId="15DDAF86" w14:textId="77777777" w:rsidR="00A62777" w:rsidRDefault="00C26EE5">
      <w:pPr>
        <w:pStyle w:val="Titolo3"/>
      </w:pPr>
      <w:bookmarkStart w:id="8" w:name="_Toc223816422"/>
      <w:r>
        <w:t xml:space="preserve">Ricerca Contestuale (scorciatoia: </w:t>
      </w:r>
      <w:proofErr w:type="spellStart"/>
      <w:r>
        <w:t>Ctrl+K</w:t>
      </w:r>
      <w:proofErr w:type="spellEnd"/>
      <w:r>
        <w:t>)</w:t>
      </w:r>
      <w:bookmarkEnd w:id="8"/>
    </w:p>
    <w:p w14:paraId="74A35934" w14:textId="77777777" w:rsidR="00A62777" w:rsidRDefault="00C26EE5">
      <w:pPr>
        <w:spacing w:after="160"/>
      </w:pPr>
      <w:r>
        <w:rPr>
          <w:color w:val="2C3E50"/>
        </w:rPr>
        <w:t xml:space="preserve">La ricerca contestuale è molto più potente: permette di trovare Progetti, Conversazioni,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e risultati di analisi. Digita una parola chiave e Claude mostrerà tutte le risorse correlate nell'intera piattaforma.</w:t>
      </w:r>
    </w:p>
    <w:p w14:paraId="39A22291" w14:textId="77777777" w:rsidR="00A62777" w:rsidRDefault="00C26EE5">
      <w:pPr>
        <w:spacing w:after="160"/>
      </w:pPr>
      <w:r>
        <w:rPr>
          <w:color w:val="2C3E50"/>
        </w:rPr>
        <w:t>Esempio: digitando 'query' nella ricerca contestuale, Claude mostra tutte le chat in cui sono stati trattati argomenti relativi a query, indipendentemente dal titolo della conversazione.</w:t>
      </w:r>
    </w:p>
    <w:p w14:paraId="1C14E620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008F2C3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D1E1B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Consiglio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>: Usa la ricerca contestuale (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Ctrl+K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>) come strumento principale di navigazione.</w:t>
            </w:r>
          </w:p>
        </w:tc>
      </w:tr>
      <w:tr w:rsidR="00A62777" w14:paraId="0583EB24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5ED79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Usa la ricerca semplice solo se conosci già il titolo o il codice della chat.</w:t>
            </w:r>
          </w:p>
        </w:tc>
      </w:tr>
    </w:tbl>
    <w:p w14:paraId="30E06FB0" w14:textId="77777777" w:rsidR="00A62777" w:rsidRDefault="00A62777">
      <w:pPr>
        <w:spacing w:before="160"/>
      </w:pPr>
    </w:p>
    <w:p w14:paraId="2D2981D7" w14:textId="77777777" w:rsidR="00A62777" w:rsidRDefault="00C26EE5">
      <w:pPr>
        <w:pStyle w:val="Titolo2"/>
      </w:pPr>
      <w:bookmarkStart w:id="9" w:name="_Toc223816423"/>
      <w:r>
        <w:t xml:space="preserve">1.4 </w:t>
      </w:r>
      <w:proofErr w:type="spellStart"/>
      <w:r>
        <w:t>Artifact</w:t>
      </w:r>
      <w:bookmarkEnd w:id="9"/>
      <w:proofErr w:type="spellEnd"/>
    </w:p>
    <w:p w14:paraId="2C66D2D9" w14:textId="77777777" w:rsidR="00A62777" w:rsidRDefault="00C26EE5">
      <w:pPr>
        <w:spacing w:after="160"/>
      </w:pPr>
      <w:r>
        <w:rPr>
          <w:color w:val="2C3E50"/>
        </w:rPr>
        <w:t xml:space="preserve">Gli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sono uno dei concetti fondamentali di Claude. Un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è un deliverable autonomo e scaricabile che Claude produce quando il contenuto dell'output soddisfa determinati criteri (principalmente la lunghezza e l'autoconsistenza del contenuto).</w:t>
      </w:r>
    </w:p>
    <w:p w14:paraId="7FB39C14" w14:textId="77777777" w:rsidR="00A62777" w:rsidRDefault="00C26EE5">
      <w:pPr>
        <w:spacing w:after="160"/>
      </w:pPr>
      <w:r>
        <w:rPr>
          <w:color w:val="2C3E50"/>
        </w:rPr>
        <w:t xml:space="preserve">A differenza di una risposta testuale normale — che è incorporata nel flusso della chat e che se copiata altrove risulta come puro testo — un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conserva la propria struttura. Un file Excel mantiene la struttura tabulare, un Word mantiene la formattazione, un HTML conserva tag e layout.</w:t>
      </w:r>
    </w:p>
    <w:p w14:paraId="2877B5E2" w14:textId="77777777" w:rsidR="00A62777" w:rsidRDefault="00C26EE5">
      <w:pPr>
        <w:pStyle w:val="Titolo3"/>
      </w:pPr>
      <w:bookmarkStart w:id="10" w:name="_Toc223816424"/>
      <w:r>
        <w:t xml:space="preserve">Tipi di </w:t>
      </w:r>
      <w:proofErr w:type="spellStart"/>
      <w:r>
        <w:t>Artifact</w:t>
      </w:r>
      <w:bookmarkEnd w:id="10"/>
      <w:proofErr w:type="spellEnd"/>
    </w:p>
    <w:p w14:paraId="13897A7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File HTML: pagine web, applicazioni interattive, dashboard</w:t>
      </w:r>
    </w:p>
    <w:p w14:paraId="1C2B04A3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Documenti Word (.docx): report, documenti strutturati</w:t>
      </w:r>
    </w:p>
    <w:p w14:paraId="395DB4E9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Fogli di calcolo (.</w:t>
      </w:r>
      <w:proofErr w:type="spellStart"/>
      <w:r>
        <w:rPr>
          <w:color w:val="2C3E50"/>
        </w:rPr>
        <w:t>xlsx</w:t>
      </w:r>
      <w:proofErr w:type="spellEnd"/>
      <w:r>
        <w:rPr>
          <w:color w:val="2C3E50"/>
        </w:rPr>
        <w:t>): tabelle, analisi dati</w:t>
      </w:r>
    </w:p>
    <w:p w14:paraId="5AF2245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PDF: documenti con layout fisso</w:t>
      </w:r>
    </w:p>
    <w:p w14:paraId="1669D5D6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(.md): documentazione tecnica, report (formato preferito dalle AI)</w:t>
      </w:r>
    </w:p>
    <w:p w14:paraId="753D223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Codice eseguibile: script Python, JavaScript, ecc.</w:t>
      </w:r>
    </w:p>
    <w:p w14:paraId="4557AADF" w14:textId="77777777" w:rsidR="00A62777" w:rsidRDefault="00C26EE5">
      <w:pPr>
        <w:pStyle w:val="Titolo3"/>
      </w:pPr>
      <w:bookmarkStart w:id="11" w:name="_Toc223816425"/>
      <w:r>
        <w:lastRenderedPageBreak/>
        <w:t>Come vengono generati</w:t>
      </w:r>
      <w:bookmarkEnd w:id="11"/>
    </w:p>
    <w:p w14:paraId="4F42FAB6" w14:textId="77777777" w:rsidR="00A62777" w:rsidRDefault="00C26EE5">
      <w:pPr>
        <w:spacing w:after="160"/>
      </w:pPr>
      <w:r>
        <w:rPr>
          <w:color w:val="2C3E50"/>
        </w:rPr>
        <w:t xml:space="preserve">Claude genera automaticamente un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quando il contenuto è sufficientemente lungo e autoconsistente. In alternativa, puoi richiederlo esplicitamente nel prompt:</w:t>
      </w:r>
    </w:p>
    <w:p w14:paraId="5798FFD1" w14:textId="77777777" w:rsidR="00A62777" w:rsidRDefault="00A62777">
      <w:pPr>
        <w:spacing w:before="120"/>
      </w:pPr>
    </w:p>
    <w:p w14:paraId="239ADDC1" w14:textId="77777777" w:rsidR="00A62777" w:rsidRDefault="00C26EE5">
      <w:pPr>
        <w:spacing w:before="120" w:after="160"/>
      </w:pPr>
      <w:r>
        <w:rPr>
          <w:b/>
          <w:bCs/>
          <w:color w:val="2E86C1"/>
        </w:rPr>
        <w:t xml:space="preserve">Esempio: </w:t>
      </w:r>
      <w:r>
        <w:rPr>
          <w:rFonts w:ascii="Courier New" w:eastAsia="Courier New" w:hAnsi="Courier New" w:cs="Courier New"/>
          <w:i/>
          <w:iCs/>
          <w:color w:val="2C3E50"/>
          <w:sz w:val="21"/>
          <w:szCs w:val="21"/>
        </w:rPr>
        <w:t xml:space="preserve">"Restituiscimi l'output come </w:t>
      </w:r>
      <w:proofErr w:type="spellStart"/>
      <w:r>
        <w:rPr>
          <w:rFonts w:ascii="Courier New" w:eastAsia="Courier New" w:hAnsi="Courier New" w:cs="Courier New"/>
          <w:i/>
          <w:iCs/>
          <w:color w:val="2C3E50"/>
          <w:sz w:val="21"/>
          <w:szCs w:val="21"/>
        </w:rPr>
        <w:t>artifact</w:t>
      </w:r>
      <w:proofErr w:type="spellEnd"/>
      <w:r>
        <w:rPr>
          <w:rFonts w:ascii="Courier New" w:eastAsia="Courier New" w:hAnsi="Courier New" w:cs="Courier New"/>
          <w:i/>
          <w:iCs/>
          <w:color w:val="2C3E50"/>
          <w:sz w:val="21"/>
          <w:szCs w:val="21"/>
        </w:rPr>
        <w:t xml:space="preserve"> scaricabile in formato </w:t>
      </w:r>
      <w:proofErr w:type="spellStart"/>
      <w:r>
        <w:rPr>
          <w:rFonts w:ascii="Courier New" w:eastAsia="Courier New" w:hAnsi="Courier New" w:cs="Courier New"/>
          <w:i/>
          <w:iCs/>
          <w:color w:val="2C3E50"/>
          <w:sz w:val="21"/>
          <w:szCs w:val="21"/>
        </w:rPr>
        <w:t>Markdown</w:t>
      </w:r>
      <w:proofErr w:type="spellEnd"/>
      <w:r>
        <w:rPr>
          <w:rFonts w:ascii="Courier New" w:eastAsia="Courier New" w:hAnsi="Courier New" w:cs="Courier New"/>
          <w:i/>
          <w:iCs/>
          <w:color w:val="2C3E50"/>
          <w:sz w:val="21"/>
          <w:szCs w:val="21"/>
        </w:rPr>
        <w:t>."</w:t>
      </w:r>
    </w:p>
    <w:p w14:paraId="0739ED03" w14:textId="77777777" w:rsidR="00A62777" w:rsidRDefault="00C26EE5">
      <w:pPr>
        <w:pStyle w:val="Titolo3"/>
      </w:pPr>
      <w:bookmarkStart w:id="12" w:name="_Toc223816426"/>
      <w:r>
        <w:t xml:space="preserve">Come lavorare con gli </w:t>
      </w:r>
      <w:proofErr w:type="spellStart"/>
      <w:r>
        <w:t>Artifact</w:t>
      </w:r>
      <w:bookmarkEnd w:id="12"/>
      <w:proofErr w:type="spellEnd"/>
    </w:p>
    <w:p w14:paraId="544652E5" w14:textId="77777777" w:rsidR="00A62777" w:rsidRDefault="00C26EE5">
      <w:pPr>
        <w:spacing w:after="160"/>
      </w:pPr>
      <w:r>
        <w:rPr>
          <w:color w:val="2C3E50"/>
        </w:rPr>
        <w:t xml:space="preserve">Una volta generato, un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appare come un blocco cliccabile all'interno della chat. Cliccandoci, si apre un pannello laterale dedicato con le seguenti opzioni:</w:t>
      </w:r>
    </w:p>
    <w:p w14:paraId="28E70DF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Copiare il contenuto come testo</w:t>
      </w:r>
    </w:p>
    <w:p w14:paraId="43103A83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Scaricare il file nel formato nativo</w:t>
      </w:r>
    </w:p>
    <w:p w14:paraId="60A195B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Scaricare come PDF (tramite stampante virtuale)</w:t>
      </w:r>
    </w:p>
    <w:p w14:paraId="31FA9847" w14:textId="77777777" w:rsidR="00A62777" w:rsidRDefault="00C26EE5">
      <w:pPr>
        <w:spacing w:after="160"/>
      </w:pPr>
      <w:r>
        <w:rPr>
          <w:color w:val="2C3E50"/>
        </w:rPr>
        <w:t>Puoi continuare a interagire con l'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nella stessa chat chiedendo a Claude di modificarlo. Claude parte dalla versione esistente e genera una nuova versione aggiornata, preservando il contenuto precedente.</w:t>
      </w:r>
    </w:p>
    <w:p w14:paraId="75B0B81A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189D698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3B542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Best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Practice: Chiedi sempre l'output come 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artifact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 xml:space="preserve"> per documenti strutturati: Claude lavorerà meglio e potrai modificarlo iterativamente.</w:t>
            </w:r>
          </w:p>
        </w:tc>
      </w:tr>
      <w:tr w:rsidR="00A62777" w14:paraId="4CEEF306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68E53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 xml:space="preserve">Il formato </w:t>
            </w:r>
            <w:proofErr w:type="spellStart"/>
            <w:r>
              <w:rPr>
                <w:color w:val="34495E"/>
                <w:sz w:val="21"/>
                <w:szCs w:val="21"/>
              </w:rPr>
              <w:t>Markdown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è il più leggero e facile da manipolare. Usalo per report interni.</w:t>
            </w:r>
          </w:p>
        </w:tc>
      </w:tr>
      <w:tr w:rsidR="00A62777" w14:paraId="17200189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E041A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 xml:space="preserve">Per condividere con il management, genera in </w:t>
            </w:r>
            <w:proofErr w:type="spellStart"/>
            <w:r>
              <w:rPr>
                <w:color w:val="34495E"/>
                <w:sz w:val="21"/>
                <w:szCs w:val="21"/>
              </w:rPr>
              <w:t>Markdown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e poi converti in PDF quando necessario.</w:t>
            </w:r>
          </w:p>
        </w:tc>
      </w:tr>
    </w:tbl>
    <w:p w14:paraId="41E79F10" w14:textId="77777777" w:rsidR="00A62777" w:rsidRDefault="00A62777">
      <w:pPr>
        <w:spacing w:before="160"/>
      </w:pPr>
    </w:p>
    <w:p w14:paraId="6DCE0ECA" w14:textId="77777777" w:rsidR="00A62777" w:rsidRDefault="00C26EE5">
      <w:r>
        <w:br w:type="page"/>
      </w:r>
    </w:p>
    <w:p w14:paraId="151A3D64" w14:textId="77777777" w:rsidR="00A62777" w:rsidRDefault="00C26EE5">
      <w:pPr>
        <w:pStyle w:val="Titolo1"/>
        <w:pBdr>
          <w:bottom w:val="single" w:sz="6" w:space="4" w:color="2E86C1"/>
        </w:pBdr>
      </w:pPr>
      <w:bookmarkStart w:id="13" w:name="_Toc223816427"/>
      <w:r>
        <w:lastRenderedPageBreak/>
        <w:t>2. Piani, Utilizzo e Limiti</w:t>
      </w:r>
      <w:bookmarkEnd w:id="13"/>
    </w:p>
    <w:p w14:paraId="2AB1EF49" w14:textId="77777777" w:rsidR="00A62777" w:rsidRDefault="00C26EE5">
      <w:pPr>
        <w:spacing w:after="160"/>
      </w:pPr>
      <w:r>
        <w:rPr>
          <w:color w:val="2C3E50"/>
        </w:rPr>
        <w:t>Claude mette a disposizione diverse tipologie di piani. Comprendere la struttura dei piani e i meccanismi di utilizzo è fondamentale per gestire in modo efficiente le attività quotidiane sulla piattaforma.</w:t>
      </w:r>
    </w:p>
    <w:p w14:paraId="073581B7" w14:textId="77777777" w:rsidR="00A62777" w:rsidRDefault="00C26EE5">
      <w:pPr>
        <w:pStyle w:val="Titolo2"/>
      </w:pPr>
      <w:bookmarkStart w:id="14" w:name="_Toc223816428"/>
      <w:r>
        <w:t>2.1 Tipologie di Piani</w:t>
      </w:r>
      <w:bookmarkEnd w:id="1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01135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F3D1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Tipo di Piano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F6474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Destinatari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9394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Note</w:t>
            </w:r>
          </w:p>
        </w:tc>
      </w:tr>
      <w:tr w:rsidR="00A62777" w14:paraId="7054E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C2B3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Piani Individuali (Pro, Max)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D2D3D" w14:textId="77777777" w:rsidR="00A62777" w:rsidRDefault="00C26EE5">
            <w:r>
              <w:rPr>
                <w:color w:val="2C3E50"/>
                <w:sz w:val="21"/>
                <w:szCs w:val="21"/>
              </w:rPr>
              <w:t>Singoli utenti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D44CB" w14:textId="77777777" w:rsidR="00A62777" w:rsidRDefault="00C26EE5">
            <w:r>
              <w:rPr>
                <w:color w:val="2C3E50"/>
                <w:sz w:val="21"/>
                <w:szCs w:val="21"/>
              </w:rPr>
              <w:t>Piano Max = 5× finestra di contesto rispetto a Pro; accesso a funzionalità preview</w:t>
            </w:r>
          </w:p>
        </w:tc>
      </w:tr>
      <w:tr w:rsidR="00A62777" w14:paraId="4754D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25872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Piani Team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CD7A" w14:textId="77777777" w:rsidR="00A62777" w:rsidRDefault="00C26EE5">
            <w:r>
              <w:rPr>
                <w:color w:val="2C3E50"/>
                <w:sz w:val="21"/>
                <w:szCs w:val="21"/>
              </w:rPr>
              <w:t>Gruppi da min. 5 persone (Standard/Premium Seat)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A6C6" w14:textId="77777777" w:rsidR="00A62777" w:rsidRDefault="00C26EE5">
            <w:r>
              <w:rPr>
                <w:color w:val="2C3E50"/>
                <w:sz w:val="21"/>
                <w:szCs w:val="21"/>
              </w:rPr>
              <w:t>Gamma SPA utilizza un piano Team da 5 persone con postazioni Standard (~$100/mese)</w:t>
            </w:r>
          </w:p>
        </w:tc>
      </w:tr>
      <w:tr w:rsidR="00A62777" w14:paraId="0A103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C21F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Piani Enterprise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DAD4" w14:textId="77777777" w:rsidR="00A62777" w:rsidRDefault="00C26EE5">
            <w:r>
              <w:rPr>
                <w:color w:val="2C3E50"/>
                <w:sz w:val="21"/>
                <w:szCs w:val="21"/>
              </w:rPr>
              <w:t>Grandi organizzazioni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E05D" w14:textId="77777777" w:rsidR="00A62777" w:rsidRDefault="00C26EE5">
            <w:r>
              <w:rPr>
                <w:color w:val="2C3E50"/>
                <w:sz w:val="21"/>
                <w:szCs w:val="21"/>
              </w:rPr>
              <w:t>Contratti personalizzati con i commerciali Anthropic</w:t>
            </w:r>
          </w:p>
        </w:tc>
      </w:tr>
      <w:tr w:rsidR="00A62777" w14:paraId="7CAC3D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D731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Piani a Consumo (API)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41DA" w14:textId="77777777" w:rsidR="00A62777" w:rsidRDefault="00C26EE5">
            <w:r>
              <w:rPr>
                <w:color w:val="2C3E50"/>
                <w:sz w:val="21"/>
                <w:szCs w:val="21"/>
              </w:rPr>
              <w:t>Sviluppatori/Aziende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913E0" w14:textId="77777777" w:rsidR="00A62777" w:rsidRDefault="00C26EE5">
            <w:r>
              <w:rPr>
                <w:color w:val="2C3E50"/>
                <w:sz w:val="21"/>
                <w:szCs w:val="21"/>
              </w:rPr>
              <w:t>Costi variabili in base ai token consumati — sconsigliato: i costi possono diventare elevati</w:t>
            </w:r>
          </w:p>
        </w:tc>
      </w:tr>
    </w:tbl>
    <w:p w14:paraId="76BBBD9A" w14:textId="77777777" w:rsidR="00A62777" w:rsidRDefault="00A62777">
      <w:pPr>
        <w:spacing w:before="160"/>
      </w:pPr>
    </w:p>
    <w:p w14:paraId="1B65B775" w14:textId="77777777" w:rsidR="00A62777" w:rsidRDefault="00C26EE5">
      <w:pPr>
        <w:spacing w:after="160"/>
      </w:pPr>
      <w:r>
        <w:rPr>
          <w:color w:val="2C3E50"/>
        </w:rPr>
        <w:t xml:space="preserve">Gamma SPA utilizza attualmente un piano Team con </w:t>
      </w:r>
      <w:proofErr w:type="gramStart"/>
      <w:r>
        <w:rPr>
          <w:color w:val="2C3E50"/>
        </w:rPr>
        <w:t>5</w:t>
      </w:r>
      <w:proofErr w:type="gramEnd"/>
      <w:r>
        <w:rPr>
          <w:color w:val="2C3E50"/>
        </w:rPr>
        <w:t xml:space="preserve"> Standard Seat. È possibile elevare una o più postazioni a postazione Premium con un click dalla console di amministrazione, senza modificare il contratto base. La postazione Premium permette un utilizzo più intensivo della piattaforma.</w:t>
      </w:r>
    </w:p>
    <w:p w14:paraId="283BB662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7CE037D2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08DE5" w14:textId="77777777" w:rsidR="00A62777" w:rsidRDefault="00C26EE5">
            <w:pPr>
              <w:spacing w:after="80"/>
            </w:pPr>
            <w:r>
              <w:rPr>
                <w:b/>
                <w:bCs/>
                <w:color w:val="E74C3C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74C3C"/>
                <w:sz w:val="21"/>
                <w:szCs w:val="21"/>
              </w:rPr>
              <w:t>️</w:t>
            </w:r>
            <w:r>
              <w:rPr>
                <w:b/>
                <w:bCs/>
                <w:color w:val="E74C3C"/>
                <w:sz w:val="21"/>
                <w:szCs w:val="21"/>
              </w:rPr>
              <w:t xml:space="preserve">  Attenzione</w:t>
            </w:r>
            <w:proofErr w:type="gramEnd"/>
            <w:r>
              <w:rPr>
                <w:b/>
                <w:bCs/>
                <w:color w:val="E74C3C"/>
                <w:sz w:val="21"/>
                <w:szCs w:val="21"/>
              </w:rPr>
              <w:t>: Il piano a consumo (</w:t>
            </w:r>
            <w:proofErr w:type="spellStart"/>
            <w:r>
              <w:rPr>
                <w:b/>
                <w:bCs/>
                <w:color w:val="E74C3C"/>
                <w:sz w:val="21"/>
                <w:szCs w:val="21"/>
              </w:rPr>
              <w:t>pay</w:t>
            </w:r>
            <w:proofErr w:type="spellEnd"/>
            <w:r>
              <w:rPr>
                <w:b/>
                <w:bCs/>
                <w:color w:val="E74C3C"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color w:val="E74C3C"/>
                <w:sz w:val="21"/>
                <w:szCs w:val="21"/>
              </w:rPr>
              <w:t>as</w:t>
            </w:r>
            <w:proofErr w:type="spellEnd"/>
            <w:r>
              <w:rPr>
                <w:b/>
                <w:bCs/>
                <w:color w:val="E74C3C"/>
                <w:sz w:val="21"/>
                <w:szCs w:val="21"/>
              </w:rPr>
              <w:t>-</w:t>
            </w:r>
            <w:proofErr w:type="spellStart"/>
            <w:r>
              <w:rPr>
                <w:b/>
                <w:bCs/>
                <w:color w:val="E74C3C"/>
                <w:sz w:val="21"/>
                <w:szCs w:val="21"/>
              </w:rPr>
              <w:t>you</w:t>
            </w:r>
            <w:proofErr w:type="spellEnd"/>
            <w:r>
              <w:rPr>
                <w:b/>
                <w:bCs/>
                <w:color w:val="E74C3C"/>
                <w:sz w:val="21"/>
                <w:szCs w:val="21"/>
              </w:rPr>
              <w:t>-go API) può generare costi molto elevati e imprevedibili. Non è consigliato per usi non monitorati.</w:t>
            </w:r>
          </w:p>
        </w:tc>
      </w:tr>
    </w:tbl>
    <w:p w14:paraId="40CA64E1" w14:textId="1B27E493" w:rsidR="00EC0E56" w:rsidRDefault="00EC0E56">
      <w:pPr>
        <w:spacing w:before="160"/>
      </w:pPr>
    </w:p>
    <w:p w14:paraId="647896E5" w14:textId="77777777" w:rsidR="00EC0E56" w:rsidRDefault="00EC0E56">
      <w:r>
        <w:br w:type="page"/>
      </w:r>
    </w:p>
    <w:p w14:paraId="2CE2FD9B" w14:textId="77777777" w:rsidR="00A62777" w:rsidRDefault="00A62777">
      <w:pPr>
        <w:spacing w:before="160"/>
      </w:pPr>
    </w:p>
    <w:p w14:paraId="2F8CF3AA" w14:textId="77777777" w:rsidR="00A62777" w:rsidRDefault="00C26EE5">
      <w:pPr>
        <w:pStyle w:val="Titolo2"/>
      </w:pPr>
      <w:bookmarkStart w:id="15" w:name="_Toc223816429"/>
      <w:r>
        <w:t>2.2 Limiti di Utilizzo e Gestione dei Token</w:t>
      </w:r>
      <w:bookmarkEnd w:id="15"/>
    </w:p>
    <w:p w14:paraId="4D6C9820" w14:textId="77777777" w:rsidR="00A62777" w:rsidRDefault="00C26EE5">
      <w:pPr>
        <w:spacing w:after="160"/>
      </w:pPr>
      <w:r>
        <w:rPr>
          <w:color w:val="2C3E50"/>
        </w:rPr>
        <w:t>Claude non è uno strumento illimitato: il suo utilizzo è regolato da un sistema di limiti basato su token (unità di testo elaborate dalla piattaforma). Comprendere questi limiti è essenziale per pianificare le proprie attività.</w:t>
      </w:r>
    </w:p>
    <w:p w14:paraId="5A14D585" w14:textId="77777777" w:rsidR="00A62777" w:rsidRDefault="00C26EE5">
      <w:pPr>
        <w:pStyle w:val="Titolo3"/>
      </w:pPr>
      <w:bookmarkStart w:id="16" w:name="_Toc223816430"/>
      <w:r>
        <w:t>Sessione di Utilizzo</w:t>
      </w:r>
      <w:bookmarkEnd w:id="16"/>
    </w:p>
    <w:p w14:paraId="581C22FC" w14:textId="4A77137C" w:rsidR="00EC0E56" w:rsidRPr="00EC0E56" w:rsidRDefault="00C26EE5">
      <w:pPr>
        <w:spacing w:after="160"/>
        <w:rPr>
          <w:color w:val="2C3E50"/>
        </w:rPr>
      </w:pPr>
      <w:r>
        <w:rPr>
          <w:color w:val="2C3E50"/>
        </w:rPr>
        <w:t xml:space="preserve">Ogni giorno parte automaticamente una sessione di utilizzo con una durata limitata. Il pannello Settings → </w:t>
      </w:r>
      <w:proofErr w:type="spellStart"/>
      <w:r>
        <w:rPr>
          <w:color w:val="2C3E50"/>
        </w:rPr>
        <w:t>Usage</w:t>
      </w:r>
      <w:proofErr w:type="spellEnd"/>
      <w:r>
        <w:rPr>
          <w:color w:val="2C3E50"/>
        </w:rPr>
        <w:t xml:space="preserve"> mostra la percentuale di token utilizzata nella sessione corrente e il tempo al reset. Quando la barra raggiunge il 100%, non è più possibile utilizzare Claude finché la sessione non si conclude.</w:t>
      </w:r>
    </w:p>
    <w:p w14:paraId="5D5871E5" w14:textId="77777777" w:rsidR="00A62777" w:rsidRDefault="00C26EE5">
      <w:pPr>
        <w:pStyle w:val="Titolo3"/>
      </w:pPr>
      <w:bookmarkStart w:id="17" w:name="_Toc223816431"/>
      <w:r>
        <w:t>Limiti Settimanali</w:t>
      </w:r>
      <w:bookmarkEnd w:id="17"/>
    </w:p>
    <w:p w14:paraId="25165182" w14:textId="77777777" w:rsidR="00A62777" w:rsidRDefault="00C26EE5">
      <w:pPr>
        <w:spacing w:after="160"/>
      </w:pPr>
      <w:r>
        <w:rPr>
          <w:color w:val="2C3E50"/>
        </w:rPr>
        <w:t xml:space="preserve">Oltre al limite di sessione, esiste un limite settimanale su tutti i modelli. Questo limite viene resettato ogni venerdì. La sezione </w:t>
      </w:r>
      <w:proofErr w:type="spellStart"/>
      <w:r>
        <w:rPr>
          <w:color w:val="2C3E50"/>
        </w:rPr>
        <w:t>Usage</w:t>
      </w:r>
      <w:proofErr w:type="spellEnd"/>
      <w:r>
        <w:rPr>
          <w:color w:val="2C3E50"/>
        </w:rPr>
        <w:t xml:space="preserve"> nel pannello delle impostazioni mostra sia il consumo della sessione corrente che quello settimanale.</w:t>
      </w:r>
    </w:p>
    <w:p w14:paraId="6441B09B" w14:textId="77777777" w:rsidR="00A62777" w:rsidRDefault="00C26EE5">
      <w:pPr>
        <w:spacing w:after="160"/>
      </w:pPr>
      <w:r>
        <w:rPr>
          <w:color w:val="2C3E50"/>
        </w:rPr>
        <w:t xml:space="preserve">Esempio di strategia: se il lunedì si è già al 60% del limite settimanale, è opportuno riservare le attività più </w:t>
      </w:r>
      <w:proofErr w:type="spellStart"/>
      <w:r>
        <w:rPr>
          <w:color w:val="2C3E50"/>
        </w:rPr>
        <w:t>computazionalmente</w:t>
      </w:r>
      <w:proofErr w:type="spellEnd"/>
      <w:r>
        <w:rPr>
          <w:color w:val="2C3E50"/>
        </w:rPr>
        <w:t xml:space="preserve"> intensive (analisi di file grandi, generazione di codice complesso) alla fine della settimana o alla settimana successiva.</w:t>
      </w:r>
    </w:p>
    <w:p w14:paraId="472115FB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6AA14EAF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518B2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Strategia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di Utilizzo: Monitora regolarmente la barra di utilizzo in Settings → 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Usage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>.</w:t>
            </w:r>
          </w:p>
        </w:tc>
      </w:tr>
      <w:tr w:rsidR="00A62777" w14:paraId="4C3C358B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4909A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Non 'sprecare' token con conversazioni incomplete o richieste mal strutturate.</w:t>
            </w:r>
          </w:p>
        </w:tc>
      </w:tr>
      <w:tr w:rsidR="00A62777" w14:paraId="4E73F4B7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EE7EB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Scrivi prompt ben strutturati fin dall'inizio per ridurre le iterazioni necessarie.</w:t>
            </w:r>
          </w:p>
        </w:tc>
      </w:tr>
      <w:tr w:rsidR="00A62777" w14:paraId="36E21435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00239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Usa le chat per task specifici e chiudile una volta ottenuto l'output desiderato.</w:t>
            </w:r>
          </w:p>
        </w:tc>
      </w:tr>
      <w:tr w:rsidR="00A62777" w14:paraId="726ACFE2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E0461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Preferisci file più leggeri (</w:t>
            </w:r>
            <w:proofErr w:type="spellStart"/>
            <w:r>
              <w:rPr>
                <w:color w:val="34495E"/>
                <w:sz w:val="21"/>
                <w:szCs w:val="21"/>
              </w:rPr>
              <w:t>Markdown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invece di Excel con molte immagini) per ridurre il consumo.</w:t>
            </w:r>
          </w:p>
        </w:tc>
      </w:tr>
    </w:tbl>
    <w:p w14:paraId="06B5F85B" w14:textId="77777777" w:rsidR="00A62777" w:rsidRDefault="00A62777">
      <w:pPr>
        <w:spacing w:before="160"/>
      </w:pPr>
    </w:p>
    <w:p w14:paraId="0E057A3A" w14:textId="77777777" w:rsidR="00A62777" w:rsidRDefault="00C26EE5">
      <w:r>
        <w:br w:type="page"/>
      </w:r>
    </w:p>
    <w:p w14:paraId="032EBB45" w14:textId="77777777" w:rsidR="00A62777" w:rsidRDefault="00C26EE5">
      <w:pPr>
        <w:pStyle w:val="Titolo1"/>
        <w:pBdr>
          <w:bottom w:val="single" w:sz="6" w:space="4" w:color="2E86C1"/>
        </w:pBdr>
      </w:pPr>
      <w:bookmarkStart w:id="18" w:name="_Toc223816432"/>
      <w:r>
        <w:lastRenderedPageBreak/>
        <w:t>3. Impostazioni, Memoria e Configurazione</w:t>
      </w:r>
      <w:bookmarkEnd w:id="18"/>
    </w:p>
    <w:p w14:paraId="32D30263" w14:textId="77777777" w:rsidR="00A62777" w:rsidRDefault="00C26EE5">
      <w:pPr>
        <w:spacing w:after="160"/>
      </w:pPr>
      <w:r>
        <w:rPr>
          <w:color w:val="2C3E50"/>
        </w:rPr>
        <w:t>Claude offre un sistema di personalizzazione articolato su più livelli: la memoria globale dell'utente, la memoria estratta dalle chat, e le impostazioni organizzative condivise. Capire come queste aree interagiscono è fondamentale per configurare la piattaforma in modo efficace.</w:t>
      </w:r>
    </w:p>
    <w:p w14:paraId="640F4BE8" w14:textId="77777777" w:rsidR="00A62777" w:rsidRDefault="00C26EE5">
      <w:pPr>
        <w:pStyle w:val="Titolo2"/>
      </w:pPr>
      <w:bookmarkStart w:id="19" w:name="_Toc223816433"/>
      <w:r>
        <w:t>3.1 Il Concetto di Memoria negli LLM</w:t>
      </w:r>
      <w:bookmarkEnd w:id="19"/>
    </w:p>
    <w:p w14:paraId="39E0001D" w14:textId="77777777" w:rsidR="00A62777" w:rsidRDefault="00C26EE5">
      <w:pPr>
        <w:spacing w:after="160"/>
      </w:pPr>
      <w:r>
        <w:rPr>
          <w:color w:val="2C3E50"/>
        </w:rPr>
        <w:t>I Large Language Model (LLM) come Claude non hanno una memoria nativa tra una sessione e l'altra. Ogni volta che si inizia una nuova chat, Claude parte da zero. I sistemi che simulano la 'memoria' — come Claude Desktop — lo fanno scrivendo le informazioni da qualche parte e iniettandole nel contesto all'inizio di ogni conversazione.</w:t>
      </w:r>
    </w:p>
    <w:p w14:paraId="61712389" w14:textId="77777777" w:rsidR="00A62777" w:rsidRDefault="00C26EE5">
      <w:pPr>
        <w:spacing w:after="160"/>
      </w:pPr>
      <w:r>
        <w:rPr>
          <w:color w:val="2C3E50"/>
        </w:rPr>
        <w:t>Questo ha un'implicazione importante: le informazioni memorizzate occupano spazio nel contesto (la finestra di lavoro di Claude). Più informazioni vengono caricate automaticamente all'inizio di ogni chat, meno spazio rimane disponibile per la conversazione effettiva.</w:t>
      </w:r>
    </w:p>
    <w:p w14:paraId="4C6D3827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4D82F54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013E7" w14:textId="0141B194" w:rsidR="00A62777" w:rsidRDefault="00C26EE5">
            <w:pPr>
              <w:spacing w:after="80"/>
            </w:pPr>
            <w:r>
              <w:rPr>
                <w:b/>
                <w:bCs/>
                <w:color w:val="E74C3C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74C3C"/>
                <w:sz w:val="21"/>
                <w:szCs w:val="21"/>
              </w:rPr>
              <w:t>️</w:t>
            </w:r>
            <w:r>
              <w:rPr>
                <w:b/>
                <w:bCs/>
                <w:color w:val="E74C3C"/>
                <w:sz w:val="21"/>
                <w:szCs w:val="21"/>
              </w:rPr>
              <w:t xml:space="preserve">  Attenzione</w:t>
            </w:r>
            <w:proofErr w:type="gramEnd"/>
            <w:r>
              <w:rPr>
                <w:b/>
                <w:bCs/>
                <w:color w:val="E74C3C"/>
                <w:sz w:val="21"/>
                <w:szCs w:val="21"/>
              </w:rPr>
              <w:t xml:space="preserve">: </w:t>
            </w:r>
            <w:r>
              <w:rPr>
                <w:b/>
                <w:bCs/>
                <w:color w:val="E74C3C"/>
                <w:sz w:val="21"/>
                <w:szCs w:val="21"/>
              </w:rPr>
              <w:t>la memoria globale occupa la finestra di contesto in ogni chat.</w:t>
            </w:r>
          </w:p>
        </w:tc>
      </w:tr>
      <w:tr w:rsidR="00A62777" w14:paraId="524E5867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C7C04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Un contesto globale eccessivamente dettagliato riduce lo spazio disponibile per il lavoro reale.</w:t>
            </w:r>
          </w:p>
        </w:tc>
      </w:tr>
      <w:tr w:rsidR="00A62777" w14:paraId="48A53082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2550A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Mantieni le informazioni in memoria globale essenziali e sintetiche.</w:t>
            </w:r>
          </w:p>
        </w:tc>
      </w:tr>
    </w:tbl>
    <w:p w14:paraId="0442B6D5" w14:textId="77777777" w:rsidR="00A62777" w:rsidRDefault="00A62777">
      <w:pPr>
        <w:spacing w:before="160"/>
      </w:pPr>
    </w:p>
    <w:p w14:paraId="0E6CC76C" w14:textId="77777777" w:rsidR="00A62777" w:rsidRDefault="00C26EE5">
      <w:pPr>
        <w:pStyle w:val="Titolo2"/>
      </w:pPr>
      <w:bookmarkStart w:id="20" w:name="_Toc223816434"/>
      <w:r>
        <w:t>3.2 Preferenze Personali (Memoria Globale Utente)</w:t>
      </w:r>
      <w:bookmarkEnd w:id="20"/>
    </w:p>
    <w:p w14:paraId="7E2B3CFE" w14:textId="77777777" w:rsidR="00A62777" w:rsidRDefault="00C26EE5">
      <w:pPr>
        <w:spacing w:after="160"/>
      </w:pPr>
      <w:r>
        <w:rPr>
          <w:color w:val="2C3E50"/>
        </w:rPr>
        <w:t>Nella sezione Settings → Account è presente una casella di testo per le preferenze personali. Le informazioni qui inserite vengono iniettate nel contesto di ogni chat e di ogni progetto. Puoi personalizzare:</w:t>
      </w:r>
    </w:p>
    <w:p w14:paraId="5BCFD66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tuo ruolo professionale (es. 'Sono un ingegnere meccanico esperto in CAD')</w:t>
      </w:r>
    </w:p>
    <w:p w14:paraId="4F61309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L'azienda di appartenenza e il settore (es. 'Lavoro per Gamma SPA, produzione di resistenze elettriche')</w:t>
      </w:r>
    </w:p>
    <w:p w14:paraId="5E92F942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Le preferenze di comunicazione (es. 'Rispondimi sempre in modo schematico, usando bullet point')</w:t>
      </w:r>
    </w:p>
    <w:p w14:paraId="47714D5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formato delle risposte (es. 'Metti sempre in grassetto le informazioni più importanti')</w:t>
      </w:r>
    </w:p>
    <w:p w14:paraId="60B0DFD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Standard aziendali (es. firma delle </w:t>
      </w:r>
      <w:proofErr w:type="gramStart"/>
      <w:r>
        <w:rPr>
          <w:color w:val="2C3E50"/>
        </w:rPr>
        <w:t>email</w:t>
      </w:r>
      <w:proofErr w:type="gramEnd"/>
      <w:r>
        <w:rPr>
          <w:color w:val="2C3E50"/>
        </w:rPr>
        <w:t>, template di comunicazione)</w:t>
      </w:r>
    </w:p>
    <w:p w14:paraId="7C872D43" w14:textId="77777777" w:rsidR="00A62777" w:rsidRDefault="00C26EE5">
      <w:pPr>
        <w:spacing w:after="160"/>
      </w:pPr>
      <w:r>
        <w:rPr>
          <w:color w:val="2C3E50"/>
        </w:rPr>
        <w:t xml:space="preserve">Esempio pratico: se aggiungi nella memoria globale 'Quando generi </w:t>
      </w:r>
      <w:proofErr w:type="gramStart"/>
      <w:r>
        <w:rPr>
          <w:color w:val="2C3E50"/>
        </w:rPr>
        <w:t>email</w:t>
      </w:r>
      <w:proofErr w:type="gramEnd"/>
      <w:r>
        <w:rPr>
          <w:color w:val="2C3E50"/>
        </w:rPr>
        <w:t xml:space="preserve">, includi sempre questa firma aziendale: [firma]', Claude la includerà automaticamente in ogni </w:t>
      </w:r>
      <w:proofErr w:type="gramStart"/>
      <w:r>
        <w:rPr>
          <w:color w:val="2C3E50"/>
        </w:rPr>
        <w:t>email</w:t>
      </w:r>
      <w:proofErr w:type="gramEnd"/>
      <w:r>
        <w:rPr>
          <w:color w:val="2C3E50"/>
        </w:rPr>
        <w:t xml:space="preserve"> generata, in qualsiasi chat o progetto.</w:t>
      </w:r>
    </w:p>
    <w:p w14:paraId="68E06976" w14:textId="50461AD6" w:rsidR="00EC0E56" w:rsidRDefault="00EC0E56">
      <w:r>
        <w:br w:type="page"/>
      </w:r>
    </w:p>
    <w:p w14:paraId="2C8053B1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5AF5C11D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AB31B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Consiglio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Avanzato: Usa la memoria globale per informazioni stabili e trasversali a tutti i progetti.</w:t>
            </w:r>
          </w:p>
        </w:tc>
      </w:tr>
      <w:tr w:rsidR="00A62777" w14:paraId="58AD96BC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E591E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Per informazioni specifiche di un contesto (es. un cliente, un progetto), usa le istruzioni di Progetto.</w:t>
            </w:r>
          </w:p>
        </w:tc>
      </w:tr>
      <w:tr w:rsidR="00A62777" w14:paraId="420882D6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C850A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 xml:space="preserve">Il Partecipante 1 suggerisce di usare la memoria globale per template di </w:t>
            </w:r>
            <w:proofErr w:type="gramStart"/>
            <w:r>
              <w:rPr>
                <w:color w:val="34495E"/>
                <w:sz w:val="21"/>
                <w:szCs w:val="21"/>
              </w:rPr>
              <w:t>email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aziendali condivisi.</w:t>
            </w:r>
          </w:p>
        </w:tc>
      </w:tr>
    </w:tbl>
    <w:p w14:paraId="5B901A0A" w14:textId="77777777" w:rsidR="00A62777" w:rsidRDefault="00A62777">
      <w:pPr>
        <w:spacing w:before="160"/>
      </w:pPr>
    </w:p>
    <w:p w14:paraId="4243EAB8" w14:textId="77777777" w:rsidR="00A62777" w:rsidRPr="00EC0E56" w:rsidRDefault="00C26EE5">
      <w:pPr>
        <w:pStyle w:val="Titolo2"/>
        <w:rPr>
          <w:lang w:val="en-US"/>
        </w:rPr>
      </w:pPr>
      <w:bookmarkStart w:id="21" w:name="_Toc223816435"/>
      <w:r w:rsidRPr="00EC0E56">
        <w:rPr>
          <w:lang w:val="en-US"/>
        </w:rPr>
        <w:t xml:space="preserve">3.3 Memoria </w:t>
      </w:r>
      <w:proofErr w:type="spellStart"/>
      <w:r w:rsidRPr="00EC0E56">
        <w:rPr>
          <w:lang w:val="en-US"/>
        </w:rPr>
        <w:t>dalle</w:t>
      </w:r>
      <w:proofErr w:type="spellEnd"/>
      <w:r w:rsidRPr="00EC0E56">
        <w:rPr>
          <w:lang w:val="en-US"/>
        </w:rPr>
        <w:t xml:space="preserve"> Chat (Memory Management)</w:t>
      </w:r>
      <w:bookmarkEnd w:id="21"/>
    </w:p>
    <w:p w14:paraId="42905CB3" w14:textId="77777777" w:rsidR="00A62777" w:rsidRDefault="00C26EE5">
      <w:pPr>
        <w:spacing w:after="160"/>
      </w:pPr>
      <w:r>
        <w:rPr>
          <w:color w:val="2C3E50"/>
        </w:rPr>
        <w:t>Oltre alla memoria globale, Claude è in grado di estrarre automaticamente informazioni dalle tue conversazioni e salvarle come memorie. Puoi visualizzare, modificare e cancellare queste memorie dalla sezione dedicata nelle impostazioni.</w:t>
      </w:r>
    </w:p>
    <w:p w14:paraId="37412049" w14:textId="77777777" w:rsidR="00A62777" w:rsidRDefault="00C26EE5">
      <w:pPr>
        <w:spacing w:after="160"/>
      </w:pPr>
      <w:r>
        <w:rPr>
          <w:color w:val="2C3E50"/>
        </w:rPr>
        <w:t>Esempio: dopo una conversazione su SAP Business One, Claude potrebbe memorizzare automaticamente 'L'utente lavora con SAP B1 e gestisce store procedure'. Questa informazione verrà usata nelle conversazioni successive per contestualizzare le risposte.</w:t>
      </w:r>
    </w:p>
    <w:p w14:paraId="58806184" w14:textId="77777777" w:rsidR="00A62777" w:rsidRDefault="00C26EE5">
      <w:pPr>
        <w:spacing w:after="160"/>
      </w:pPr>
      <w:r>
        <w:rPr>
          <w:color w:val="2C3E50"/>
        </w:rPr>
        <w:t xml:space="preserve">Puoi anche chiedere esplicitamente durante una chat: 'Memorizza questo </w:t>
      </w:r>
      <w:proofErr w:type="spellStart"/>
      <w:r>
        <w:rPr>
          <w:color w:val="2C3E50"/>
        </w:rPr>
        <w:t>concetto'</w:t>
      </w:r>
      <w:proofErr w:type="spellEnd"/>
      <w:r>
        <w:rPr>
          <w:color w:val="2C3E50"/>
        </w:rPr>
        <w:t xml:space="preserve"> e Claude provvederà a salvarlo.</w:t>
      </w:r>
    </w:p>
    <w:p w14:paraId="5029EC5A" w14:textId="77777777" w:rsidR="00A62777" w:rsidRDefault="00C26EE5">
      <w:r>
        <w:br w:type="page"/>
      </w:r>
    </w:p>
    <w:p w14:paraId="735D2C02" w14:textId="77777777" w:rsidR="00A62777" w:rsidRDefault="00C26EE5">
      <w:pPr>
        <w:pStyle w:val="Titolo1"/>
        <w:pBdr>
          <w:bottom w:val="single" w:sz="6" w:space="4" w:color="2E86C1"/>
        </w:pBdr>
      </w:pPr>
      <w:bookmarkStart w:id="22" w:name="_Toc223816436"/>
      <w:r>
        <w:lastRenderedPageBreak/>
        <w:t>4. Estensioni, Connettori e MCP Server</w:t>
      </w:r>
      <w:bookmarkEnd w:id="22"/>
    </w:p>
    <w:p w14:paraId="586E3778" w14:textId="77777777" w:rsidR="00A62777" w:rsidRDefault="00C26EE5">
      <w:pPr>
        <w:spacing w:after="160"/>
      </w:pPr>
      <w:r>
        <w:rPr>
          <w:color w:val="2C3E50"/>
        </w:rPr>
        <w:t>Claude Desktop permette di estendere le sue capacità attraverso connettori e tool esterni. Questi permettono a Claude di interagire con il file system del computer, controllare il browser, accedere a servizi cloud e molto altro.</w:t>
      </w:r>
    </w:p>
    <w:p w14:paraId="1752E26B" w14:textId="77777777" w:rsidR="00A62777" w:rsidRDefault="00C26EE5">
      <w:pPr>
        <w:pStyle w:val="Titolo2"/>
      </w:pPr>
      <w:bookmarkStart w:id="23" w:name="_Toc223816437"/>
      <w:r>
        <w:t>4.1 Concetto di Tool e Agente</w:t>
      </w:r>
      <w:bookmarkEnd w:id="23"/>
    </w:p>
    <w:p w14:paraId="61C4E4F5" w14:textId="77777777" w:rsidR="00A62777" w:rsidRDefault="00C26EE5">
      <w:pPr>
        <w:spacing w:after="160"/>
      </w:pPr>
      <w:r>
        <w:rPr>
          <w:color w:val="2C3E50"/>
        </w:rPr>
        <w:t>Un agente AI è un'entità composta da un modello linguistico (LLM) e un insieme di tool — strumenti che può utilizzare per compiere azioni concrete nel mondo reale. Un tool può essere:</w:t>
      </w:r>
    </w:p>
    <w:p w14:paraId="59906CC9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Una calcolatrice (per operazioni matematiche deterministiche)</w:t>
      </w:r>
    </w:p>
    <w:p w14:paraId="14AA366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Un lettore di file Excel (per analizzare fogli di calcolo)</w:t>
      </w:r>
    </w:p>
    <w:p w14:paraId="60F70AE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Un browser controller (per navigare e interagire con siti web)</w:t>
      </w:r>
    </w:p>
    <w:p w14:paraId="0069295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Un accesso al file system (per leggere, scrivere, creare file)</w:t>
      </w:r>
    </w:p>
    <w:p w14:paraId="5D62B827" w14:textId="77777777" w:rsidR="00A62777" w:rsidRDefault="00C26EE5">
      <w:pPr>
        <w:spacing w:after="160"/>
      </w:pPr>
      <w:r>
        <w:rPr>
          <w:color w:val="2C3E50"/>
        </w:rPr>
        <w:t>Quando Claude usa un tool per svolgere un'operazione, il risultato è deterministico (ripetibile): non è più l'AI a fare il calcolo con approccio probabilistico, ma il tool che esegue un'operazione precisa. Questo è il motivo per cui Claude, quando deve fare operazioni numeriche, scrive ed esegue codice internamente anziché 'calcolare' direttamente.</w:t>
      </w:r>
    </w:p>
    <w:p w14:paraId="2F3FA50F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5C8C9C24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C0019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Concetto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Chiave: Invece di chiedere ogni volta all'AI di fare un'operazione, è più efficiente chiederle di creare uno strumento che la faccia.</w:t>
            </w:r>
          </w:p>
        </w:tc>
      </w:tr>
      <w:tr w:rsidR="00A62777" w14:paraId="0706A379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F01D9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Lo strumento poi può essere riutilizzato senza consumare token ogni volta.</w:t>
            </w:r>
          </w:p>
        </w:tc>
      </w:tr>
      <w:tr w:rsidR="00A62777" w14:paraId="1128483D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A10EE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Esempio: invece di chiedere ogni volta 'Sistemami questa tabella Excel', chiedi una volta 'Crea uno script che sistemi automaticamente questo tipo di tabelle'.</w:t>
            </w:r>
          </w:p>
        </w:tc>
      </w:tr>
    </w:tbl>
    <w:p w14:paraId="51681477" w14:textId="77777777" w:rsidR="00A62777" w:rsidRDefault="00A62777">
      <w:pPr>
        <w:spacing w:before="160"/>
      </w:pPr>
    </w:p>
    <w:p w14:paraId="20E5FDF0" w14:textId="77777777" w:rsidR="00A62777" w:rsidRDefault="00C26EE5">
      <w:pPr>
        <w:pStyle w:val="Titolo2"/>
      </w:pPr>
      <w:bookmarkStart w:id="24" w:name="_Toc223816438"/>
      <w:r>
        <w:t>4.2 Configurare le Estensioni</w:t>
      </w:r>
      <w:bookmarkEnd w:id="24"/>
    </w:p>
    <w:p w14:paraId="324B9876" w14:textId="77777777" w:rsidR="00A62777" w:rsidRDefault="00C26EE5">
      <w:pPr>
        <w:spacing w:after="160"/>
      </w:pPr>
      <w:r>
        <w:rPr>
          <w:color w:val="2C3E50"/>
        </w:rPr>
        <w:t>Per accedere alle estensioni, clicca sull'icona del profilo in basso a sinistra → Settings → Extensions. Da qui puoi abilitare e configurare i tool disponibili. Le principali estensioni sono:</w:t>
      </w:r>
    </w:p>
    <w:p w14:paraId="1924AA28" w14:textId="77777777" w:rsidR="00A62777" w:rsidRDefault="00C26EE5">
      <w:pPr>
        <w:pStyle w:val="Titolo3"/>
      </w:pPr>
      <w:bookmarkStart w:id="25" w:name="_Toc223816439"/>
      <w:r>
        <w:t>File System</w:t>
      </w:r>
      <w:bookmarkEnd w:id="25"/>
    </w:p>
    <w:p w14:paraId="2EA0785B" w14:textId="6C493A81" w:rsidR="00A62777" w:rsidRDefault="00C26EE5">
      <w:pPr>
        <w:spacing w:after="160"/>
      </w:pPr>
      <w:r>
        <w:rPr>
          <w:color w:val="2C3E50"/>
        </w:rPr>
        <w:t>Permette a Claude di leggere e scrivere file sul tuo computer.</w:t>
      </w:r>
    </w:p>
    <w:p w14:paraId="5D35FAE5" w14:textId="77777777" w:rsidR="00A62777" w:rsidRDefault="00C26EE5">
      <w:pPr>
        <w:pStyle w:val="Titolo3"/>
      </w:pPr>
      <w:bookmarkStart w:id="26" w:name="_Toc223816440"/>
      <w:r>
        <w:t>Control Chrome</w:t>
      </w:r>
      <w:bookmarkEnd w:id="26"/>
    </w:p>
    <w:p w14:paraId="7AE71A19" w14:textId="77777777" w:rsidR="00A62777" w:rsidRDefault="00C26EE5">
      <w:pPr>
        <w:spacing w:after="160"/>
      </w:pPr>
      <w:r>
        <w:rPr>
          <w:color w:val="2C3E50"/>
        </w:rPr>
        <w:t>Permette a Claude di prendere il controllo del browser Chrome: aprire URL, leggere il contenuto di pagine, navigare siti. Questa funzionalità è configurata per richiedere approvazione ad ogni operazione (impostazione consigliata per mantenere il controllo).</w:t>
      </w:r>
    </w:p>
    <w:p w14:paraId="0EE13B67" w14:textId="77777777" w:rsidR="00A62777" w:rsidRDefault="00C26EE5">
      <w:pPr>
        <w:spacing w:after="160"/>
      </w:pPr>
      <w:r>
        <w:rPr>
          <w:color w:val="2C3E50"/>
        </w:rPr>
        <w:t xml:space="preserve">Ogni operazione eseguita tramite Control Chrome si chiama 'tool' ed è configurabile singolarmente: puoi impostare 'Always </w:t>
      </w:r>
      <w:proofErr w:type="spellStart"/>
      <w:r>
        <w:rPr>
          <w:color w:val="2C3E50"/>
        </w:rPr>
        <w:t>Allow</w:t>
      </w:r>
      <w:proofErr w:type="spellEnd"/>
      <w:r>
        <w:rPr>
          <w:color w:val="2C3E50"/>
        </w:rPr>
        <w:t>' (esegui sempre senza chiedere), 'Ask' (chiedi ogni volta, default raccomandato), o 'Block' (non consentire mai).</w:t>
      </w:r>
    </w:p>
    <w:p w14:paraId="71B09DE1" w14:textId="77777777" w:rsidR="00A62777" w:rsidRDefault="00C26EE5">
      <w:pPr>
        <w:pStyle w:val="Titolo3"/>
      </w:pPr>
      <w:bookmarkStart w:id="27" w:name="_Toc223816441"/>
      <w:r>
        <w:t>Windows MCP / Desktop Commander</w:t>
      </w:r>
      <w:bookmarkEnd w:id="27"/>
    </w:p>
    <w:p w14:paraId="1FA5BB2C" w14:textId="77777777" w:rsidR="00A62777" w:rsidRDefault="00C26EE5">
      <w:pPr>
        <w:spacing w:after="160"/>
      </w:pPr>
      <w:r>
        <w:rPr>
          <w:color w:val="2C3E50"/>
        </w:rPr>
        <w:t>Tool avanzati per il controllo del sistema operativo Windows. Richiedono Python &gt;= 3.13 installato. Permettono operazioni sul file system, gestione processi, automazione desktop.</w:t>
      </w:r>
    </w:p>
    <w:p w14:paraId="340A5955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461FC7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1DD43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Nota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Tecnica: In Settings → Extensions → Advanced Settings puoi vedere i tool rilevati: versione Node.js e Python installati.</w:t>
            </w:r>
          </w:p>
        </w:tc>
      </w:tr>
      <w:tr w:rsidR="00A62777" w14:paraId="7ECE1F0E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FA371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Se Node.js o Python non sono installati, alcune estensioni non saranno disponibili.</w:t>
            </w:r>
          </w:p>
        </w:tc>
      </w:tr>
    </w:tbl>
    <w:p w14:paraId="35116F25" w14:textId="77777777" w:rsidR="00A62777" w:rsidRDefault="00A62777">
      <w:pPr>
        <w:spacing w:before="160"/>
      </w:pPr>
    </w:p>
    <w:p w14:paraId="78E1C11E" w14:textId="77777777" w:rsidR="00A62777" w:rsidRDefault="00C26EE5">
      <w:pPr>
        <w:pStyle w:val="Titolo2"/>
      </w:pPr>
      <w:bookmarkStart w:id="28" w:name="_Toc223816442"/>
      <w:r>
        <w:t>4.3 Claude in Chrome (Estensione Browser)</w:t>
      </w:r>
      <w:bookmarkEnd w:id="28"/>
    </w:p>
    <w:p w14:paraId="07BAA492" w14:textId="77777777" w:rsidR="00A62777" w:rsidRDefault="00C26EE5">
      <w:pPr>
        <w:spacing w:after="160"/>
      </w:pPr>
      <w:r>
        <w:rPr>
          <w:color w:val="2C3E50"/>
        </w:rPr>
        <w:t>Claude in Chrome è un'estensione per il browser Chrome che permette di aprire una chat laterale su qualsiasi sito web e chiedere a Claude di interagire con il contenuto della pagina. Nella sessione è stato mostrato un esempio di utilizzo su un sito interno.</w:t>
      </w:r>
    </w:p>
    <w:p w14:paraId="1E483481" w14:textId="77777777" w:rsidR="00A62777" w:rsidRDefault="00C26EE5">
      <w:pPr>
        <w:spacing w:after="160"/>
      </w:pPr>
      <w:r>
        <w:rPr>
          <w:color w:val="2C3E50"/>
        </w:rPr>
        <w:t>Una volta installata l'estensione (disponibile dal Chrome Web Store — link condiviso in chat durante la sessione), il contorno della pagina diventa arancione e Claude crea un gruppo di schede associate. Da lì è possibile chiedere ad esempio 'Quali ticket sono ancora in attesa?' e Claude navigherà e analizzerà la pagina per rispondere.</w:t>
      </w:r>
    </w:p>
    <w:p w14:paraId="53130CEF" w14:textId="77777777" w:rsidR="00A62777" w:rsidRDefault="00C26EE5">
      <w:pPr>
        <w:spacing w:after="160"/>
      </w:pPr>
      <w:r>
        <w:rPr>
          <w:color w:val="2C3E50"/>
        </w:rPr>
        <w:t xml:space="preserve">Configurazione: abilitata dall'amministratore in Organization Settings → Capabilities → Cloud in Chrome. Funzionalità in </w:t>
      </w:r>
      <w:proofErr w:type="spellStart"/>
      <w:r>
        <w:rPr>
          <w:color w:val="2C3E50"/>
        </w:rPr>
        <w:t>Research</w:t>
      </w:r>
      <w:proofErr w:type="spellEnd"/>
      <w:r>
        <w:rPr>
          <w:color w:val="2C3E50"/>
        </w:rPr>
        <w:t xml:space="preserve"> Preview — da approfondire in una sessione avanzata del corso.</w:t>
      </w:r>
    </w:p>
    <w:p w14:paraId="1CE3FF06" w14:textId="77777777" w:rsidR="00A62777" w:rsidRDefault="00C26EE5">
      <w:pPr>
        <w:pStyle w:val="Titolo2"/>
      </w:pPr>
      <w:bookmarkStart w:id="29" w:name="_Toc223816443"/>
      <w:r>
        <w:t>4.4 MCP Server (Cenno Introduttivo)</w:t>
      </w:r>
      <w:bookmarkEnd w:id="29"/>
    </w:p>
    <w:p w14:paraId="71BB469E" w14:textId="77777777" w:rsidR="00A62777" w:rsidRDefault="00C26EE5">
      <w:pPr>
        <w:spacing w:after="160"/>
      </w:pPr>
      <w:r>
        <w:rPr>
          <w:color w:val="2C3E50"/>
        </w:rPr>
        <w:t xml:space="preserve">Gli MCP Server (Model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Protocol</w:t>
      </w:r>
      <w:proofErr w:type="spellEnd"/>
      <w:r>
        <w:rPr>
          <w:color w:val="2C3E50"/>
        </w:rPr>
        <w:t>) sono connettori standardizzati che permettono a Claude di interfacciarsi con servizi esterni: Gmail, Slack, Microsoft 365, SAP, sistemi aziendali. Verranno trattati in dettaglio in una sessione avanzata del corso.</w:t>
      </w:r>
    </w:p>
    <w:p w14:paraId="38911981" w14:textId="77777777" w:rsidR="00A62777" w:rsidRDefault="00C26EE5">
      <w:pPr>
        <w:spacing w:after="160"/>
      </w:pPr>
      <w:r>
        <w:rPr>
          <w:color w:val="2C3E50"/>
        </w:rPr>
        <w:t xml:space="preserve">L'idea di base è: configurando un MCP Server, puoi chiedere a Claude 'Leggimi le ultime 5 </w:t>
      </w:r>
      <w:proofErr w:type="gramStart"/>
      <w:r>
        <w:rPr>
          <w:color w:val="2C3E50"/>
        </w:rPr>
        <w:t>email</w:t>
      </w:r>
      <w:proofErr w:type="gramEnd"/>
      <w:r>
        <w:rPr>
          <w:color w:val="2C3E50"/>
        </w:rPr>
        <w:t xml:space="preserve"> da Gmail' oppure 'Crea un ticket su Jira' e lui lo farà utilizzando il connettore appropriato.</w:t>
      </w:r>
    </w:p>
    <w:p w14:paraId="318C3850" w14:textId="77777777" w:rsidR="00A62777" w:rsidRDefault="00C26EE5">
      <w:r>
        <w:br w:type="page"/>
      </w:r>
    </w:p>
    <w:p w14:paraId="6B5935B8" w14:textId="77777777" w:rsidR="00A62777" w:rsidRDefault="00C26EE5">
      <w:pPr>
        <w:pStyle w:val="Titolo1"/>
        <w:pBdr>
          <w:bottom w:val="single" w:sz="6" w:space="4" w:color="2E86C1"/>
        </w:pBdr>
      </w:pPr>
      <w:bookmarkStart w:id="30" w:name="_Toc223816444"/>
      <w:r>
        <w:lastRenderedPageBreak/>
        <w:t>5. Impostazioni Organizzative (Organization Settings)</w:t>
      </w:r>
      <w:bookmarkEnd w:id="30"/>
    </w:p>
    <w:p w14:paraId="586EB9D2" w14:textId="77777777" w:rsidR="00A62777" w:rsidRDefault="00C26EE5">
      <w:pPr>
        <w:spacing w:after="160"/>
      </w:pPr>
      <w:r>
        <w:rPr>
          <w:color w:val="2C3E50"/>
        </w:rPr>
        <w:t>Le Organization Settings sono accessibili solo agli utenti con ruolo Owner o Admin. Gestiscono la configurazione dell'intera organizzazione Gamma SPA sulla piattaforma Claude.</w:t>
      </w:r>
    </w:p>
    <w:p w14:paraId="2ADB8F5F" w14:textId="77777777" w:rsidR="00A62777" w:rsidRDefault="00C26EE5">
      <w:pPr>
        <w:pStyle w:val="Titolo2"/>
      </w:pPr>
      <w:bookmarkStart w:id="31" w:name="_Toc223816445"/>
      <w:r>
        <w:t>5.1 Ruoli Utente</w:t>
      </w:r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56A87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006F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Ruolo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82C1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Utente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1D8E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Permessi</w:t>
            </w:r>
          </w:p>
        </w:tc>
      </w:tr>
      <w:tr w:rsidR="00A62777" w14:paraId="0D825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30A44" w14:textId="77777777" w:rsidR="00A62777" w:rsidRDefault="00C26EE5"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Primary</w:t>
            </w:r>
            <w:proofErr w:type="spellEnd"/>
            <w:r>
              <w:rPr>
                <w:b/>
                <w:bCs/>
                <w:color w:val="2C3E50"/>
                <w:sz w:val="21"/>
                <w:szCs w:val="21"/>
              </w:rPr>
              <w:t xml:space="preserve"> Owner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9B76" w14:textId="77777777" w:rsidR="00A62777" w:rsidRDefault="00C26EE5">
            <w:r>
              <w:rPr>
                <w:color w:val="2C3E50"/>
                <w:sz w:val="21"/>
                <w:szCs w:val="21"/>
              </w:rPr>
              <w:t>Stefano Zaghi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1BFA8" w14:textId="77777777" w:rsidR="00A62777" w:rsidRDefault="00C26EE5">
            <w:r>
              <w:rPr>
                <w:color w:val="2C3E50"/>
                <w:sz w:val="21"/>
                <w:szCs w:val="21"/>
              </w:rPr>
              <w:t>Gestione completa: piano, utenti, settings, fatturazione</w:t>
            </w:r>
          </w:p>
        </w:tc>
      </w:tr>
      <w:tr w:rsidR="00A62777" w14:paraId="50A5A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7C415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Owner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490B" w14:textId="77777777" w:rsidR="00A62777" w:rsidRDefault="00C26EE5">
            <w:r>
              <w:rPr>
                <w:color w:val="2C3E50"/>
                <w:sz w:val="21"/>
                <w:szCs w:val="21"/>
              </w:rPr>
              <w:t>Partecipante 4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12F05" w14:textId="77777777" w:rsidR="00A62777" w:rsidRDefault="00C26EE5">
            <w:r>
              <w:rPr>
                <w:color w:val="2C3E50"/>
                <w:sz w:val="21"/>
                <w:szCs w:val="21"/>
              </w:rPr>
              <w:t>Gestione utenti, ruoli, impostazioni organizzazione</w:t>
            </w:r>
          </w:p>
        </w:tc>
      </w:tr>
      <w:tr w:rsidR="00A62777" w14:paraId="02A84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F71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CB9B9" w14:textId="77777777" w:rsidR="00A62777" w:rsidRDefault="00C26EE5">
            <w:r>
              <w:rPr>
                <w:color w:val="2C3E50"/>
                <w:sz w:val="21"/>
                <w:szCs w:val="21"/>
              </w:rPr>
              <w:t>Partecipante 2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DA0A2" w14:textId="77777777" w:rsidR="00A62777" w:rsidRDefault="00C26EE5">
            <w:r>
              <w:rPr>
                <w:color w:val="2C3E50"/>
                <w:sz w:val="21"/>
                <w:szCs w:val="21"/>
              </w:rPr>
              <w:t>Gestione utenti</w:t>
            </w:r>
          </w:p>
        </w:tc>
      </w:tr>
      <w:tr w:rsidR="00A62777" w14:paraId="44539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DE7CF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User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2B92F" w14:textId="77777777" w:rsidR="00A62777" w:rsidRDefault="00C26EE5">
            <w:r>
              <w:rPr>
                <w:color w:val="2C3E50"/>
                <w:sz w:val="21"/>
                <w:szCs w:val="21"/>
              </w:rPr>
              <w:t>Partecipante 3, Partecipante 1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70766" w14:textId="77777777" w:rsidR="00A62777" w:rsidRDefault="00C26EE5">
            <w:r>
              <w:rPr>
                <w:color w:val="2C3E50"/>
                <w:sz w:val="21"/>
                <w:szCs w:val="21"/>
              </w:rPr>
              <w:t>Utilizzo della piattaforma, chat, progetti</w:t>
            </w:r>
          </w:p>
        </w:tc>
      </w:tr>
    </w:tbl>
    <w:p w14:paraId="56870B5A" w14:textId="77777777" w:rsidR="00A62777" w:rsidRDefault="00A62777">
      <w:pPr>
        <w:spacing w:before="160"/>
      </w:pPr>
    </w:p>
    <w:p w14:paraId="15CB6E57" w14:textId="77777777" w:rsidR="00A62777" w:rsidRDefault="00C26EE5">
      <w:pPr>
        <w:pStyle w:val="Titolo2"/>
      </w:pPr>
      <w:bookmarkStart w:id="32" w:name="_Toc223816446"/>
      <w:r>
        <w:t>5.2 Data Privacy</w:t>
      </w:r>
      <w:bookmarkEnd w:id="32"/>
    </w:p>
    <w:p w14:paraId="3854AFA3" w14:textId="77777777" w:rsidR="00A62777" w:rsidRDefault="00C26EE5">
      <w:pPr>
        <w:spacing w:after="160"/>
      </w:pPr>
      <w:r>
        <w:rPr>
          <w:color w:val="2C3E50"/>
        </w:rPr>
        <w:t xml:space="preserve">Di default, Claude non condivide i dati degli utenti Gamma SPA con Anthropic né con terze parti. I dati inseriti nelle chat sono privati per contratto. I Progetti marcati come 'pubblici' sono visibili agli altri membri </w:t>
      </w:r>
      <w:proofErr w:type="gramStart"/>
      <w:r>
        <w:rPr>
          <w:color w:val="2C3E50"/>
        </w:rPr>
        <w:t>del team</w:t>
      </w:r>
      <w:proofErr w:type="gramEnd"/>
      <w:r>
        <w:rPr>
          <w:color w:val="2C3E50"/>
        </w:rPr>
        <w:t>.</w:t>
      </w:r>
    </w:p>
    <w:p w14:paraId="23E2C440" w14:textId="77777777" w:rsidR="00A62777" w:rsidRDefault="00C26EE5">
      <w:pPr>
        <w:pStyle w:val="Titolo2"/>
      </w:pPr>
      <w:bookmarkStart w:id="33" w:name="_Toc223816447"/>
      <w:r>
        <w:t>5.3 Capabilities Abilitate per Gamma SPA</w:t>
      </w:r>
      <w:bookmarkEnd w:id="33"/>
    </w:p>
    <w:p w14:paraId="4D8FA264" w14:textId="77777777" w:rsidR="00A62777" w:rsidRDefault="00C26EE5">
      <w:pPr>
        <w:spacing w:after="160"/>
      </w:pPr>
      <w:r>
        <w:rPr>
          <w:color w:val="2C3E50"/>
        </w:rPr>
        <w:t>Le seguenti funzionalità sono state configurate dall'amministratore per l'organizzazione:</w:t>
      </w:r>
    </w:p>
    <w:p w14:paraId="1A55B9B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Web Search: Claude può effettuare ricerche sul web per rispondere a domande che richiedono informazioni aggiornate.</w:t>
      </w:r>
    </w:p>
    <w:p w14:paraId="65C142D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Contenuti Interattivi: supporto a mappe, immagini, contenuti multimediali.</w:t>
      </w:r>
    </w:p>
    <w:p w14:paraId="422F25C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Ask Gamma: menu per interrogare Claude su dati aziendali (es. Microsoft 365).</w:t>
      </w:r>
    </w:p>
    <w:p w14:paraId="25C80E3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Code </w:t>
      </w:r>
      <w:proofErr w:type="spellStart"/>
      <w:r>
        <w:rPr>
          <w:color w:val="2C3E50"/>
        </w:rPr>
        <w:t>Execution</w:t>
      </w:r>
      <w:proofErr w:type="spellEnd"/>
      <w:r>
        <w:rPr>
          <w:color w:val="2C3E50"/>
        </w:rPr>
        <w:t xml:space="preserve"> &amp; File </w:t>
      </w:r>
      <w:proofErr w:type="spellStart"/>
      <w:r>
        <w:rPr>
          <w:color w:val="2C3E50"/>
        </w:rPr>
        <w:t>Creation</w:t>
      </w:r>
      <w:proofErr w:type="spellEnd"/>
      <w:r>
        <w:rPr>
          <w:color w:val="2C3E50"/>
        </w:rPr>
        <w:t>: Claude può scrivere ed eseguire codice, creare e modificare file.</w:t>
      </w:r>
    </w:p>
    <w:p w14:paraId="06D546AB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proofErr w:type="spellStart"/>
      <w:r>
        <w:rPr>
          <w:color w:val="2C3E50"/>
        </w:rPr>
        <w:t>Cowork</w:t>
      </w:r>
      <w:proofErr w:type="spellEnd"/>
      <w:r>
        <w:rPr>
          <w:color w:val="2C3E50"/>
        </w:rPr>
        <w:t>: abilitato di default per l'organizzazione.</w:t>
      </w:r>
    </w:p>
    <w:p w14:paraId="3F04D1EE" w14:textId="77777777" w:rsidR="00A62777" w:rsidRPr="00EC0E56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Claude in Chrome: estensione browser abilitata per tutti i siti.</w:t>
      </w:r>
    </w:p>
    <w:p w14:paraId="1D948ABC" w14:textId="22145260" w:rsidR="00EC0E56" w:rsidRDefault="00EC0E56">
      <w:r>
        <w:br w:type="page"/>
      </w:r>
    </w:p>
    <w:p w14:paraId="00A8EA2C" w14:textId="77777777" w:rsidR="00EC0E56" w:rsidRDefault="00EC0E56" w:rsidP="00EC0E56">
      <w:pPr>
        <w:spacing w:after="120"/>
      </w:pPr>
    </w:p>
    <w:p w14:paraId="36F68010" w14:textId="77777777" w:rsidR="00A62777" w:rsidRDefault="00C26EE5">
      <w:pPr>
        <w:pStyle w:val="Titolo2"/>
      </w:pPr>
      <w:bookmarkStart w:id="34" w:name="_Toc223816448"/>
      <w:r>
        <w:t>5</w:t>
      </w:r>
      <w:r>
        <w:t>.4 Network Access (Domini Autorizzati)</w:t>
      </w:r>
      <w:bookmarkEnd w:id="34"/>
    </w:p>
    <w:p w14:paraId="299BAF2B" w14:textId="77777777" w:rsidR="00A62777" w:rsidRDefault="00C26EE5">
      <w:pPr>
        <w:spacing w:after="160"/>
      </w:pPr>
      <w:r>
        <w:rPr>
          <w:color w:val="2C3E50"/>
        </w:rPr>
        <w:t>Per motivi di sicurezza, Claude può accedere via web solo ai domini esplicitamente autorizzati nella configurazione. Sono attualmente abilitati i seguenti domini rilevanti per Gamma SPA:</w:t>
      </w:r>
    </w:p>
    <w:p w14:paraId="549BD7CA" w14:textId="77777777" w:rsidR="00A62777" w:rsidRPr="00EC0E56" w:rsidRDefault="00C26EE5">
      <w:pPr>
        <w:pStyle w:val="Paragrafoelenco"/>
        <w:numPr>
          <w:ilvl w:val="0"/>
          <w:numId w:val="2"/>
        </w:numPr>
        <w:spacing w:after="120"/>
        <w:rPr>
          <w:lang w:val="en-US"/>
        </w:rPr>
      </w:pPr>
      <w:r w:rsidRPr="00EC0E56">
        <w:rPr>
          <w:color w:val="2C3E50"/>
          <w:lang w:val="en-US"/>
        </w:rPr>
        <w:t xml:space="preserve">community.sap.com — Community </w:t>
      </w:r>
      <w:proofErr w:type="spellStart"/>
      <w:r w:rsidRPr="00EC0E56">
        <w:rPr>
          <w:color w:val="2C3E50"/>
          <w:lang w:val="en-US"/>
        </w:rPr>
        <w:t>ufficiale</w:t>
      </w:r>
      <w:proofErr w:type="spellEnd"/>
      <w:r w:rsidRPr="00EC0E56">
        <w:rPr>
          <w:color w:val="2C3E50"/>
          <w:lang w:val="en-US"/>
        </w:rPr>
        <w:t xml:space="preserve"> SAP</w:t>
      </w:r>
    </w:p>
    <w:p w14:paraId="79B2520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help.sap.com — Documentazione SAP</w:t>
      </w:r>
    </w:p>
    <w:p w14:paraId="4902854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help.bearscloud.com — Portale di supporto Bears (ERP Gamma)</w:t>
      </w:r>
    </w:p>
    <w:p w14:paraId="00BEE1DD" w14:textId="77777777" w:rsidR="00A62777" w:rsidRPr="00EC0E56" w:rsidRDefault="00C26EE5">
      <w:pPr>
        <w:pStyle w:val="Paragrafoelenco"/>
        <w:numPr>
          <w:ilvl w:val="0"/>
          <w:numId w:val="2"/>
        </w:numPr>
        <w:spacing w:after="120"/>
        <w:rPr>
          <w:lang w:val="en-US"/>
        </w:rPr>
      </w:pPr>
      <w:r w:rsidRPr="00EC0E56">
        <w:rPr>
          <w:color w:val="2C3E50"/>
          <w:lang w:val="en-US"/>
        </w:rPr>
        <w:t xml:space="preserve">support.boyum-it.com — </w:t>
      </w:r>
      <w:proofErr w:type="spellStart"/>
      <w:r w:rsidRPr="00EC0E56">
        <w:rPr>
          <w:color w:val="2C3E50"/>
          <w:lang w:val="en-US"/>
        </w:rPr>
        <w:t>Supporto</w:t>
      </w:r>
      <w:proofErr w:type="spellEnd"/>
      <w:r w:rsidRPr="00EC0E56">
        <w:rPr>
          <w:color w:val="2C3E50"/>
          <w:lang w:val="en-US"/>
        </w:rPr>
        <w:t xml:space="preserve"> Boyum IT</w:t>
      </w:r>
    </w:p>
    <w:p w14:paraId="35EB8732" w14:textId="77777777" w:rsidR="00A62777" w:rsidRPr="00EC0E56" w:rsidRDefault="00A62777">
      <w:pPr>
        <w:spacing w:before="120"/>
        <w:rPr>
          <w:lang w:val="en-US"/>
        </w:rPr>
      </w:pPr>
    </w:p>
    <w:p w14:paraId="27AE4D94" w14:textId="77777777" w:rsidR="00A62777" w:rsidRDefault="00C26EE5">
      <w:pPr>
        <w:spacing w:after="160"/>
      </w:pPr>
      <w:r>
        <w:rPr>
          <w:color w:val="2C3E50"/>
        </w:rPr>
        <w:t>Se hai necessità di far accedere Claude a un sito specifico per analisi o interazione, contatta Stefano Zaghi o Partecipante 4 per richiedere l'abilitazione del dominio.</w:t>
      </w:r>
    </w:p>
    <w:p w14:paraId="64E2DF7C" w14:textId="77777777" w:rsidR="00A62777" w:rsidRDefault="00C26EE5">
      <w:pPr>
        <w:pStyle w:val="Titolo2"/>
      </w:pPr>
      <w:bookmarkStart w:id="35" w:name="_Toc223816449"/>
      <w:r>
        <w:t xml:space="preserve">5.5 Single </w:t>
      </w:r>
      <w:proofErr w:type="spellStart"/>
      <w:r>
        <w:t>Sign</w:t>
      </w:r>
      <w:proofErr w:type="spellEnd"/>
      <w:r>
        <w:t>-On (SSO)</w:t>
      </w:r>
      <w:bookmarkEnd w:id="35"/>
    </w:p>
    <w:p w14:paraId="6EA48524" w14:textId="77777777" w:rsidR="00A62777" w:rsidRDefault="00C26EE5">
      <w:pPr>
        <w:spacing w:after="160"/>
      </w:pPr>
      <w:r>
        <w:rPr>
          <w:color w:val="2C3E50"/>
        </w:rPr>
        <w:t xml:space="preserve">Gamma SPA ha configurato il Single </w:t>
      </w:r>
      <w:proofErr w:type="spellStart"/>
      <w:r>
        <w:rPr>
          <w:color w:val="2C3E50"/>
        </w:rPr>
        <w:t>Sign</w:t>
      </w:r>
      <w:proofErr w:type="spellEnd"/>
      <w:r>
        <w:rPr>
          <w:color w:val="2C3E50"/>
        </w:rPr>
        <w:t xml:space="preserve">-On con il dominio @example.com. Quando si effettua il login, Claude riconosce automaticamente il dominio aziendale e offre la possibilità di autenticarsi tramite SSO (apertura del browser e accesso con le credenziali di rete). L'accesso tramite OTP via </w:t>
      </w:r>
      <w:proofErr w:type="gramStart"/>
      <w:r>
        <w:rPr>
          <w:color w:val="2C3E50"/>
        </w:rPr>
        <w:t>email</w:t>
      </w:r>
      <w:proofErr w:type="gramEnd"/>
      <w:r>
        <w:rPr>
          <w:color w:val="2C3E50"/>
        </w:rPr>
        <w:t xml:space="preserve"> rimane disponibile come alternativa.</w:t>
      </w:r>
    </w:p>
    <w:p w14:paraId="3894A1E7" w14:textId="77777777" w:rsidR="00A62777" w:rsidRDefault="00C26EE5">
      <w:r>
        <w:br w:type="page"/>
      </w:r>
    </w:p>
    <w:p w14:paraId="3913DD15" w14:textId="77777777" w:rsidR="00A62777" w:rsidRDefault="00C26EE5">
      <w:pPr>
        <w:pStyle w:val="Titolo1"/>
        <w:pBdr>
          <w:bottom w:val="single" w:sz="6" w:space="4" w:color="2E86C1"/>
        </w:pBdr>
      </w:pPr>
      <w:bookmarkStart w:id="36" w:name="_Toc223816450"/>
      <w:r>
        <w:lastRenderedPageBreak/>
        <w:t>6. Prompt Engineering</w:t>
      </w:r>
      <w:bookmarkEnd w:id="36"/>
    </w:p>
    <w:p w14:paraId="4A153104" w14:textId="77777777" w:rsidR="00A62777" w:rsidRDefault="00C26EE5">
      <w:pPr>
        <w:spacing w:after="160"/>
      </w:pPr>
      <w:r>
        <w:rPr>
          <w:color w:val="2C3E50"/>
        </w:rPr>
        <w:t>Il Prompt Engineering è la tecnica fondamentale per comunicare in modo efficace con i modelli di linguaggio (LLM) come Claude. Non significa fare una richiesta gentile o diretta: significa costruire una richiesta strutturata nel modo ottimale per raggiungere l'obiettivo desiderato.</w:t>
      </w:r>
    </w:p>
    <w:p w14:paraId="2A063DBF" w14:textId="77777777" w:rsidR="00A62777" w:rsidRDefault="00C26EE5">
      <w:pPr>
        <w:spacing w:after="160"/>
      </w:pPr>
      <w:r>
        <w:rPr>
          <w:color w:val="2C3E50"/>
        </w:rPr>
        <w:t>Claude è come un collega molto esperto che però non sa nulla di te, della tua azienda e di quello che vuoi fare. Ogni chat parte da zero. Il Prompt Engineering è l'arte di dargli tutte le informazioni giuste — né troppe né troppo poche — per farlo lavorare in modo mirato ed efficace.</w:t>
      </w:r>
    </w:p>
    <w:p w14:paraId="4C7B9351" w14:textId="77777777" w:rsidR="00A62777" w:rsidRDefault="00C26EE5">
      <w:pPr>
        <w:pStyle w:val="Titolo2"/>
      </w:pPr>
      <w:bookmarkStart w:id="37" w:name="_Toc223816451"/>
      <w:r>
        <w:t>6.1 Il Framework TCOF</w:t>
      </w:r>
      <w:bookmarkEnd w:id="37"/>
    </w:p>
    <w:p w14:paraId="3BCF567B" w14:textId="77777777" w:rsidR="00A62777" w:rsidRDefault="00C26EE5">
      <w:pPr>
        <w:spacing w:after="160"/>
      </w:pPr>
      <w:r>
        <w:rPr>
          <w:color w:val="2C3E50"/>
        </w:rPr>
        <w:t>Il framework TCOF è una struttura di base per la costruzione di prompt efficaci. Ogni prompt ben strutturato dovrebbe contenere i seguenti elementi: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2CE1B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6E2C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Elemento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5E62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Descrizione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AB9E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Esempio</w:t>
            </w:r>
          </w:p>
        </w:tc>
      </w:tr>
      <w:tr w:rsidR="00A62777" w14:paraId="203D5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A13F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T — Task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7D656" w14:textId="77777777" w:rsidR="00A62777" w:rsidRDefault="00C26EE5">
            <w:r>
              <w:rPr>
                <w:color w:val="2C3E50"/>
                <w:sz w:val="21"/>
                <w:szCs w:val="21"/>
              </w:rPr>
              <w:t>Il compito principale da svolgere o la richiesta principale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68306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"Analizza questo </w:t>
            </w:r>
            <w:proofErr w:type="spellStart"/>
            <w:r>
              <w:rPr>
                <w:color w:val="2C3E50"/>
                <w:sz w:val="21"/>
                <w:szCs w:val="21"/>
              </w:rPr>
              <w:t>issue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report Excel e genera un report di riepilogo"</w:t>
            </w:r>
          </w:p>
        </w:tc>
      </w:tr>
      <w:tr w:rsidR="00A62777" w14:paraId="06C2C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C89C5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 xml:space="preserve">C — </w:t>
            </w:r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Context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E4082" w14:textId="77777777" w:rsidR="00A62777" w:rsidRDefault="00C26EE5">
            <w:r>
              <w:rPr>
                <w:color w:val="2C3E50"/>
                <w:sz w:val="21"/>
                <w:szCs w:val="21"/>
              </w:rPr>
              <w:t>Tutte le informazioni di background necessarie: ruolo dell'AI, situazione, obiettivo, destinatari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6B1C" w14:textId="77777777" w:rsidR="00A62777" w:rsidRDefault="00C26EE5">
            <w:r w:rsidRPr="00EC0E56">
              <w:rPr>
                <w:color w:val="2C3E50"/>
                <w:sz w:val="21"/>
                <w:szCs w:val="21"/>
                <w:lang w:val="en-US"/>
              </w:rPr>
              <w:t xml:space="preserve">"Sei un software engineer </w:t>
            </w:r>
            <w:proofErr w:type="spellStart"/>
            <w:r w:rsidRPr="00EC0E56">
              <w:rPr>
                <w:color w:val="2C3E50"/>
                <w:sz w:val="21"/>
                <w:szCs w:val="21"/>
                <w:lang w:val="en-US"/>
              </w:rPr>
              <w:t>esperto</w:t>
            </w:r>
            <w:proofErr w:type="spellEnd"/>
            <w:r w:rsidRPr="00EC0E56">
              <w:rPr>
                <w:color w:val="2C3E50"/>
                <w:sz w:val="21"/>
                <w:szCs w:val="21"/>
                <w:lang w:val="en-US"/>
              </w:rPr>
              <w:t xml:space="preserve"> in test end-to-end. </w:t>
            </w:r>
            <w:r>
              <w:rPr>
                <w:color w:val="2C3E50"/>
                <w:sz w:val="21"/>
                <w:szCs w:val="21"/>
              </w:rPr>
              <w:t>Ho svolto test su una piattaforma AI e ho registrato bug e miglioramenti..."</w:t>
            </w:r>
          </w:p>
        </w:tc>
      </w:tr>
      <w:tr w:rsidR="00A62777" w14:paraId="1C769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8CF3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O — Output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33787" w14:textId="77777777" w:rsidR="00A62777" w:rsidRDefault="00C26EE5">
            <w:r>
              <w:rPr>
                <w:color w:val="2C3E50"/>
                <w:sz w:val="21"/>
                <w:szCs w:val="21"/>
              </w:rPr>
              <w:t>Cosa deve contenere l'output: struttura, sezioni, destinatari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63832" w14:textId="77777777" w:rsidR="00A62777" w:rsidRDefault="00C26EE5">
            <w:r>
              <w:rPr>
                <w:color w:val="2C3E50"/>
                <w:sz w:val="21"/>
                <w:szCs w:val="21"/>
              </w:rPr>
              <w:t>"Il report deve avere due sezioni: una per il Board (linguaggio non tecnico) e una per il Tech Lead (dettaglio tecnico)"</w:t>
            </w:r>
          </w:p>
        </w:tc>
      </w:tr>
      <w:tr w:rsidR="00A62777" w14:paraId="3D981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485F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F — Format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111FE" w14:textId="77777777" w:rsidR="00A62777" w:rsidRDefault="00C26EE5">
            <w:r>
              <w:rPr>
                <w:color w:val="2C3E50"/>
                <w:sz w:val="21"/>
                <w:szCs w:val="21"/>
              </w:rPr>
              <w:t>Come deve essere strutturato l'output: formato, stile, lunghezza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20EF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"Restituisci in formato </w:t>
            </w:r>
            <w:proofErr w:type="spellStart"/>
            <w:r>
              <w:rPr>
                <w:color w:val="2C3E50"/>
                <w:sz w:val="21"/>
                <w:szCs w:val="21"/>
              </w:rPr>
              <w:t>Markdown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come </w:t>
            </w:r>
            <w:proofErr w:type="spellStart"/>
            <w:r>
              <w:rPr>
                <w:color w:val="2C3E50"/>
                <w:sz w:val="21"/>
                <w:szCs w:val="21"/>
              </w:rPr>
              <w:t>artifact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scaricabile. Usa bullet point e grassetto per evidenziare le priorità"</w:t>
            </w:r>
          </w:p>
        </w:tc>
      </w:tr>
      <w:tr w:rsidR="00A62777" w14:paraId="49838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40B11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 xml:space="preserve">E — </w:t>
            </w:r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Examples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94C83" w14:textId="77777777" w:rsidR="00A62777" w:rsidRDefault="00C26EE5">
            <w:r>
              <w:rPr>
                <w:color w:val="2C3E50"/>
                <w:sz w:val="21"/>
                <w:szCs w:val="21"/>
              </w:rPr>
              <w:t>Esempi di output desiderato o di approccio (opzionale ma molto utile)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9266A" w14:textId="77777777" w:rsidR="00A62777" w:rsidRDefault="00C26EE5">
            <w:r>
              <w:rPr>
                <w:color w:val="2C3E50"/>
                <w:sz w:val="21"/>
                <w:szCs w:val="21"/>
              </w:rPr>
              <w:t>"Strutturalo come il report che avevi generato la settimana scorsa per il progetto X"</w:t>
            </w:r>
          </w:p>
        </w:tc>
      </w:tr>
    </w:tbl>
    <w:p w14:paraId="5708E25F" w14:textId="1AFB0376" w:rsidR="00EC0E56" w:rsidRDefault="00EC0E56">
      <w:pPr>
        <w:spacing w:before="160"/>
      </w:pPr>
    </w:p>
    <w:p w14:paraId="2AC08F99" w14:textId="77777777" w:rsidR="00EC0E56" w:rsidRDefault="00EC0E56">
      <w:r>
        <w:br w:type="page"/>
      </w:r>
    </w:p>
    <w:p w14:paraId="1B3D5538" w14:textId="77777777" w:rsidR="00A62777" w:rsidRDefault="00A62777">
      <w:pPr>
        <w:spacing w:before="160"/>
      </w:pPr>
    </w:p>
    <w:p w14:paraId="0AE1494E" w14:textId="77777777" w:rsidR="00A62777" w:rsidRDefault="00C26EE5">
      <w:pPr>
        <w:pStyle w:val="Titolo2"/>
      </w:pPr>
      <w:bookmarkStart w:id="38" w:name="_Toc223816452"/>
      <w:r>
        <w:t>6.2 I 5 Principi Cardine del Prompt Engineering</w:t>
      </w:r>
      <w:bookmarkEnd w:id="38"/>
    </w:p>
    <w:p w14:paraId="7FC5F34C" w14:textId="77777777" w:rsidR="00A62777" w:rsidRDefault="00C26EE5">
      <w:pPr>
        <w:spacing w:after="160"/>
      </w:pPr>
      <w:r>
        <w:rPr>
          <w:color w:val="2C3E50"/>
        </w:rPr>
        <w:t xml:space="preserve">Oltre alla struttura TCOF, esistono </w:t>
      </w:r>
      <w:proofErr w:type="gramStart"/>
      <w:r>
        <w:rPr>
          <w:color w:val="2C3E50"/>
        </w:rPr>
        <w:t>5</w:t>
      </w:r>
      <w:proofErr w:type="gramEnd"/>
      <w:r>
        <w:rPr>
          <w:color w:val="2C3E50"/>
        </w:rPr>
        <w:t xml:space="preserve"> principi fondamentali che guidano la scrittura di prompt efficaci:</w:t>
      </w:r>
    </w:p>
    <w:p w14:paraId="6813B320" w14:textId="77777777" w:rsidR="00A62777" w:rsidRDefault="00C26EE5">
      <w:pPr>
        <w:pStyle w:val="Titolo3"/>
      </w:pPr>
      <w:bookmarkStart w:id="39" w:name="_Toc223816453"/>
      <w:r>
        <w:t>1. Chiarezza</w:t>
      </w:r>
      <w:bookmarkEnd w:id="39"/>
    </w:p>
    <w:p w14:paraId="56CBD107" w14:textId="77777777" w:rsidR="00A62777" w:rsidRDefault="00C26EE5">
      <w:pPr>
        <w:spacing w:after="160"/>
      </w:pPr>
      <w:r>
        <w:rPr>
          <w:color w:val="2C3E50"/>
        </w:rPr>
        <w:t>Sii esplicito e non ambiguo su ciò che desideri. Claude tende a fare assunzioni dove le informazioni mancano: più sei chiaro, meno libertà interpretativa gli lasci e più il risultato sarà mirato.</w:t>
      </w:r>
    </w:p>
    <w:p w14:paraId="641EE3CA" w14:textId="77777777" w:rsidR="00A62777" w:rsidRDefault="00C26EE5">
      <w:pPr>
        <w:spacing w:after="160"/>
      </w:pPr>
      <w:proofErr w:type="gramStart"/>
      <w:r>
        <w:rPr>
          <w:b/>
          <w:bCs/>
          <w:color w:val="E74C3C"/>
        </w:rPr>
        <w:t>❌</w:t>
      </w:r>
      <w:r>
        <w:rPr>
          <w:b/>
          <w:bCs/>
          <w:color w:val="E74C3C"/>
        </w:rPr>
        <w:t xml:space="preserve">  Non</w:t>
      </w:r>
      <w:proofErr w:type="gramEnd"/>
      <w:r>
        <w:rPr>
          <w:b/>
          <w:bCs/>
          <w:color w:val="E74C3C"/>
        </w:rPr>
        <w:t xml:space="preserve"> fare: </w:t>
      </w:r>
      <w:r>
        <w:rPr>
          <w:i/>
          <w:iCs/>
          <w:color w:val="2C3E50"/>
        </w:rPr>
        <w:t>"Fammi un report su questo Excel"</w:t>
      </w:r>
    </w:p>
    <w:p w14:paraId="1015ABF4" w14:textId="77777777" w:rsidR="00A62777" w:rsidRDefault="00C26EE5">
      <w:pPr>
        <w:spacing w:after="160"/>
      </w:pPr>
      <w:proofErr w:type="gramStart"/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 Fai</w:t>
      </w:r>
      <w:proofErr w:type="gramEnd"/>
      <w:r>
        <w:rPr>
          <w:b/>
          <w:bCs/>
          <w:color w:val="27AE60"/>
        </w:rPr>
        <w:t xml:space="preserve">: </w:t>
      </w:r>
      <w:r>
        <w:rPr>
          <w:i/>
          <w:iCs/>
          <w:color w:val="2C3E50"/>
        </w:rPr>
        <w:t xml:space="preserve">"Analizza questo Excel e generami un report con: statistiche bug per priorità, aree critiche, top 10 </w:t>
      </w:r>
      <w:proofErr w:type="spellStart"/>
      <w:r>
        <w:rPr>
          <w:i/>
          <w:iCs/>
          <w:color w:val="2C3E50"/>
        </w:rPr>
        <w:t>issue</w:t>
      </w:r>
      <w:proofErr w:type="spellEnd"/>
      <w:r>
        <w:rPr>
          <w:i/>
          <w:iCs/>
          <w:color w:val="2C3E50"/>
        </w:rPr>
        <w:t xml:space="preserve">. Formato </w:t>
      </w:r>
      <w:proofErr w:type="spellStart"/>
      <w:r>
        <w:rPr>
          <w:i/>
          <w:iCs/>
          <w:color w:val="2C3E50"/>
        </w:rPr>
        <w:t>Markdown</w:t>
      </w:r>
      <w:proofErr w:type="spellEnd"/>
      <w:r>
        <w:rPr>
          <w:i/>
          <w:iCs/>
          <w:color w:val="2C3E50"/>
        </w:rPr>
        <w:t>."</w:t>
      </w:r>
    </w:p>
    <w:p w14:paraId="2A7274E0" w14:textId="77777777" w:rsidR="00A62777" w:rsidRDefault="00C26EE5">
      <w:pPr>
        <w:pStyle w:val="Titolo3"/>
      </w:pPr>
      <w:bookmarkStart w:id="40" w:name="_Toc223816454"/>
      <w:r>
        <w:t>2. Specificità</w:t>
      </w:r>
      <w:bookmarkEnd w:id="40"/>
    </w:p>
    <w:p w14:paraId="03FA88ED" w14:textId="77777777" w:rsidR="00A62777" w:rsidRDefault="00C26EE5">
      <w:pPr>
        <w:spacing w:after="160"/>
      </w:pPr>
      <w:r>
        <w:rPr>
          <w:color w:val="2C3E50"/>
        </w:rPr>
        <w:t xml:space="preserve">Fornisci dettagli sufficienti ma non eccessivi. Troppi dettagli 'inquinano il </w:t>
      </w:r>
      <w:proofErr w:type="spellStart"/>
      <w:r>
        <w:rPr>
          <w:color w:val="2C3E50"/>
        </w:rPr>
        <w:t>contesto'</w:t>
      </w:r>
      <w:proofErr w:type="spellEnd"/>
      <w:r>
        <w:rPr>
          <w:color w:val="2C3E50"/>
        </w:rPr>
        <w:t xml:space="preserve"> e possono disorientare il modello. Troppo pochi lasciano spazio a interpretazioni indesiderate.</w:t>
      </w:r>
    </w:p>
    <w:p w14:paraId="3D638D84" w14:textId="77777777" w:rsidR="00A62777" w:rsidRDefault="00C26EE5">
      <w:pPr>
        <w:pStyle w:val="Titolo3"/>
      </w:pPr>
      <w:bookmarkStart w:id="41" w:name="_Toc223816455"/>
      <w:r>
        <w:t>3. Contesto</w:t>
      </w:r>
      <w:bookmarkEnd w:id="41"/>
    </w:p>
    <w:p w14:paraId="2F38DB3E" w14:textId="77777777" w:rsidR="00A62777" w:rsidRDefault="00C26EE5">
      <w:pPr>
        <w:spacing w:after="160"/>
      </w:pPr>
      <w:r>
        <w:rPr>
          <w:color w:val="2C3E50"/>
        </w:rPr>
        <w:t>Dai a Claude tutte le informazioni di background necessarie. Questo include:</w:t>
      </w:r>
    </w:p>
    <w:p w14:paraId="333FAEA5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Chi è lui: il ruolo che deve assumere (es. 'Sei un esperto di SAP Business One')</w:t>
      </w:r>
    </w:p>
    <w:p w14:paraId="2D1BB09B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Perché stai facendo la richiesta: la motivazione e l'obiettivo</w:t>
      </w:r>
    </w:p>
    <w:p w14:paraId="1A52FAC9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A chi è destinato l'output: il pubblico a cui il risultato sarà presentato</w:t>
      </w:r>
    </w:p>
    <w:p w14:paraId="7C6BA7A4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Requisiti e vincoli tecnologici eventuali</w:t>
      </w:r>
    </w:p>
    <w:p w14:paraId="490B2860" w14:textId="77777777" w:rsidR="00A62777" w:rsidRDefault="00C26EE5">
      <w:pPr>
        <w:pStyle w:val="Titolo3"/>
      </w:pPr>
      <w:bookmarkStart w:id="42" w:name="_Toc223816456"/>
      <w:r>
        <w:t>4. Formato</w:t>
      </w:r>
      <w:bookmarkEnd w:id="42"/>
    </w:p>
    <w:p w14:paraId="4C18D6FF" w14:textId="77777777" w:rsidR="00A62777" w:rsidRDefault="00C26EE5">
      <w:pPr>
        <w:spacing w:after="160"/>
      </w:pPr>
      <w:r>
        <w:rPr>
          <w:color w:val="2C3E50"/>
        </w:rPr>
        <w:t>Specifica sempre come deve essere strutturato l'output. Non lasciare che Claude decida autonomamente il formato, perché potrebbe fare scelte non appropriate per il tuo contesto. Esempi:</w:t>
      </w:r>
    </w:p>
    <w:p w14:paraId="6FFCD29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'Struttura il report in tre sezioni: Executive </w:t>
      </w:r>
      <w:proofErr w:type="spellStart"/>
      <w:r>
        <w:rPr>
          <w:color w:val="2C3E50"/>
        </w:rPr>
        <w:t>Summary</w:t>
      </w:r>
      <w:proofErr w:type="spellEnd"/>
      <w:r>
        <w:rPr>
          <w:color w:val="2C3E50"/>
        </w:rPr>
        <w:t>, Analisi Tecnica, Raccomandazioni'</w:t>
      </w:r>
    </w:p>
    <w:p w14:paraId="512808E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'Usa il grassetto per evidenziare i punti critici'</w:t>
      </w:r>
    </w:p>
    <w:p w14:paraId="07E97CBA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'Restituisci come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scaricabile in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>'</w:t>
      </w:r>
    </w:p>
    <w:p w14:paraId="2362AF02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'Limita la risposta a max 500 parole'</w:t>
      </w:r>
    </w:p>
    <w:p w14:paraId="1BE0A57D" w14:textId="77777777" w:rsidR="00A62777" w:rsidRDefault="00C26EE5">
      <w:pPr>
        <w:pStyle w:val="Titolo3"/>
      </w:pPr>
      <w:bookmarkStart w:id="43" w:name="_Toc223816457"/>
      <w:r>
        <w:t>5. Esempi</w:t>
      </w:r>
      <w:bookmarkEnd w:id="43"/>
    </w:p>
    <w:p w14:paraId="14396403" w14:textId="77777777" w:rsidR="00A62777" w:rsidRDefault="00C26EE5">
      <w:pPr>
        <w:spacing w:after="160"/>
      </w:pPr>
      <w:r>
        <w:rPr>
          <w:color w:val="2C3E50"/>
        </w:rPr>
        <w:t>Quando hai esempi di output desiderato, forniscili. Questo è uno dei modi più efficaci per comunicare a Claude cosa ti aspetti, soprattutto per formati o stili specifici.</w:t>
      </w:r>
    </w:p>
    <w:p w14:paraId="78BE7205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6FB3AE2F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92D17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Checklist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Prompt Engineering: </w:t>
            </w: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✅  Ho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specificato chiaramente il task da svolgere?</w:t>
            </w:r>
          </w:p>
        </w:tc>
      </w:tr>
      <w:tr w:rsidR="00A62777" w14:paraId="1626CE2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E3151" w14:textId="77777777" w:rsidR="00A62777" w:rsidRDefault="00C26EE5">
            <w:pPr>
              <w:spacing w:after="60"/>
            </w:pPr>
            <w:proofErr w:type="gramStart"/>
            <w:r>
              <w:rPr>
                <w:color w:val="34495E"/>
                <w:sz w:val="21"/>
                <w:szCs w:val="21"/>
              </w:rPr>
              <w:t>✅</w:t>
            </w:r>
            <w:r>
              <w:rPr>
                <w:color w:val="34495E"/>
                <w:sz w:val="21"/>
                <w:szCs w:val="21"/>
              </w:rPr>
              <w:t xml:space="preserve">  Ho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fornito il contesto (ruolo AI, situazione, obiettivo, destinatari)?</w:t>
            </w:r>
          </w:p>
        </w:tc>
      </w:tr>
      <w:tr w:rsidR="00A62777" w14:paraId="00A71295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FDDA6" w14:textId="77777777" w:rsidR="00A62777" w:rsidRDefault="00C26EE5">
            <w:pPr>
              <w:spacing w:after="60"/>
            </w:pPr>
            <w:proofErr w:type="gramStart"/>
            <w:r>
              <w:rPr>
                <w:color w:val="34495E"/>
                <w:sz w:val="21"/>
                <w:szCs w:val="21"/>
              </w:rPr>
              <w:t>✅</w:t>
            </w:r>
            <w:r>
              <w:rPr>
                <w:color w:val="34495E"/>
                <w:sz w:val="21"/>
                <w:szCs w:val="21"/>
              </w:rPr>
              <w:t xml:space="preserve">  Ho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indicato cosa deve contenere l'output (requisiti)?</w:t>
            </w:r>
          </w:p>
        </w:tc>
      </w:tr>
      <w:tr w:rsidR="00A62777" w14:paraId="748C8B66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09979" w14:textId="77777777" w:rsidR="00A62777" w:rsidRDefault="00C26EE5">
            <w:pPr>
              <w:spacing w:after="60"/>
            </w:pPr>
            <w:proofErr w:type="gramStart"/>
            <w:r>
              <w:rPr>
                <w:color w:val="34495E"/>
                <w:sz w:val="21"/>
                <w:szCs w:val="21"/>
              </w:rPr>
              <w:lastRenderedPageBreak/>
              <w:t>✅</w:t>
            </w:r>
            <w:r>
              <w:rPr>
                <w:color w:val="34495E"/>
                <w:sz w:val="21"/>
                <w:szCs w:val="21"/>
              </w:rPr>
              <w:t xml:space="preserve">  Ho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specificato il formato dell'output (struttura, stile)?</w:t>
            </w:r>
          </w:p>
        </w:tc>
      </w:tr>
      <w:tr w:rsidR="00A62777" w14:paraId="21384D1B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CC898" w14:textId="77777777" w:rsidR="00A62777" w:rsidRDefault="00C26EE5">
            <w:pPr>
              <w:spacing w:after="60"/>
            </w:pPr>
            <w:proofErr w:type="gramStart"/>
            <w:r>
              <w:rPr>
                <w:color w:val="34495E"/>
                <w:sz w:val="21"/>
                <w:szCs w:val="21"/>
              </w:rPr>
              <w:t>✅</w:t>
            </w:r>
            <w:r>
              <w:rPr>
                <w:color w:val="34495E"/>
                <w:sz w:val="21"/>
                <w:szCs w:val="21"/>
              </w:rPr>
              <w:t xml:space="preserve">  Ho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fornito esempi dove utile?</w:t>
            </w:r>
          </w:p>
        </w:tc>
      </w:tr>
    </w:tbl>
    <w:p w14:paraId="07F2CF24" w14:textId="77777777" w:rsidR="00A62777" w:rsidRDefault="00A62777">
      <w:pPr>
        <w:spacing w:before="160"/>
      </w:pPr>
    </w:p>
    <w:p w14:paraId="090152C0" w14:textId="77777777" w:rsidR="00A62777" w:rsidRDefault="00C26EE5">
      <w:pPr>
        <w:pStyle w:val="Titolo2"/>
      </w:pPr>
      <w:bookmarkStart w:id="44" w:name="_Toc223816458"/>
      <w:r>
        <w:t xml:space="preserve">6.3 Role </w:t>
      </w:r>
      <w:proofErr w:type="spellStart"/>
      <w:r>
        <w:t>Prompting</w:t>
      </w:r>
      <w:bookmarkEnd w:id="44"/>
      <w:proofErr w:type="spellEnd"/>
    </w:p>
    <w:p w14:paraId="12D04BD8" w14:textId="77777777" w:rsidR="00A62777" w:rsidRDefault="00C26EE5">
      <w:pPr>
        <w:spacing w:after="160"/>
      </w:pPr>
      <w:r>
        <w:rPr>
          <w:color w:val="2C3E50"/>
        </w:rPr>
        <w:t xml:space="preserve">Il Role </w:t>
      </w:r>
      <w:proofErr w:type="spellStart"/>
      <w:r>
        <w:rPr>
          <w:color w:val="2C3E50"/>
        </w:rPr>
        <w:t>Prompting</w:t>
      </w:r>
      <w:proofErr w:type="spellEnd"/>
      <w:r>
        <w:rPr>
          <w:color w:val="2C3E50"/>
        </w:rPr>
        <w:t xml:space="preserve"> è una tecnica che consiste nell'assegnare a Claude un ruolo professionale specifico all'interno del prompt di contesto. </w:t>
      </w:r>
      <w:proofErr w:type="gramStart"/>
      <w:r>
        <w:rPr>
          <w:color w:val="2C3E50"/>
        </w:rPr>
        <w:t>Questo tecnica</w:t>
      </w:r>
      <w:proofErr w:type="gramEnd"/>
      <w:r>
        <w:rPr>
          <w:color w:val="2C3E50"/>
        </w:rPr>
        <w:t xml:space="preserve"> permette di:</w:t>
      </w:r>
    </w:p>
    <w:p w14:paraId="5BFA6AD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Focalizzare il comportamento di Claude su un dominio specifico</w:t>
      </w:r>
    </w:p>
    <w:p w14:paraId="30E2B8D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Aumentare la qualità e la pertinenza delle risposte</w:t>
      </w:r>
    </w:p>
    <w:p w14:paraId="04D9E30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Ridurre interpretazioni generiche o fuori contesto</w:t>
      </w:r>
    </w:p>
    <w:p w14:paraId="35E8467C" w14:textId="77777777" w:rsidR="00A62777" w:rsidRDefault="00C26EE5">
      <w:pPr>
        <w:spacing w:after="160"/>
      </w:pPr>
      <w:r>
        <w:rPr>
          <w:color w:val="2C3E50"/>
        </w:rPr>
        <w:t>Esempio usato nella sessione:</w:t>
      </w:r>
    </w:p>
    <w:p w14:paraId="2AE4D7F1" w14:textId="77777777" w:rsidR="00A62777" w:rsidRDefault="00C26EE5">
      <w:pPr>
        <w:spacing w:before="120" w:after="120"/>
      </w:pPr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 xml:space="preserve">"Sei un full </w:t>
      </w:r>
      <w:proofErr w:type="spellStart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>stack</w:t>
      </w:r>
      <w:proofErr w:type="spellEnd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 xml:space="preserve"> software </w:t>
      </w:r>
      <w:proofErr w:type="spellStart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>engineer</w:t>
      </w:r>
      <w:proofErr w:type="spellEnd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 xml:space="preserve"> con oltre vent'anni di esperienza. Sei specializzato nello svolgimento di attività di test end-to-end di piattaforme e architetture software complesse. Possiedi inoltre notevoli competenze nell'elaborazione e analisi dati in Excel."</w:t>
      </w:r>
    </w:p>
    <w:p w14:paraId="283D0AAD" w14:textId="77777777" w:rsidR="00A62777" w:rsidRDefault="00C26EE5">
      <w:pPr>
        <w:spacing w:after="160"/>
      </w:pPr>
      <w:r>
        <w:rPr>
          <w:color w:val="2C3E50"/>
        </w:rPr>
        <w:t>Con questa istruzione, Claude non solo sa cosa fare ma sa anche dal punto di vista di chi farlo: interpreterà il file Excel con la competenza di un ingegnere del software esperto di test, non come un analista generico.</w:t>
      </w:r>
    </w:p>
    <w:p w14:paraId="48CF4552" w14:textId="77777777" w:rsidR="00A62777" w:rsidRDefault="00C26EE5">
      <w:pPr>
        <w:pStyle w:val="Titolo2"/>
      </w:pPr>
      <w:bookmarkStart w:id="45" w:name="_Toc223816459"/>
      <w:r>
        <w:t>6.4 Template di Prompt Strutturato</w:t>
      </w:r>
      <w:bookmarkEnd w:id="45"/>
    </w:p>
    <w:p w14:paraId="52A336A6" w14:textId="77777777" w:rsidR="00A62777" w:rsidRDefault="00C26EE5">
      <w:pPr>
        <w:spacing w:after="160"/>
      </w:pPr>
      <w:r>
        <w:rPr>
          <w:color w:val="2C3E50"/>
        </w:rPr>
        <w:t>Di seguito il template di base condiviso durante la sessione (disponibile anche nella cartella del corso):</w:t>
      </w:r>
    </w:p>
    <w:p w14:paraId="5A7472AB" w14:textId="77777777" w:rsidR="00A62777" w:rsidRDefault="00C26EE5">
      <w:pPr>
        <w:spacing w:before="16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TASK:</w:t>
      </w:r>
    </w:p>
    <w:p w14:paraId="405FE755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[Descrizione sintetica del compito principale]</w:t>
      </w:r>
    </w:p>
    <w:p w14:paraId="3A3A8038" w14:textId="77777777" w:rsidR="00A62777" w:rsidRDefault="00C26EE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CONTESTO:</w:t>
      </w:r>
    </w:p>
    <w:p w14:paraId="7155C419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Ruolo AI: [chi è Claude in questa chat]</w:t>
      </w:r>
    </w:p>
    <w:p w14:paraId="0250F889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Situazione: [descrizione del problema/contesto]</w:t>
      </w:r>
    </w:p>
    <w:p w14:paraId="775B4036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Obiettivo: [cosa voglio ottenere]</w:t>
      </w:r>
    </w:p>
    <w:p w14:paraId="02BB4A6A" w14:textId="77777777" w:rsidR="00A62777" w:rsidRDefault="00C26EE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REQUISITI:</w:t>
      </w:r>
    </w:p>
    <w:p w14:paraId="66227330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[Cosa deve contenere l'output]</w:t>
      </w:r>
    </w:p>
    <w:p w14:paraId="52A9D87F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[Destinatari dell'output]</w:t>
      </w:r>
    </w:p>
    <w:p w14:paraId="58E36BBC" w14:textId="77777777" w:rsidR="00A62777" w:rsidRPr="00EC0E56" w:rsidRDefault="00C26EE5">
      <w:pPr>
        <w:spacing w:before="80" w:after="80"/>
        <w:rPr>
          <w:lang w:val="en-US"/>
        </w:rPr>
      </w:pPr>
      <w:r w:rsidRPr="00EC0E56">
        <w:rPr>
          <w:rFonts w:ascii="Courier New" w:eastAsia="Courier New" w:hAnsi="Courier New" w:cs="Courier New"/>
          <w:b/>
          <w:bCs/>
          <w:color w:val="1B4F72"/>
          <w:sz w:val="20"/>
          <w:szCs w:val="20"/>
          <w:lang w:val="en-US"/>
        </w:rPr>
        <w:t>FORMATO:</w:t>
      </w:r>
    </w:p>
    <w:p w14:paraId="27A8DED8" w14:textId="77777777" w:rsidR="00A62777" w:rsidRPr="00EC0E56" w:rsidRDefault="00C26EE5">
      <w:pPr>
        <w:spacing w:after="80"/>
        <w:rPr>
          <w:lang w:val="en-US"/>
        </w:rPr>
      </w:pPr>
      <w:r w:rsidRPr="00EC0E56">
        <w:rPr>
          <w:rFonts w:ascii="Courier New" w:eastAsia="Courier New" w:hAnsi="Courier New" w:cs="Courier New"/>
          <w:color w:val="7F8C8D"/>
          <w:sz w:val="20"/>
          <w:szCs w:val="20"/>
          <w:lang w:val="en-US"/>
        </w:rPr>
        <w:t>- Formato output: [Markdown/Word/Excel/HTML]</w:t>
      </w:r>
    </w:p>
    <w:p w14:paraId="1479CC41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Stile: [bullet point/grassetto/schema/narrativo]</w:t>
      </w:r>
    </w:p>
    <w:p w14:paraId="1F9D8D8A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 xml:space="preserve">- Restituisci come </w:t>
      </w:r>
      <w:proofErr w:type="spellStart"/>
      <w:r>
        <w:rPr>
          <w:rFonts w:ascii="Courier New" w:eastAsia="Courier New" w:hAnsi="Courier New" w:cs="Courier New"/>
          <w:color w:val="7F8C8D"/>
          <w:sz w:val="20"/>
          <w:szCs w:val="20"/>
        </w:rPr>
        <w:t>artifact</w:t>
      </w:r>
      <w:proofErr w:type="spellEnd"/>
      <w:r>
        <w:rPr>
          <w:rFonts w:ascii="Courier New" w:eastAsia="Courier New" w:hAnsi="Courier New" w:cs="Courier New"/>
          <w:color w:val="7F8C8D"/>
          <w:sz w:val="20"/>
          <w:szCs w:val="20"/>
        </w:rPr>
        <w:t xml:space="preserve"> scaricabile.</w:t>
      </w:r>
    </w:p>
    <w:p w14:paraId="7A4BBC40" w14:textId="77777777" w:rsidR="00A62777" w:rsidRDefault="00C26EE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VINCOLI:</w:t>
      </w:r>
    </w:p>
    <w:p w14:paraId="4681CA47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[Cosa assolutamente NON fare]</w:t>
      </w:r>
    </w:p>
    <w:p w14:paraId="7C39D656" w14:textId="77777777" w:rsidR="00A62777" w:rsidRDefault="00C26EE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ESEMPI (opzionale):</w:t>
      </w:r>
    </w:p>
    <w:p w14:paraId="51E0AB8F" w14:textId="77777777" w:rsidR="00A62777" w:rsidRDefault="00C26EE5">
      <w:pPr>
        <w:spacing w:after="160"/>
      </w:pPr>
      <w:r>
        <w:rPr>
          <w:rFonts w:ascii="Courier New" w:eastAsia="Courier New" w:hAnsi="Courier New" w:cs="Courier New"/>
          <w:color w:val="7F8C8D"/>
          <w:sz w:val="20"/>
          <w:szCs w:val="20"/>
        </w:rPr>
        <w:t>- [Esempio di output o approccio desiderato]</w:t>
      </w:r>
    </w:p>
    <w:p w14:paraId="332272C7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707291FB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A105D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lastRenderedPageBreak/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Consiglio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Pratico: Scrivi i prompt in un editor esterno (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Notepad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>++ o VS Code) prima di inviarli.</w:t>
            </w:r>
          </w:p>
        </w:tc>
      </w:tr>
      <w:tr w:rsidR="00A62777" w14:paraId="098C1AA8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72DFC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Questo ti permette di strutturarli, salvarli, riutilizzarli e modificarli.</w:t>
            </w:r>
          </w:p>
        </w:tc>
      </w:tr>
      <w:tr w:rsidR="00A62777" w14:paraId="69A02A8E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7471E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In Claude Desktop, premendo Invio viene inviato il messaggio: l'editor esterno evita invii accidentali.</w:t>
            </w:r>
          </w:p>
        </w:tc>
      </w:tr>
      <w:tr w:rsidR="00A62777" w14:paraId="0CFDC952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D6F90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Il file del prompt può essere salvato come .</w:t>
            </w:r>
            <w:proofErr w:type="spellStart"/>
            <w:r>
              <w:rPr>
                <w:color w:val="34495E"/>
                <w:sz w:val="21"/>
                <w:szCs w:val="21"/>
              </w:rPr>
              <w:t>txt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o .md per essere riutilizzato in sessioni future.</w:t>
            </w:r>
          </w:p>
        </w:tc>
      </w:tr>
    </w:tbl>
    <w:p w14:paraId="7F2118BD" w14:textId="77777777" w:rsidR="00A62777" w:rsidRDefault="00A62777">
      <w:pPr>
        <w:spacing w:before="160"/>
      </w:pPr>
    </w:p>
    <w:p w14:paraId="33BF1594" w14:textId="77777777" w:rsidR="00A62777" w:rsidRDefault="00C26EE5">
      <w:r>
        <w:br w:type="page"/>
      </w:r>
    </w:p>
    <w:p w14:paraId="44AB9F9D" w14:textId="77777777" w:rsidR="00A62777" w:rsidRDefault="00C26EE5">
      <w:pPr>
        <w:pStyle w:val="Titolo1"/>
        <w:pBdr>
          <w:bottom w:val="single" w:sz="6" w:space="4" w:color="2E86C1"/>
        </w:pBdr>
      </w:pPr>
      <w:bookmarkStart w:id="46" w:name="_Toc223816460"/>
      <w:r>
        <w:lastRenderedPageBreak/>
        <w:t>7. La Finestra di Contesto (</w:t>
      </w:r>
      <w:proofErr w:type="spellStart"/>
      <w:r>
        <w:t>Context</w:t>
      </w:r>
      <w:proofErr w:type="spellEnd"/>
      <w:r>
        <w:t xml:space="preserve"> Window)</w:t>
      </w:r>
      <w:bookmarkEnd w:id="46"/>
    </w:p>
    <w:p w14:paraId="07172381" w14:textId="77777777" w:rsidR="00A62777" w:rsidRDefault="00C26EE5">
      <w:pPr>
        <w:spacing w:after="160"/>
      </w:pPr>
      <w:r>
        <w:rPr>
          <w:color w:val="2C3E50"/>
        </w:rPr>
        <w:t xml:space="preserve">La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 — finestra di contesto — è uno dei concetti più importanti da comprendere per lavorare efficacemente con Claude. Capire come funziona permette di evitare errori comuni e di ottenere risultati di qualità più costante.</w:t>
      </w:r>
    </w:p>
    <w:p w14:paraId="1DB9BAB2" w14:textId="77777777" w:rsidR="00A62777" w:rsidRDefault="00C26EE5">
      <w:pPr>
        <w:pStyle w:val="Titolo2"/>
      </w:pPr>
      <w:bookmarkStart w:id="47" w:name="_Toc223816461"/>
      <w:r>
        <w:t>7.1 Definizione</w:t>
      </w:r>
      <w:bookmarkEnd w:id="47"/>
    </w:p>
    <w:p w14:paraId="793C064B" w14:textId="77777777" w:rsidR="00A62777" w:rsidRDefault="00C26EE5">
      <w:pPr>
        <w:spacing w:after="160"/>
      </w:pPr>
      <w:r>
        <w:rPr>
          <w:color w:val="2C3E50"/>
        </w:rPr>
        <w:t xml:space="preserve">La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 è l'insieme di tutte le informazioni che Claude può vedere e utilizzare simultaneamente in una sessione. Immagina una scrivania: Claude arriva in azienda ogni mattina e sulla scrivania trova tutti i documenti, le note e le istruzioni che gli sono stati preparati. Se sulla scrivania ci sono troppo pochi documenti, non ha abbastanza informazioni per lavorare; se ce ne sono troppi, rischia di essere sopraffatto e di non riuscire a trovare quelli davvero utili.</w:t>
      </w:r>
    </w:p>
    <w:p w14:paraId="0ECA5DF7" w14:textId="77777777" w:rsidR="00A62777" w:rsidRDefault="00C26EE5">
      <w:pPr>
        <w:spacing w:after="160"/>
      </w:pPr>
      <w:r>
        <w:rPr>
          <w:color w:val="2C3E50"/>
        </w:rPr>
        <w:t xml:space="preserve">La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 include:</w:t>
      </w:r>
    </w:p>
    <w:p w14:paraId="048383C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System Prompt di base (il comportamento standard programmato da Anthropic)</w:t>
      </w:r>
    </w:p>
    <w:p w14:paraId="44643CB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La memoria globale dell'utente (le preferenze personali impostate)</w:t>
      </w:r>
    </w:p>
    <w:p w14:paraId="547A323D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Le istruzioni del Progetto (se si lavora all'interno di un Progetto)</w:t>
      </w:r>
    </w:p>
    <w:p w14:paraId="6EE62E5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L'intero storico della conversazione corrente (tutti i messaggi precedenti)</w:t>
      </w:r>
    </w:p>
    <w:p w14:paraId="0F8DAEA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 file allegati (convertiti in forma testuale o numerica)</w:t>
      </w:r>
    </w:p>
    <w:p w14:paraId="49731DA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Gli output delle skill e dei tool utilizzati</w:t>
      </w:r>
    </w:p>
    <w:p w14:paraId="604584B4" w14:textId="77777777" w:rsidR="00A62777" w:rsidRDefault="00C26EE5">
      <w:pPr>
        <w:pStyle w:val="Titolo2"/>
      </w:pPr>
      <w:bookmarkStart w:id="48" w:name="_Toc223816462"/>
      <w:r>
        <w:t>7.2 Come si Riempie il Contesto</w:t>
      </w:r>
      <w:bookmarkEnd w:id="48"/>
    </w:p>
    <w:p w14:paraId="6600E2F3" w14:textId="77777777" w:rsidR="00A62777" w:rsidRDefault="00C26EE5">
      <w:pPr>
        <w:spacing w:after="160"/>
      </w:pPr>
      <w:r>
        <w:rPr>
          <w:color w:val="2C3E50"/>
        </w:rPr>
        <w:t>Ogni volta che si prosegue una conversazione, Claude non 'si ricorda' i messaggi precedenti: li legge di nuovo ogni volta. Questo significa che ogni volta che scrivi un nuovo messaggio, Claude rilegge l'intera conversazione dall'inizio. Man mano che la chat si allunga:</w:t>
      </w:r>
    </w:p>
    <w:p w14:paraId="4B0F844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volume di testo da elaborare cresce</w:t>
      </w:r>
    </w:p>
    <w:p w14:paraId="2D5194B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Claude impiega più tempo a generare le risposte</w:t>
      </w:r>
    </w:p>
    <w:p w14:paraId="2DC422C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La qualità delle risposte può diminuire perché il modello fatica a recuperare le informazioni più rilevanti</w:t>
      </w:r>
    </w:p>
    <w:p w14:paraId="5876F965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Quando il contesto si avvicina alla saturazione, Claude comprime automaticamente la conversazione perdendo informazioni</w:t>
      </w:r>
    </w:p>
    <w:p w14:paraId="674A6E02" w14:textId="77777777" w:rsidR="00A62777" w:rsidRDefault="00C26EE5">
      <w:pPr>
        <w:pStyle w:val="Titolo2"/>
      </w:pPr>
      <w:bookmarkStart w:id="49" w:name="_Toc223816463"/>
      <w:r>
        <w:t>7.3 Segnali di Saturazione</w:t>
      </w:r>
      <w:bookmarkEnd w:id="49"/>
    </w:p>
    <w:p w14:paraId="2D6B2628" w14:textId="77777777" w:rsidR="00A62777" w:rsidRDefault="00C26EE5">
      <w:pPr>
        <w:spacing w:after="160"/>
      </w:pPr>
      <w:r>
        <w:rPr>
          <w:color w:val="2C3E50"/>
        </w:rPr>
        <w:t>Come capire quando il contesto si sta saturando? I principali indicatori sono:</w:t>
      </w:r>
    </w:p>
    <w:p w14:paraId="02A3A7C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Rallentamento nella generazione delle risposte</w:t>
      </w:r>
    </w:p>
    <w:p w14:paraId="5B68F9BA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Risposte vaghe o che sembrano dimenticare istruzioni date in precedenza</w:t>
      </w:r>
    </w:p>
    <w:p w14:paraId="65412C63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Claude richiede di ricordare informazioni già condivise</w:t>
      </w:r>
    </w:p>
    <w:p w14:paraId="1050BE5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Errori o incoerenze nelle risposte rispetto al contesto dichiarato</w:t>
      </w:r>
    </w:p>
    <w:p w14:paraId="04A1CF91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1F64E8B6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4B29C" w14:textId="77777777" w:rsidR="00A62777" w:rsidRDefault="00C26EE5">
            <w:pPr>
              <w:spacing w:after="80"/>
            </w:pPr>
            <w:r>
              <w:rPr>
                <w:b/>
                <w:bCs/>
                <w:color w:val="E74C3C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74C3C"/>
                <w:sz w:val="21"/>
                <w:szCs w:val="21"/>
              </w:rPr>
              <w:t>️</w:t>
            </w:r>
            <w:r>
              <w:rPr>
                <w:b/>
                <w:bCs/>
                <w:color w:val="E74C3C"/>
                <w:sz w:val="21"/>
                <w:szCs w:val="21"/>
              </w:rPr>
              <w:t xml:space="preserve">  Attenzione</w:t>
            </w:r>
            <w:proofErr w:type="gramEnd"/>
            <w:r>
              <w:rPr>
                <w:b/>
                <w:bCs/>
                <w:color w:val="E74C3C"/>
                <w:sz w:val="21"/>
                <w:szCs w:val="21"/>
              </w:rPr>
              <w:t>: Quando Claude 'dimentica' il ruolo o le istruzioni che gli avevi assegnato, è un segnale che il contesto è quasi pieno.</w:t>
            </w:r>
          </w:p>
        </w:tc>
      </w:tr>
      <w:tr w:rsidR="00A62777" w14:paraId="24E4D89C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04004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lastRenderedPageBreak/>
              <w:t>Il meccanismo di compressione automatica salva un riassunto, ma perde dettagli importanti.</w:t>
            </w:r>
          </w:p>
        </w:tc>
      </w:tr>
      <w:tr w:rsidR="00A62777" w14:paraId="66B58F2E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69596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Non aspettare la saturazione: gestisci attivamente la lunghezza delle chat.</w:t>
            </w:r>
          </w:p>
        </w:tc>
      </w:tr>
    </w:tbl>
    <w:p w14:paraId="5E42C2EF" w14:textId="77777777" w:rsidR="00A62777" w:rsidRDefault="00A62777">
      <w:pPr>
        <w:spacing w:before="160"/>
      </w:pPr>
    </w:p>
    <w:p w14:paraId="423D21E4" w14:textId="77777777" w:rsidR="00A62777" w:rsidRDefault="00C26EE5">
      <w:pPr>
        <w:pStyle w:val="Titolo2"/>
      </w:pPr>
      <w:bookmarkStart w:id="50" w:name="_Toc223816464"/>
      <w:r>
        <w:t>7.4 Strategie di Gestione del Contesto</w:t>
      </w:r>
      <w:bookmarkEnd w:id="50"/>
    </w:p>
    <w:p w14:paraId="3E4A0437" w14:textId="77777777" w:rsidR="00A62777" w:rsidRDefault="00C26EE5">
      <w:pPr>
        <w:spacing w:after="160"/>
      </w:pPr>
      <w:r>
        <w:rPr>
          <w:color w:val="2C3E50"/>
        </w:rPr>
        <w:t xml:space="preserve">Ci sono diverse strategie pratiche per gestire efficacemente la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Window:</w:t>
      </w:r>
    </w:p>
    <w:p w14:paraId="38908A66" w14:textId="77777777" w:rsidR="00A62777" w:rsidRDefault="00C26EE5">
      <w:pPr>
        <w:pStyle w:val="Titolo3"/>
      </w:pPr>
      <w:bookmarkStart w:id="51" w:name="_Toc223816465"/>
      <w:r>
        <w:t xml:space="preserve">Strategia 1: Zero-Shot </w:t>
      </w:r>
      <w:proofErr w:type="spellStart"/>
      <w:r>
        <w:t>Prompting</w:t>
      </w:r>
      <w:proofErr w:type="spellEnd"/>
      <w:r>
        <w:t xml:space="preserve"> (Prompt Iniziale Completo)</w:t>
      </w:r>
      <w:bookmarkEnd w:id="51"/>
    </w:p>
    <w:p w14:paraId="1C1A2B6C" w14:textId="77777777" w:rsidR="00A62777" w:rsidRDefault="00C26EE5">
      <w:pPr>
        <w:spacing w:after="160"/>
      </w:pPr>
      <w:r>
        <w:rPr>
          <w:color w:val="2C3E50"/>
        </w:rPr>
        <w:t>Metti tutte le informazioni necessarie nel primo prompt. Scrivi un prompt dettagliato e ben strutturato che contenga già tutto ciò che serve per completare il task. L'obiettivo è che Claude possa rispondere con la qualità massima già alla prima iterazione, senza bisogno di ulteriori chiarimenti.</w:t>
      </w:r>
    </w:p>
    <w:p w14:paraId="330082D6" w14:textId="77777777" w:rsidR="00A62777" w:rsidRDefault="00C26EE5">
      <w:pPr>
        <w:spacing w:after="160"/>
      </w:pPr>
      <w:r>
        <w:rPr>
          <w:color w:val="2C3E50"/>
        </w:rPr>
        <w:t>Questa è la strategia raccomandata dallo stesso Stefano: 'Se faccio bene il primo prompt, lui lavora bene e mi aspetto di non dover reiterare. Se io faccio bene questo lavoro non devo continuare a chattare.'</w:t>
      </w:r>
    </w:p>
    <w:p w14:paraId="35A812DA" w14:textId="77777777" w:rsidR="00A62777" w:rsidRDefault="00C26EE5">
      <w:pPr>
        <w:pStyle w:val="Titolo3"/>
      </w:pPr>
      <w:bookmarkStart w:id="52" w:name="_Toc223816466"/>
      <w:r>
        <w:t xml:space="preserve">Strategia 2: Few-Shot </w:t>
      </w:r>
      <w:proofErr w:type="spellStart"/>
      <w:r>
        <w:t>Prompting</w:t>
      </w:r>
      <w:bookmarkEnd w:id="52"/>
      <w:proofErr w:type="spellEnd"/>
    </w:p>
    <w:p w14:paraId="0BE7F723" w14:textId="77777777" w:rsidR="00A62777" w:rsidRDefault="00C26EE5">
      <w:pPr>
        <w:spacing w:after="160"/>
      </w:pPr>
      <w:r>
        <w:rPr>
          <w:color w:val="2C3E50"/>
        </w:rPr>
        <w:t>Limita la chat a poche iterazioni (4-5 messaggi). Quando la conversazione si allunga troppo, adotta la strategia di continuazione descritta qui sotto.</w:t>
      </w:r>
    </w:p>
    <w:p w14:paraId="5D00A732" w14:textId="77777777" w:rsidR="00A62777" w:rsidRDefault="00C26EE5">
      <w:pPr>
        <w:pStyle w:val="Titolo3"/>
      </w:pPr>
      <w:bookmarkStart w:id="53" w:name="_Toc223816467"/>
      <w:r>
        <w:t>Strategia 3: Continuazione in Nuova Chat</w:t>
      </w:r>
      <w:bookmarkEnd w:id="53"/>
    </w:p>
    <w:p w14:paraId="7D1B0CD1" w14:textId="77777777" w:rsidR="00A62777" w:rsidRDefault="00C26EE5">
      <w:pPr>
        <w:spacing w:after="160"/>
      </w:pPr>
      <w:r>
        <w:rPr>
          <w:color w:val="2C3E50"/>
        </w:rPr>
        <w:t>Quando la chat sta diventando lunga, chiedi a Claude di creare un 'riassunto di continuazione' che puoi portare in una nuova conversazione:</w:t>
      </w:r>
    </w:p>
    <w:p w14:paraId="11C79E19" w14:textId="77777777" w:rsidR="00A62777" w:rsidRDefault="00C26EE5">
      <w:pPr>
        <w:spacing w:before="120" w:after="80"/>
      </w:pPr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>"Vorrei continuare questa analisi in una nuova conversazione. Scrivi un riassunto completo del contesto attuale: il mio ruolo, gli obiettivi, le decisioni prese finora e i prossimi passi da compiere."</w:t>
      </w:r>
    </w:p>
    <w:p w14:paraId="3208D569" w14:textId="77777777" w:rsidR="00A62777" w:rsidRDefault="00C26EE5">
      <w:pPr>
        <w:spacing w:after="160"/>
      </w:pPr>
      <w:r>
        <w:rPr>
          <w:color w:val="2C3E50"/>
        </w:rPr>
        <w:t>Copia questo riassunto e incollalo come primo messaggio nella nuova chat. In questo modo riesci a mantenere la continuità senza saturare il contesto.</w:t>
      </w:r>
    </w:p>
    <w:p w14:paraId="17EFFD0E" w14:textId="77777777" w:rsidR="00A62777" w:rsidRDefault="00C26EE5">
      <w:pPr>
        <w:pStyle w:val="Titolo3"/>
      </w:pPr>
      <w:bookmarkStart w:id="54" w:name="_Toc223816468"/>
      <w:r>
        <w:t>Strategia 4: Preferire File Leggeri</w:t>
      </w:r>
      <w:bookmarkEnd w:id="54"/>
    </w:p>
    <w:p w14:paraId="6CCBC8BE" w14:textId="77777777" w:rsidR="00A62777" w:rsidRDefault="00C26EE5">
      <w:pPr>
        <w:spacing w:after="160"/>
      </w:pPr>
      <w:r>
        <w:rPr>
          <w:color w:val="2C3E50"/>
        </w:rPr>
        <w:t xml:space="preserve">Il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(.md) è significativamente più leggero di Excel o Word nel contesto. Quando possibile, usa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per documenti intermedi e converti in altri formati solo per l'output finale.</w:t>
      </w:r>
    </w:p>
    <w:p w14:paraId="60E105E0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4E063B10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B4F19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Regola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d'Oro: Investi tempo nella scrittura di un prompt iniziale eccellente.</w:t>
            </w:r>
          </w:p>
        </w:tc>
      </w:tr>
      <w:tr w:rsidR="00A62777" w14:paraId="140453C6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4AB81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Questo riduce le iterazioni necessarie e mantiene il contesto snello.</w:t>
            </w:r>
          </w:p>
        </w:tc>
      </w:tr>
      <w:tr w:rsidR="00A62777" w14:paraId="1C26F459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E9997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 xml:space="preserve">Come ha detto Stefano: 'Lavorare con le </w:t>
            </w:r>
            <w:proofErr w:type="gramStart"/>
            <w:r>
              <w:rPr>
                <w:color w:val="34495E"/>
                <w:sz w:val="21"/>
                <w:szCs w:val="21"/>
              </w:rPr>
              <w:t>AI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significa lavorare molto bene prima per ridurre l'</w:t>
            </w:r>
            <w:proofErr w:type="spellStart"/>
            <w:r>
              <w:rPr>
                <w:color w:val="34495E"/>
                <w:sz w:val="21"/>
                <w:szCs w:val="21"/>
              </w:rPr>
              <w:t>effort</w:t>
            </w:r>
            <w:proofErr w:type="spellEnd"/>
            <w:r>
              <w:rPr>
                <w:color w:val="34495E"/>
                <w:sz w:val="21"/>
                <w:szCs w:val="21"/>
              </w:rPr>
              <w:t xml:space="preserve"> dopo.'</w:t>
            </w:r>
          </w:p>
        </w:tc>
      </w:tr>
    </w:tbl>
    <w:p w14:paraId="1D78C08B" w14:textId="77777777" w:rsidR="00A62777" w:rsidRDefault="00A62777">
      <w:pPr>
        <w:spacing w:before="160"/>
      </w:pPr>
    </w:p>
    <w:p w14:paraId="3C7F4F8A" w14:textId="77777777" w:rsidR="00A62777" w:rsidRDefault="00C26EE5">
      <w:r>
        <w:br w:type="page"/>
      </w:r>
    </w:p>
    <w:p w14:paraId="7B1B4010" w14:textId="77777777" w:rsidR="00A62777" w:rsidRDefault="00C26EE5">
      <w:pPr>
        <w:pStyle w:val="Titolo1"/>
        <w:pBdr>
          <w:bottom w:val="single" w:sz="6" w:space="4" w:color="2E86C1"/>
        </w:pBdr>
      </w:pPr>
      <w:bookmarkStart w:id="55" w:name="_Toc223816469"/>
      <w:r>
        <w:lastRenderedPageBreak/>
        <w:t xml:space="preserve">8. Il Formato </w:t>
      </w:r>
      <w:proofErr w:type="spellStart"/>
      <w:r>
        <w:t>Markdown</w:t>
      </w:r>
      <w:bookmarkEnd w:id="55"/>
      <w:proofErr w:type="spellEnd"/>
    </w:p>
    <w:p w14:paraId="5F75AB55" w14:textId="77777777" w:rsidR="00A62777" w:rsidRDefault="00C26EE5">
      <w:pPr>
        <w:spacing w:after="160"/>
      </w:pPr>
      <w:r>
        <w:rPr>
          <w:color w:val="2C3E50"/>
        </w:rPr>
        <w:t xml:space="preserve">Il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è un formato testuale leggero, nato intorno agli anni 2000, che permette di strutturare documenti usando semplici simboli di testo. È il formato preferito dalle AI perché è facile da manipolare, leggero in termini di token e capace di esprimere strutture documentali complete.</w:t>
      </w:r>
    </w:p>
    <w:p w14:paraId="403AD018" w14:textId="77777777" w:rsidR="00A62777" w:rsidRDefault="00C26EE5">
      <w:pPr>
        <w:pStyle w:val="Titolo2"/>
      </w:pPr>
      <w:bookmarkStart w:id="56" w:name="_Toc223816470"/>
      <w:r>
        <w:t xml:space="preserve">8.1 Principali Elementi </w:t>
      </w:r>
      <w:proofErr w:type="spellStart"/>
      <w:r>
        <w:t>Markdown</w:t>
      </w:r>
      <w:bookmarkEnd w:id="56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1F87D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F7FF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Simbolo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ABDB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Significato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CF91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Risultato</w:t>
            </w:r>
          </w:p>
        </w:tc>
      </w:tr>
      <w:tr w:rsidR="00A62777" w14:paraId="50FE4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54F6B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#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7D95" w14:textId="77777777" w:rsidR="00A62777" w:rsidRDefault="00C26EE5">
            <w:r>
              <w:rPr>
                <w:color w:val="2C3E50"/>
                <w:sz w:val="21"/>
                <w:szCs w:val="21"/>
              </w:rPr>
              <w:t>Titolo principale (H1)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A26F" w14:textId="77777777" w:rsidR="00A62777" w:rsidRDefault="00C26EE5">
            <w:r>
              <w:rPr>
                <w:color w:val="2C3E50"/>
                <w:sz w:val="21"/>
                <w:szCs w:val="21"/>
              </w:rPr>
              <w:t>Titolo grande in cima al documento</w:t>
            </w:r>
          </w:p>
        </w:tc>
      </w:tr>
      <w:tr w:rsidR="00A62777" w14:paraId="472DD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F76DD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##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FDD78" w14:textId="77777777" w:rsidR="00A62777" w:rsidRDefault="00C26EE5">
            <w:r>
              <w:rPr>
                <w:color w:val="2C3E50"/>
                <w:sz w:val="21"/>
                <w:szCs w:val="21"/>
              </w:rPr>
              <w:t>Titolo secondario (H2)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0E9F" w14:textId="77777777" w:rsidR="00A62777" w:rsidRDefault="00C26EE5">
            <w:r>
              <w:rPr>
                <w:color w:val="2C3E50"/>
                <w:sz w:val="21"/>
                <w:szCs w:val="21"/>
              </w:rPr>
              <w:t>Sezione principale del documento</w:t>
            </w:r>
          </w:p>
        </w:tc>
      </w:tr>
      <w:tr w:rsidR="00A62777" w14:paraId="72EA80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C1E19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###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B70FD" w14:textId="77777777" w:rsidR="00A62777" w:rsidRDefault="00C26EE5">
            <w:r>
              <w:rPr>
                <w:color w:val="2C3E50"/>
                <w:sz w:val="21"/>
                <w:szCs w:val="21"/>
              </w:rPr>
              <w:t>Titolo terziario (H3)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4D75" w14:textId="77777777" w:rsidR="00A62777" w:rsidRDefault="00C26EE5">
            <w:r>
              <w:rPr>
                <w:color w:val="2C3E50"/>
                <w:sz w:val="21"/>
                <w:szCs w:val="21"/>
              </w:rPr>
              <w:t>Sottosezione o paragrafo</w:t>
            </w:r>
          </w:p>
        </w:tc>
      </w:tr>
      <w:tr w:rsidR="00A62777" w14:paraId="5C9D4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D092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**testo**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46AF" w14:textId="77777777" w:rsidR="00A62777" w:rsidRDefault="00C26EE5">
            <w:r>
              <w:rPr>
                <w:color w:val="2C3E50"/>
                <w:sz w:val="21"/>
                <w:szCs w:val="21"/>
              </w:rPr>
              <w:t>Grassetto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A72A6" w14:textId="77777777" w:rsidR="00A62777" w:rsidRDefault="00C26EE5">
            <w:r>
              <w:rPr>
                <w:color w:val="2C3E50"/>
                <w:sz w:val="21"/>
                <w:szCs w:val="21"/>
              </w:rPr>
              <w:t>Testo in grassetto</w:t>
            </w:r>
          </w:p>
        </w:tc>
      </w:tr>
      <w:tr w:rsidR="00A62777" w14:paraId="543A1F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5EEA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*testo*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DABA" w14:textId="77777777" w:rsidR="00A62777" w:rsidRDefault="00C26EE5">
            <w:r>
              <w:rPr>
                <w:color w:val="2C3E50"/>
                <w:sz w:val="21"/>
                <w:szCs w:val="21"/>
              </w:rPr>
              <w:t>Corsivo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E08C" w14:textId="77777777" w:rsidR="00A62777" w:rsidRDefault="00C26EE5">
            <w:r>
              <w:rPr>
                <w:color w:val="2C3E50"/>
                <w:sz w:val="21"/>
                <w:szCs w:val="21"/>
              </w:rPr>
              <w:t>Testo in corsivo</w:t>
            </w:r>
          </w:p>
        </w:tc>
      </w:tr>
      <w:tr w:rsidR="00A62777" w14:paraId="39C01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9ED2B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- elemento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6F40" w14:textId="77777777" w:rsidR="00A62777" w:rsidRDefault="00C26EE5">
            <w:r>
              <w:rPr>
                <w:color w:val="2C3E50"/>
                <w:sz w:val="21"/>
                <w:szCs w:val="21"/>
              </w:rPr>
              <w:t>Bullet point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C1EB" w14:textId="77777777" w:rsidR="00A62777" w:rsidRDefault="00C26EE5">
            <w:r>
              <w:rPr>
                <w:color w:val="2C3E50"/>
                <w:sz w:val="21"/>
                <w:szCs w:val="21"/>
              </w:rPr>
              <w:t>Voce di elenco puntato</w:t>
            </w:r>
          </w:p>
        </w:tc>
      </w:tr>
      <w:tr w:rsidR="00A62777" w14:paraId="2C02C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7F1B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1. elemento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6F22C" w14:textId="77777777" w:rsidR="00A62777" w:rsidRDefault="00C26EE5">
            <w:r>
              <w:rPr>
                <w:color w:val="2C3E50"/>
                <w:sz w:val="21"/>
                <w:szCs w:val="21"/>
              </w:rPr>
              <w:t>Elenco numerato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40C7" w14:textId="77777777" w:rsidR="00A62777" w:rsidRDefault="00C26EE5">
            <w:r>
              <w:rPr>
                <w:color w:val="2C3E50"/>
                <w:sz w:val="21"/>
                <w:szCs w:val="21"/>
              </w:rPr>
              <w:t>Voce di elenco numerato</w:t>
            </w:r>
          </w:p>
        </w:tc>
      </w:tr>
      <w:tr w:rsidR="00A62777" w14:paraId="1866A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61A0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`codice`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0C586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Codice </w:t>
            </w:r>
            <w:proofErr w:type="spellStart"/>
            <w:r>
              <w:rPr>
                <w:color w:val="2C3E50"/>
                <w:sz w:val="21"/>
                <w:szCs w:val="21"/>
              </w:rPr>
              <w:t>inline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676C2" w14:textId="77777777" w:rsidR="00A62777" w:rsidRDefault="00C26EE5">
            <w:r>
              <w:rPr>
                <w:color w:val="2C3E50"/>
                <w:sz w:val="21"/>
                <w:szCs w:val="21"/>
              </w:rPr>
              <w:t>Frammento di codice</w:t>
            </w:r>
          </w:p>
        </w:tc>
      </w:tr>
      <w:tr w:rsidR="00A62777" w14:paraId="79F16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2F06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---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CF5E9" w14:textId="77777777" w:rsidR="00A62777" w:rsidRDefault="00C26EE5">
            <w:r>
              <w:rPr>
                <w:color w:val="2C3E50"/>
                <w:sz w:val="21"/>
                <w:szCs w:val="21"/>
              </w:rPr>
              <w:t>Separatore orizzontale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2AD5B" w14:textId="77777777" w:rsidR="00A62777" w:rsidRDefault="00C26EE5">
            <w:r>
              <w:rPr>
                <w:color w:val="2C3E50"/>
                <w:sz w:val="21"/>
                <w:szCs w:val="21"/>
              </w:rPr>
              <w:t>Linea di separazione</w:t>
            </w:r>
          </w:p>
        </w:tc>
      </w:tr>
      <w:tr w:rsidR="00A62777" w14:paraId="6C121A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0F671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[testo](URL)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15CE" w14:textId="77777777" w:rsidR="00A62777" w:rsidRDefault="00C26EE5">
            <w:r>
              <w:rPr>
                <w:color w:val="2C3E50"/>
                <w:sz w:val="21"/>
                <w:szCs w:val="21"/>
              </w:rPr>
              <w:t>Hyperlink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067FC" w14:textId="77777777" w:rsidR="00A62777" w:rsidRDefault="00C26EE5">
            <w:r>
              <w:rPr>
                <w:color w:val="2C3E50"/>
                <w:sz w:val="21"/>
                <w:szCs w:val="21"/>
              </w:rPr>
              <w:t>Link cliccabile</w:t>
            </w:r>
          </w:p>
        </w:tc>
      </w:tr>
    </w:tbl>
    <w:p w14:paraId="0D9BAFD3" w14:textId="77777777" w:rsidR="00A62777" w:rsidRDefault="00A62777">
      <w:pPr>
        <w:spacing w:before="160"/>
      </w:pPr>
    </w:p>
    <w:p w14:paraId="28B4FAB6" w14:textId="77777777" w:rsidR="00A62777" w:rsidRDefault="00C26EE5">
      <w:pPr>
        <w:pStyle w:val="Titolo2"/>
      </w:pPr>
      <w:bookmarkStart w:id="57" w:name="_Toc223816471"/>
      <w:r>
        <w:t xml:space="preserve">8.2 Visualizzare </w:t>
      </w:r>
      <w:proofErr w:type="spellStart"/>
      <w:r>
        <w:t>Markdown</w:t>
      </w:r>
      <w:proofErr w:type="spellEnd"/>
      <w:r>
        <w:t xml:space="preserve"> con </w:t>
      </w:r>
      <w:proofErr w:type="spellStart"/>
      <w:r>
        <w:t>Notepad</w:t>
      </w:r>
      <w:proofErr w:type="spellEnd"/>
      <w:r>
        <w:t>++</w:t>
      </w:r>
      <w:bookmarkEnd w:id="57"/>
    </w:p>
    <w:p w14:paraId="4202CF6A" w14:textId="77777777" w:rsidR="00A62777" w:rsidRDefault="00C26EE5">
      <w:pPr>
        <w:spacing w:after="160"/>
      </w:pPr>
      <w:proofErr w:type="spellStart"/>
      <w:r>
        <w:rPr>
          <w:color w:val="2C3E50"/>
        </w:rPr>
        <w:t>Notepad</w:t>
      </w:r>
      <w:proofErr w:type="spellEnd"/>
      <w:r>
        <w:rPr>
          <w:color w:val="2C3E50"/>
        </w:rPr>
        <w:t xml:space="preserve">++ supporta la visualizzazione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attraverso un plugin. Ecco come installarlo:</w:t>
      </w:r>
    </w:p>
    <w:p w14:paraId="00DBF14D" w14:textId="77777777" w:rsidR="00A62777" w:rsidRDefault="00C26EE5" w:rsidP="00EC0E56">
      <w:pPr>
        <w:pStyle w:val="Paragrafoelenco"/>
        <w:numPr>
          <w:ilvl w:val="0"/>
          <w:numId w:val="5"/>
        </w:numPr>
        <w:spacing w:after="120"/>
      </w:pPr>
      <w:r>
        <w:rPr>
          <w:color w:val="2C3E50"/>
        </w:rPr>
        <w:t xml:space="preserve">Apri </w:t>
      </w:r>
      <w:proofErr w:type="spellStart"/>
      <w:r>
        <w:rPr>
          <w:color w:val="2C3E50"/>
        </w:rPr>
        <w:t>Notepad</w:t>
      </w:r>
      <w:proofErr w:type="spellEnd"/>
      <w:r>
        <w:rPr>
          <w:color w:val="2C3E50"/>
        </w:rPr>
        <w:t>++ e vai nel menu Plugins → Plugin Manager (o Gestione Plugin)</w:t>
      </w:r>
    </w:p>
    <w:p w14:paraId="10C4B7A5" w14:textId="77777777" w:rsidR="00A62777" w:rsidRDefault="00C26EE5" w:rsidP="00EC0E56">
      <w:pPr>
        <w:pStyle w:val="Paragrafoelenco"/>
        <w:numPr>
          <w:ilvl w:val="0"/>
          <w:numId w:val="5"/>
        </w:numPr>
        <w:spacing w:after="120"/>
      </w:pPr>
      <w:r>
        <w:rPr>
          <w:color w:val="2C3E50"/>
        </w:rPr>
        <w:t>Nella scheda '</w:t>
      </w:r>
      <w:proofErr w:type="spellStart"/>
      <w:r>
        <w:rPr>
          <w:color w:val="2C3E50"/>
        </w:rPr>
        <w:t>Available</w:t>
      </w:r>
      <w:proofErr w:type="spellEnd"/>
      <w:r>
        <w:rPr>
          <w:color w:val="2C3E50"/>
        </w:rPr>
        <w:t>' (Disponibili), cerca '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Panel'</w:t>
      </w:r>
    </w:p>
    <w:p w14:paraId="65C5EFE9" w14:textId="77777777" w:rsidR="00A62777" w:rsidRDefault="00C26EE5" w:rsidP="00EC0E56">
      <w:pPr>
        <w:pStyle w:val="Paragrafoelenco"/>
        <w:numPr>
          <w:ilvl w:val="0"/>
          <w:numId w:val="5"/>
        </w:numPr>
        <w:spacing w:after="120"/>
      </w:pPr>
      <w:r>
        <w:rPr>
          <w:color w:val="2C3E50"/>
        </w:rPr>
        <w:t xml:space="preserve">Installa il plugin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Panel</w:t>
      </w:r>
    </w:p>
    <w:p w14:paraId="7591A11C" w14:textId="77777777" w:rsidR="00A62777" w:rsidRDefault="00C26EE5" w:rsidP="00EC0E56">
      <w:pPr>
        <w:pStyle w:val="Paragrafoelenco"/>
        <w:numPr>
          <w:ilvl w:val="0"/>
          <w:numId w:val="5"/>
        </w:numPr>
        <w:spacing w:after="120"/>
      </w:pPr>
      <w:r>
        <w:rPr>
          <w:color w:val="2C3E50"/>
        </w:rPr>
        <w:t xml:space="preserve">Una volta installato, apri un file .md e vai su Plugins →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Panel → </w:t>
      </w:r>
      <w:proofErr w:type="spellStart"/>
      <w:r>
        <w:rPr>
          <w:color w:val="2C3E50"/>
        </w:rPr>
        <w:t>Toggle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Panel</w:t>
      </w:r>
    </w:p>
    <w:p w14:paraId="6EDEA10F" w14:textId="77777777" w:rsidR="00A62777" w:rsidRDefault="00C26EE5" w:rsidP="00EC0E56">
      <w:pPr>
        <w:pStyle w:val="Paragrafoelenco"/>
        <w:numPr>
          <w:ilvl w:val="0"/>
          <w:numId w:val="5"/>
        </w:numPr>
        <w:spacing w:after="120"/>
      </w:pPr>
      <w:r>
        <w:rPr>
          <w:color w:val="2C3E50"/>
        </w:rPr>
        <w:t>Il pannello laterale mostrerà la versione formattata del documento</w:t>
      </w:r>
    </w:p>
    <w:p w14:paraId="6DD5C03F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0FBCB1B2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D1E35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Perché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Usare 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Markdown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>: È il formato che Claude 'mastica' più facilmente e che produce con la qualità migliore.</w:t>
            </w:r>
          </w:p>
        </w:tc>
      </w:tr>
      <w:tr w:rsidR="00A62777" w14:paraId="0AD59FD9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9B65B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Occupa meno token di Word o Excel, quindi riduce il consumo del contesto.</w:t>
            </w:r>
          </w:p>
        </w:tc>
      </w:tr>
      <w:tr w:rsidR="00A62777" w14:paraId="08A8463F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1F2B1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È facilmente convertibile in PDF, Word o HTML quando necessario.</w:t>
            </w:r>
          </w:p>
        </w:tc>
      </w:tr>
      <w:tr w:rsidR="00A62777" w14:paraId="7F41D4D2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B9F7A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È leggibile anche senza strumenti di rendering (è testo puro).</w:t>
            </w:r>
          </w:p>
        </w:tc>
      </w:tr>
    </w:tbl>
    <w:p w14:paraId="456192E7" w14:textId="301C23CE" w:rsidR="00A62777" w:rsidRDefault="00A62777"/>
    <w:p w14:paraId="4B4D7133" w14:textId="77777777" w:rsidR="00A62777" w:rsidRDefault="00C26EE5">
      <w:pPr>
        <w:pStyle w:val="Titolo1"/>
        <w:pBdr>
          <w:bottom w:val="single" w:sz="6" w:space="4" w:color="2E86C1"/>
        </w:pBdr>
      </w:pPr>
      <w:bookmarkStart w:id="58" w:name="_Toc223816472"/>
      <w:r>
        <w:lastRenderedPageBreak/>
        <w:t xml:space="preserve">9. Esercizio Pratico: Analisi </w:t>
      </w:r>
      <w:proofErr w:type="spellStart"/>
      <w:r>
        <w:t>Issue</w:t>
      </w:r>
      <w:proofErr w:type="spellEnd"/>
      <w:r>
        <w:t xml:space="preserve"> Report</w:t>
      </w:r>
      <w:bookmarkEnd w:id="58"/>
    </w:p>
    <w:p w14:paraId="74FC7DBA" w14:textId="77777777" w:rsidR="00A62777" w:rsidRDefault="00C26EE5">
      <w:pPr>
        <w:spacing w:after="160"/>
      </w:pPr>
      <w:r>
        <w:rPr>
          <w:color w:val="2C3E50"/>
        </w:rPr>
        <w:t xml:space="preserve">La sessione ha incluso una dimostrazione pratica completa: l'analisi di un </w:t>
      </w:r>
      <w:proofErr w:type="spellStart"/>
      <w:r>
        <w:rPr>
          <w:color w:val="2C3E50"/>
        </w:rPr>
        <w:t>Issue</w:t>
      </w:r>
      <w:proofErr w:type="spellEnd"/>
      <w:r>
        <w:rPr>
          <w:color w:val="2C3E50"/>
        </w:rPr>
        <w:t xml:space="preserve"> Report Excel del progetto </w:t>
      </w:r>
      <w:proofErr w:type="spellStart"/>
      <w:r>
        <w:rPr>
          <w:color w:val="2C3E50"/>
        </w:rPr>
        <w:t>GammaBot</w:t>
      </w:r>
      <w:proofErr w:type="spellEnd"/>
      <w:r>
        <w:rPr>
          <w:color w:val="2C3E50"/>
        </w:rPr>
        <w:t xml:space="preserve"> con generazione di un report strutturato in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>. Questo esercizio illustra concretamente tutti i principi di Prompt Engineering e gestione del contesto trattati in precedenza.</w:t>
      </w:r>
    </w:p>
    <w:p w14:paraId="15703E5C" w14:textId="77777777" w:rsidR="00A62777" w:rsidRDefault="00C26EE5">
      <w:pPr>
        <w:pStyle w:val="Titolo2"/>
      </w:pPr>
      <w:bookmarkStart w:id="59" w:name="_Toc223816473"/>
      <w:r>
        <w:t>9.1 Il Contesto dell'Esercizio</w:t>
      </w:r>
      <w:bookmarkEnd w:id="59"/>
    </w:p>
    <w:p w14:paraId="0E151795" w14:textId="77777777" w:rsidR="00A62777" w:rsidRDefault="00C26EE5">
      <w:pPr>
        <w:spacing w:after="160"/>
      </w:pPr>
      <w:r>
        <w:rPr>
          <w:color w:val="2C3E50"/>
        </w:rPr>
        <w:t>Il file Excel usato come dato di input è l'</w:t>
      </w:r>
      <w:proofErr w:type="spellStart"/>
      <w:r>
        <w:rPr>
          <w:color w:val="2C3E50"/>
        </w:rPr>
        <w:t>Issue</w:t>
      </w:r>
      <w:proofErr w:type="spellEnd"/>
      <w:r>
        <w:rPr>
          <w:color w:val="2C3E50"/>
        </w:rPr>
        <w:t xml:space="preserve"> Report del progetto </w:t>
      </w:r>
      <w:proofErr w:type="spellStart"/>
      <w:r>
        <w:rPr>
          <w:color w:val="2C3E50"/>
        </w:rPr>
        <w:t>GammaBot</w:t>
      </w:r>
      <w:proofErr w:type="spellEnd"/>
      <w:r>
        <w:rPr>
          <w:color w:val="2C3E50"/>
        </w:rPr>
        <w:t>: un documento che raccoglie tutti i test svolti, i bug riscontrati e i punti di miglioramento identificati durante la fase di validazione della piattaforma. Il file è strutturato con le seguenti informazioni:</w:t>
      </w:r>
    </w:p>
    <w:p w14:paraId="5A365F8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ID test e tipologia (Bug / </w:t>
      </w:r>
      <w:proofErr w:type="spellStart"/>
      <w:r>
        <w:rPr>
          <w:color w:val="2C3E50"/>
        </w:rPr>
        <w:t>Improvement</w:t>
      </w:r>
      <w:proofErr w:type="spellEnd"/>
      <w:r>
        <w:rPr>
          <w:color w:val="2C3E50"/>
        </w:rPr>
        <w:t>)</w:t>
      </w:r>
    </w:p>
    <w:p w14:paraId="72FBCB4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Priorità della segnalazione</w:t>
      </w:r>
    </w:p>
    <w:p w14:paraId="40B2720E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Esito del test (OK / aperto)</w:t>
      </w:r>
    </w:p>
    <w:p w14:paraId="18CE685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Codice e descrizione della funzionalità</w:t>
      </w:r>
    </w:p>
    <w:p w14:paraId="4184AE1D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Descrizione del test eseguito e risultato atteso</w:t>
      </w:r>
    </w:p>
    <w:p w14:paraId="1A185B5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Descrizione dettagliata della segnalazione</w:t>
      </w:r>
    </w:p>
    <w:p w14:paraId="3374D30D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Stato (aperto/chiuso) e data</w:t>
      </w:r>
    </w:p>
    <w:p w14:paraId="23D16747" w14:textId="77777777" w:rsidR="00A62777" w:rsidRDefault="00C26EE5">
      <w:pPr>
        <w:pStyle w:val="Titolo2"/>
      </w:pPr>
      <w:bookmarkStart w:id="60" w:name="_Toc223816474"/>
      <w:r>
        <w:t>9.2 L'Obiettivo</w:t>
      </w:r>
      <w:bookmarkEnd w:id="60"/>
    </w:p>
    <w:p w14:paraId="3373C232" w14:textId="77777777" w:rsidR="00A62777" w:rsidRDefault="00C26EE5">
      <w:pPr>
        <w:spacing w:after="160"/>
      </w:pPr>
      <w:r>
        <w:rPr>
          <w:color w:val="2C3E50"/>
        </w:rPr>
        <w:t>Produrre un report riepilogativo strutturato con due sezioni distinte per due tipologie di pubblico:</w:t>
      </w:r>
    </w:p>
    <w:p w14:paraId="7AEDC2DD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Board aziendale: panoramica generale dell'esito dei test con linguaggio non tecnico, focalizzata sull'impatto di business</w:t>
      </w:r>
    </w:p>
    <w:p w14:paraId="0E599C2A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Tech Lead del partner esterno: elenco dei </w:t>
      </w:r>
      <w:proofErr w:type="gramStart"/>
      <w:r>
        <w:rPr>
          <w:color w:val="2C3E50"/>
        </w:rPr>
        <w:t>10</w:t>
      </w:r>
      <w:proofErr w:type="gramEnd"/>
      <w:r>
        <w:rPr>
          <w:color w:val="2C3E50"/>
        </w:rPr>
        <w:t xml:space="preserve"> principali </w:t>
      </w:r>
      <w:proofErr w:type="spellStart"/>
      <w:r>
        <w:rPr>
          <w:color w:val="2C3E50"/>
        </w:rPr>
        <w:t>issue</w:t>
      </w:r>
      <w:proofErr w:type="spellEnd"/>
      <w:r>
        <w:rPr>
          <w:color w:val="2C3E50"/>
        </w:rPr>
        <w:t xml:space="preserve"> da gestire, con linguaggio tecnico</w:t>
      </w:r>
    </w:p>
    <w:p w14:paraId="1EC89EBF" w14:textId="77777777" w:rsidR="00A62777" w:rsidRDefault="00C26EE5">
      <w:pPr>
        <w:pStyle w:val="Titolo2"/>
      </w:pPr>
      <w:bookmarkStart w:id="61" w:name="_Toc223816475"/>
      <w:r>
        <w:t>9.3 Il Prompt Utilizzato</w:t>
      </w:r>
      <w:bookmarkEnd w:id="61"/>
    </w:p>
    <w:p w14:paraId="117ED4AA" w14:textId="77777777" w:rsidR="00A62777" w:rsidRDefault="00C26EE5">
      <w:pPr>
        <w:spacing w:after="160"/>
      </w:pPr>
      <w:r>
        <w:rPr>
          <w:color w:val="2C3E50"/>
        </w:rPr>
        <w:t>Di seguito il prompt strutturato usato nella dimostrazione (semplificato per chiarezza):</w:t>
      </w:r>
    </w:p>
    <w:p w14:paraId="49B137FA" w14:textId="77777777" w:rsidR="00A62777" w:rsidRDefault="00A62777">
      <w:pPr>
        <w:spacing w:before="120"/>
      </w:pPr>
    </w:p>
    <w:p w14:paraId="2EBD50D5" w14:textId="77777777" w:rsidR="00A62777" w:rsidRDefault="00C26EE5">
      <w:pPr>
        <w:spacing w:before="12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 xml:space="preserve">TASK: Analisi </w:t>
      </w:r>
      <w:proofErr w:type="spellStart"/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issue</w:t>
      </w:r>
      <w:proofErr w:type="spellEnd"/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 xml:space="preserve"> report Excel</w:t>
      </w:r>
    </w:p>
    <w:p w14:paraId="2FD2BB25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CONTESTO:</w:t>
      </w:r>
    </w:p>
    <w:p w14:paraId="42624405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Sei un full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stack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 software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engineer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 con oltre vent'anni di esperienza...</w:t>
      </w:r>
    </w:p>
    <w:p w14:paraId="4ED85BE4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>Sei specializzato nello svolgimento di attività di test end-to-end di piattaforme...</w:t>
      </w:r>
    </w:p>
    <w:p w14:paraId="5D4A1F21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Ho svolto una sessione di test di una piattaforma AI. Ho redatto un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issue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 report...</w:t>
      </w:r>
    </w:p>
    <w:p w14:paraId="7F992501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Il file Excel è costituito da un singolo foglio di calcolo contenente l'elenco degli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issue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>.</w:t>
      </w:r>
    </w:p>
    <w:p w14:paraId="312D8669" w14:textId="77777777" w:rsidR="00A62777" w:rsidRDefault="00C26EE5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OBIETTIVO: Analizzare il file Excel e redigere un report di riepilogo.</w:t>
      </w:r>
    </w:p>
    <w:p w14:paraId="3A8A251D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Formato: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Markdown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>. Lingua: Italiano.</w:t>
      </w:r>
    </w:p>
    <w:p w14:paraId="60BEA180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>Destinatari: Board aziendale + Tech Lead partner esterno.</w:t>
      </w:r>
    </w:p>
    <w:p w14:paraId="0C468EC9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>Sezione Board: panoramica generale, linguaggio non tecnico, impatto di business.</w:t>
      </w:r>
    </w:p>
    <w:p w14:paraId="09E05BFC" w14:textId="77777777" w:rsidR="00A62777" w:rsidRDefault="00C26EE5">
      <w:pPr>
        <w:spacing w:after="80"/>
      </w:pPr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Sezione Tech Lead: top 10 </w:t>
      </w:r>
      <w:proofErr w:type="spellStart"/>
      <w:r>
        <w:rPr>
          <w:rFonts w:ascii="Courier New" w:eastAsia="Courier New" w:hAnsi="Courier New" w:cs="Courier New"/>
          <w:color w:val="34495E"/>
          <w:sz w:val="19"/>
          <w:szCs w:val="19"/>
        </w:rPr>
        <w:t>issue</w:t>
      </w:r>
      <w:proofErr w:type="spellEnd"/>
      <w:r>
        <w:rPr>
          <w:rFonts w:ascii="Courier New" w:eastAsia="Courier New" w:hAnsi="Courier New" w:cs="Courier New"/>
          <w:color w:val="34495E"/>
          <w:sz w:val="19"/>
          <w:szCs w:val="19"/>
        </w:rPr>
        <w:t xml:space="preserve"> prioritari, linguaggio tecnico.</w:t>
      </w:r>
    </w:p>
    <w:p w14:paraId="7F359767" w14:textId="77777777" w:rsidR="00A62777" w:rsidRDefault="00C26EE5">
      <w:pPr>
        <w:spacing w:after="160"/>
      </w:pPr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 xml:space="preserve">Restituisci l'output sotto forma di </w:t>
      </w:r>
      <w:proofErr w:type="spellStart"/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>artifact</w:t>
      </w:r>
      <w:proofErr w:type="spellEnd"/>
      <w:r>
        <w:rPr>
          <w:rFonts w:ascii="Courier New" w:eastAsia="Courier New" w:hAnsi="Courier New" w:cs="Courier New"/>
          <w:b/>
          <w:bCs/>
          <w:color w:val="1B4F72"/>
          <w:sz w:val="20"/>
          <w:szCs w:val="20"/>
        </w:rPr>
        <w:t xml:space="preserve"> scaricabile.</w:t>
      </w:r>
    </w:p>
    <w:p w14:paraId="45FE47D9" w14:textId="77777777" w:rsidR="00A62777" w:rsidRDefault="00C26EE5">
      <w:pPr>
        <w:pStyle w:val="Titolo2"/>
      </w:pPr>
      <w:bookmarkStart w:id="62" w:name="_Toc223816476"/>
      <w:r>
        <w:lastRenderedPageBreak/>
        <w:t>9.4 Risultato e Osservazioni</w:t>
      </w:r>
      <w:bookmarkEnd w:id="62"/>
    </w:p>
    <w:p w14:paraId="47172C5E" w14:textId="77777777" w:rsidR="00A62777" w:rsidRDefault="00C26EE5">
      <w:pPr>
        <w:spacing w:after="160"/>
      </w:pPr>
      <w:r>
        <w:rPr>
          <w:color w:val="2C3E50"/>
        </w:rPr>
        <w:t xml:space="preserve">Claude ha analizzato il file Excel utilizzando internamente una skill dedicata alla lettura di Excel, poi ha generato un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in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con le due sezioni richieste. Il report includeva:</w:t>
      </w:r>
    </w:p>
    <w:p w14:paraId="5F0DF88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Sintesi dei risultati (statistiche bug, distribuzione per priorità)</w:t>
      </w:r>
    </w:p>
    <w:p w14:paraId="360324FC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Aree funzionali più critiche</w:t>
      </w:r>
    </w:p>
    <w:p w14:paraId="31AEB343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Valutazione d'insieme con osservazioni tecniche</w:t>
      </w:r>
    </w:p>
    <w:p w14:paraId="161FD16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Top 10 </w:t>
      </w:r>
      <w:proofErr w:type="spellStart"/>
      <w:r>
        <w:rPr>
          <w:color w:val="2C3E50"/>
        </w:rPr>
        <w:t>issue</w:t>
      </w:r>
      <w:proofErr w:type="spellEnd"/>
      <w:r>
        <w:rPr>
          <w:color w:val="2C3E50"/>
        </w:rPr>
        <w:t xml:space="preserve"> prioritari per il partner tecnico</w:t>
      </w:r>
    </w:p>
    <w:p w14:paraId="5DB141DF" w14:textId="77777777" w:rsidR="00A62777" w:rsidRDefault="00A62777">
      <w:pPr>
        <w:spacing w:before="120"/>
      </w:pPr>
    </w:p>
    <w:p w14:paraId="7438DF9A" w14:textId="77777777" w:rsidR="00A62777" w:rsidRDefault="00C26EE5">
      <w:pPr>
        <w:spacing w:after="160"/>
      </w:pPr>
      <w:r>
        <w:rPr>
          <w:color w:val="2C3E50"/>
        </w:rPr>
        <w:t>Durante la dimostrazione sono stati mostrati anche due scenari di errore da cui trarre insegnamento:</w:t>
      </w:r>
    </w:p>
    <w:p w14:paraId="44E6FDB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Prima tentativo fallito: il file Excel includeva un secondo foglio con i log dei prompt (dati molto pesanti) che ha saturato la finestra di contesto. Soluzione: eliminare i dati non necessari prima di allegare il file.</w:t>
      </w:r>
    </w:p>
    <w:p w14:paraId="6CA16A5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Approccio alternativo con prompt minimale: richiesta senza struttura ('analizza e fornisci un </w:t>
      </w:r>
      <w:proofErr w:type="spellStart"/>
      <w:r>
        <w:rPr>
          <w:color w:val="2C3E50"/>
        </w:rPr>
        <w:t>riepilogo'</w:t>
      </w:r>
      <w:proofErr w:type="spellEnd"/>
      <w:r>
        <w:rPr>
          <w:color w:val="2C3E50"/>
        </w:rPr>
        <w:t>) — Claude ha comunque prodotto un risultato, ma meno strutturato e meno mirato rispetto al prompt completo.</w:t>
      </w:r>
    </w:p>
    <w:p w14:paraId="07788EC7" w14:textId="77777777" w:rsidR="00A62777" w:rsidRDefault="00C26EE5">
      <w:pPr>
        <w:pStyle w:val="Titolo2"/>
      </w:pPr>
      <w:bookmarkStart w:id="63" w:name="_Toc223816477"/>
      <w:r>
        <w:t>9.5 Iterazione sull'</w:t>
      </w:r>
      <w:proofErr w:type="spellStart"/>
      <w:r>
        <w:t>Artifact</w:t>
      </w:r>
      <w:bookmarkEnd w:id="63"/>
      <w:proofErr w:type="spellEnd"/>
    </w:p>
    <w:p w14:paraId="370A2AC1" w14:textId="77777777" w:rsidR="00A62777" w:rsidRDefault="00C26EE5">
      <w:pPr>
        <w:spacing w:after="160"/>
      </w:pPr>
      <w:r>
        <w:rPr>
          <w:color w:val="2C3E50"/>
        </w:rPr>
        <w:t>Una volta generato l'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>, Stefano ha dimostrato come iterare su di esso senza ricominciare da capo. Il secondo prompt inviato nella stessa chat era:</w:t>
      </w:r>
    </w:p>
    <w:p w14:paraId="1C170C60" w14:textId="77777777" w:rsidR="00A62777" w:rsidRDefault="00C26EE5">
      <w:pPr>
        <w:spacing w:before="120" w:after="160"/>
      </w:pPr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 xml:space="preserve">"Il report mi sembra troppo prolisso. Modificalo mantenendo solo: sintesi dei bug raggruppati per priorità, valutazione di insieme e i top 5 </w:t>
      </w:r>
      <w:proofErr w:type="spellStart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>issue</w:t>
      </w:r>
      <w:proofErr w:type="spellEnd"/>
      <w:r>
        <w:rPr>
          <w:rFonts w:ascii="Courier New" w:eastAsia="Courier New" w:hAnsi="Courier New" w:cs="Courier New"/>
          <w:i/>
          <w:iCs/>
          <w:color w:val="1A5276"/>
          <w:sz w:val="20"/>
          <w:szCs w:val="20"/>
        </w:rPr>
        <w:t xml:space="preserve"> più prioritari."</w:t>
      </w:r>
    </w:p>
    <w:p w14:paraId="3B4285AF" w14:textId="77777777" w:rsidR="00A62777" w:rsidRDefault="00C26EE5">
      <w:pPr>
        <w:spacing w:after="160"/>
      </w:pPr>
      <w:r>
        <w:rPr>
          <w:color w:val="2C3E50"/>
        </w:rPr>
        <w:t>Claude ha generato una nuova versione dell'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partendo dalla precedente, preservando la struttura e semplificando il contenuto come richiesto. Questo dimostra il valore degli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>: permettono un workflow iterativo strutturato senza dover ricominciare ogni volta.</w:t>
      </w:r>
    </w:p>
    <w:p w14:paraId="020F5701" w14:textId="77777777" w:rsidR="00A62777" w:rsidRDefault="00C26EE5">
      <w:r>
        <w:br w:type="page"/>
      </w:r>
    </w:p>
    <w:p w14:paraId="21897F55" w14:textId="77777777" w:rsidR="00A62777" w:rsidRPr="00EC0E56" w:rsidRDefault="00C26EE5">
      <w:pPr>
        <w:pStyle w:val="Titolo1"/>
        <w:pBdr>
          <w:bottom w:val="single" w:sz="6" w:space="4" w:color="2E86C1"/>
        </w:pBdr>
        <w:rPr>
          <w:lang w:val="en-US"/>
        </w:rPr>
      </w:pPr>
      <w:bookmarkStart w:id="64" w:name="_Toc223816478"/>
      <w:r w:rsidRPr="00EC0E56">
        <w:rPr>
          <w:lang w:val="en-US"/>
        </w:rPr>
        <w:lastRenderedPageBreak/>
        <w:t>10. Vibe Coding vs Spec-Driven Development</w:t>
      </w:r>
      <w:bookmarkEnd w:id="64"/>
    </w:p>
    <w:p w14:paraId="32E69BAD" w14:textId="77777777" w:rsidR="00A62777" w:rsidRDefault="00C26EE5">
      <w:pPr>
        <w:spacing w:after="160"/>
      </w:pPr>
      <w:r>
        <w:rPr>
          <w:color w:val="2C3E50"/>
        </w:rPr>
        <w:t>Nella parte finale della sessione è emerso un tema cruciale per l'utilizzo efficace delle AI: la differenza tra un approccio non strutturato (Vibe Coding) e un approccio metodologico (</w:t>
      </w:r>
      <w:proofErr w:type="spellStart"/>
      <w:r>
        <w:rPr>
          <w:color w:val="2C3E50"/>
        </w:rPr>
        <w:t>Spec-Driven</w:t>
      </w:r>
      <w:proofErr w:type="spellEnd"/>
      <w:r>
        <w:rPr>
          <w:color w:val="2C3E50"/>
        </w:rPr>
        <w:t xml:space="preserve"> Development). Questa distinzione è il filo conduttore dell'intero corso.</w:t>
      </w:r>
    </w:p>
    <w:p w14:paraId="53EF0461" w14:textId="77777777" w:rsidR="00A62777" w:rsidRDefault="00C26EE5">
      <w:pPr>
        <w:pStyle w:val="Titolo2"/>
      </w:pPr>
      <w:bookmarkStart w:id="65" w:name="_Toc223816479"/>
      <w:r>
        <w:t>10.1 Il Modello dei Quattro Approcci</w:t>
      </w:r>
      <w:bookmarkEnd w:id="65"/>
    </w:p>
    <w:p w14:paraId="1387D07D" w14:textId="77777777" w:rsidR="00A62777" w:rsidRDefault="00C26EE5">
      <w:pPr>
        <w:spacing w:after="160"/>
      </w:pPr>
      <w:r>
        <w:rPr>
          <w:color w:val="2C3E50"/>
        </w:rPr>
        <w:t xml:space="preserve">Durante la sessione è stata mostrata un'immagine che descrive quattro approcci alla realizzazione di un obiettivo con le </w:t>
      </w:r>
      <w:proofErr w:type="gramStart"/>
      <w:r>
        <w:rPr>
          <w:color w:val="2C3E50"/>
        </w:rPr>
        <w:t>AI</w:t>
      </w:r>
      <w:proofErr w:type="gramEnd"/>
      <w:r>
        <w:rPr>
          <w:color w:val="2C3E50"/>
        </w:rPr>
        <w:t xml:space="preserve"> (adattata da un modello noto in ambito engineering):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62777" w14:paraId="3EF9E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F751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Approccio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C932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Metafora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7D25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Caratteristiche</w:t>
            </w:r>
          </w:p>
        </w:tc>
      </w:tr>
      <w:tr w:rsidR="00A62777" w14:paraId="29433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1C2D5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Waterfall (cascata)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C1B7A" w14:textId="77777777" w:rsidR="00A62777" w:rsidRDefault="00C26EE5">
            <w:r>
              <w:rPr>
                <w:color w:val="2C3E50"/>
                <w:sz w:val="21"/>
                <w:szCs w:val="21"/>
              </w:rPr>
              <w:t>Costruisco componenti in sequenza fino all'obiettivo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6F6B4" w14:textId="77777777" w:rsidR="00A62777" w:rsidRDefault="00C26EE5">
            <w:r>
              <w:rPr>
                <w:color w:val="2C3E50"/>
                <w:sz w:val="21"/>
                <w:szCs w:val="21"/>
              </w:rPr>
              <w:t>Pianificazione completa, esecuzione lineare. Funziona ma è rigido.</w:t>
            </w:r>
          </w:p>
        </w:tc>
      </w:tr>
      <w:tr w:rsidR="00A62777" w14:paraId="2D60AB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4C6FA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Agile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22868" w14:textId="77777777" w:rsidR="00A62777" w:rsidRDefault="00C26EE5">
            <w:r>
              <w:rPr>
                <w:color w:val="2C3E50"/>
                <w:sz w:val="21"/>
                <w:szCs w:val="21"/>
              </w:rPr>
              <w:t>Scompongo il problema in sotto-problemi, sviluppo separatamente e integro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4F179" w14:textId="77777777" w:rsidR="00A62777" w:rsidRDefault="00C26EE5">
            <w:r>
              <w:rPr>
                <w:color w:val="2C3E50"/>
                <w:sz w:val="21"/>
                <w:szCs w:val="21"/>
              </w:rPr>
              <w:t>Flessibile, iterativo. Richiede buona conoscenza del dominio.</w:t>
            </w:r>
          </w:p>
        </w:tc>
      </w:tr>
      <w:tr w:rsidR="00A62777" w14:paraId="77D44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70AD" w14:textId="77777777" w:rsidR="00A62777" w:rsidRDefault="00C26EE5">
            <w:proofErr w:type="gramStart"/>
            <w:r>
              <w:rPr>
                <w:b/>
                <w:bCs/>
                <w:color w:val="2C3E50"/>
                <w:sz w:val="21"/>
                <w:szCs w:val="21"/>
              </w:rPr>
              <w:t>AI generica</w:t>
            </w:r>
            <w:proofErr w:type="gramEnd"/>
            <w:r>
              <w:rPr>
                <w:b/>
                <w:bCs/>
                <w:color w:val="2C3E50"/>
                <w:sz w:val="21"/>
                <w:szCs w:val="21"/>
              </w:rPr>
              <w:t xml:space="preserve"> (non strutturata)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9915" w14:textId="77777777" w:rsidR="00A62777" w:rsidRDefault="00C26EE5">
            <w:r>
              <w:rPr>
                <w:color w:val="2C3E50"/>
                <w:sz w:val="21"/>
                <w:szCs w:val="21"/>
              </w:rPr>
              <w:t>L'AI mi da idee, poi mi aiuto per raggiungere l'obiettivo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7466" w14:textId="77777777" w:rsidR="00A62777" w:rsidRDefault="00C26EE5">
            <w:r>
              <w:rPr>
                <w:color w:val="2C3E50"/>
                <w:sz w:val="21"/>
                <w:szCs w:val="21"/>
              </w:rPr>
              <w:t>Veloce per task semplici, caotico per task complessi. Risultati incoerenti.</w:t>
            </w:r>
          </w:p>
        </w:tc>
      </w:tr>
      <w:tr w:rsidR="00A62777" w14:paraId="2B021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2ADE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Vibe Coding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CB3C" w14:textId="77777777" w:rsidR="00A62777" w:rsidRDefault="00C26EE5">
            <w:r>
              <w:rPr>
                <w:color w:val="2C3E50"/>
                <w:sz w:val="21"/>
                <w:szCs w:val="21"/>
              </w:rPr>
              <w:t>Programmo seguendo l'ispirazione del momento senza metodologia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9A9B" w14:textId="77777777" w:rsidR="00A62777" w:rsidRDefault="00C26EE5">
            <w:r>
              <w:rPr>
                <w:color w:val="2C3E50"/>
                <w:sz w:val="21"/>
                <w:szCs w:val="21"/>
              </w:rPr>
              <w:t>Veloce all'inizio, risultati scadenti e difficili da mantenere per progetti complessi.</w:t>
            </w:r>
          </w:p>
        </w:tc>
      </w:tr>
    </w:tbl>
    <w:p w14:paraId="0A141623" w14:textId="77777777" w:rsidR="00A62777" w:rsidRDefault="00A62777">
      <w:pPr>
        <w:spacing w:before="160"/>
      </w:pPr>
    </w:p>
    <w:p w14:paraId="3FA1FF67" w14:textId="77777777" w:rsidR="00A62777" w:rsidRDefault="00C26EE5">
      <w:pPr>
        <w:pStyle w:val="Titolo2"/>
      </w:pPr>
      <w:bookmarkStart w:id="66" w:name="_Toc223816480"/>
      <w:r>
        <w:t>10.2 Vibe Coding: Vantaggi e Rischi</w:t>
      </w:r>
      <w:bookmarkEnd w:id="66"/>
    </w:p>
    <w:p w14:paraId="44CFDF38" w14:textId="77777777" w:rsidR="00A62777" w:rsidRDefault="00C26EE5">
      <w:pPr>
        <w:spacing w:after="160"/>
      </w:pPr>
      <w:r>
        <w:rPr>
          <w:color w:val="2C3E50"/>
        </w:rPr>
        <w:t>Il Vibe Coding — un termine coniato da Andrej Karpathy — descrive l'approccio di programmare o lavorare con l'AI 'seguendo le vibrazioni del momento': si ha un'idea, si chiede all'AI di realizzarla, si vede cosa produce, si chiede di modificarla, e così via senza una struttura predefinita.</w:t>
      </w:r>
    </w:p>
    <w:p w14:paraId="75B34826" w14:textId="77777777" w:rsidR="00A62777" w:rsidRDefault="00C26EE5">
      <w:pPr>
        <w:spacing w:after="160"/>
      </w:pPr>
      <w:r>
        <w:rPr>
          <w:color w:val="2C3E50"/>
        </w:rPr>
        <w:t>Questo approccio ha dei vantaggi per task semplici e veloci:</w:t>
      </w:r>
    </w:p>
    <w:p w14:paraId="79E3CDB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Permette di ottenere risultati rapidi per richieste banali</w:t>
      </w:r>
    </w:p>
    <w:p w14:paraId="3357E5AF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È adatto a task monouso che non devono essere mantenuti (es. sistemare una tabella una tantum)</w:t>
      </w:r>
    </w:p>
    <w:p w14:paraId="4E133C52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Funziona bene quando il risultato è facilmente valutabile e correggibile manualmente</w:t>
      </w:r>
    </w:p>
    <w:p w14:paraId="52FDF625" w14:textId="77777777" w:rsidR="00A62777" w:rsidRDefault="00C26EE5">
      <w:pPr>
        <w:spacing w:after="160"/>
      </w:pPr>
      <w:r>
        <w:rPr>
          <w:color w:val="2C3E50"/>
        </w:rPr>
        <w:t>Ma presenta rischi importanti per task complessi o di qualità:</w:t>
      </w:r>
    </w:p>
    <w:p w14:paraId="73D8D9E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risultato è imprevedibile: ogni esecuzione può dare output diversi</w:t>
      </w:r>
    </w:p>
    <w:p w14:paraId="612C8BC5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codice o il documento prodotto è difficile da mantenere e aggiornare</w:t>
      </w:r>
    </w:p>
    <w:p w14:paraId="04FAF364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Si accumula 'debito di qualità': correggere il risultato può richiedere più tempo del lavoro originale</w:t>
      </w:r>
    </w:p>
    <w:p w14:paraId="2A57E93E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38048C68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BC5EB" w14:textId="77777777" w:rsidR="00A62777" w:rsidRDefault="00C26EE5">
            <w:pPr>
              <w:spacing w:after="80"/>
            </w:pPr>
            <w:r>
              <w:rPr>
                <w:b/>
                <w:bCs/>
                <w:color w:val="E74C3C"/>
                <w:sz w:val="21"/>
                <w:szCs w:val="21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E74C3C"/>
                <w:sz w:val="21"/>
                <w:szCs w:val="21"/>
              </w:rPr>
              <w:t>️</w:t>
            </w:r>
            <w:r>
              <w:rPr>
                <w:b/>
                <w:bCs/>
                <w:color w:val="E74C3C"/>
                <w:sz w:val="21"/>
                <w:szCs w:val="21"/>
              </w:rPr>
              <w:t xml:space="preserve">  Attenzione</w:t>
            </w:r>
            <w:proofErr w:type="gramEnd"/>
            <w:r>
              <w:rPr>
                <w:b/>
                <w:bCs/>
                <w:color w:val="E74C3C"/>
                <w:sz w:val="21"/>
                <w:szCs w:val="21"/>
              </w:rPr>
              <w:t xml:space="preserve">: Il Vibe Coding per un report di </w:t>
            </w:r>
            <w:proofErr w:type="gramStart"/>
            <w:r>
              <w:rPr>
                <w:b/>
                <w:bCs/>
                <w:color w:val="E74C3C"/>
                <w:sz w:val="21"/>
                <w:szCs w:val="21"/>
              </w:rPr>
              <w:t>10</w:t>
            </w:r>
            <w:proofErr w:type="gramEnd"/>
            <w:r>
              <w:rPr>
                <w:b/>
                <w:bCs/>
                <w:color w:val="E74C3C"/>
                <w:sz w:val="21"/>
                <w:szCs w:val="21"/>
              </w:rPr>
              <w:t xml:space="preserve"> righe è accettabile. Per un'analisi da 50 pagine o un'applicazione software, non lo è.</w:t>
            </w:r>
          </w:p>
        </w:tc>
      </w:tr>
      <w:tr w:rsidR="00A62777" w14:paraId="77796916" w14:textId="77777777">
        <w:tc>
          <w:tcPr>
            <w:tcW w:w="9000" w:type="dxa"/>
            <w:tcBorders>
              <w:top w:val="single" w:sz="6" w:space="0" w:color="E74C3C"/>
              <w:left w:val="thick" w:sz="12" w:space="0" w:color="E74C3C"/>
              <w:bottom w:val="single" w:sz="6" w:space="0" w:color="E74C3C"/>
              <w:right w:val="single" w:sz="6" w:space="0" w:color="E74C3C"/>
            </w:tcBorders>
            <w:shd w:val="clear" w:color="auto" w:fill="FD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B48ED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Come ha detto il Partecipante 1: 'Dobbiamo essere coscienti che il risultato deve essere manipolato manualmente e che il lavoro che stiamo facendo è piccolo.'</w:t>
            </w:r>
          </w:p>
        </w:tc>
      </w:tr>
    </w:tbl>
    <w:p w14:paraId="07C16BA7" w14:textId="77777777" w:rsidR="00A62777" w:rsidRDefault="00A62777">
      <w:pPr>
        <w:spacing w:before="160"/>
      </w:pPr>
    </w:p>
    <w:p w14:paraId="224BA67C" w14:textId="77777777" w:rsidR="00A62777" w:rsidRDefault="00C26EE5">
      <w:pPr>
        <w:pStyle w:val="Titolo2"/>
      </w:pPr>
      <w:bookmarkStart w:id="67" w:name="_Toc223816481"/>
      <w:r>
        <w:t xml:space="preserve">10.3 </w:t>
      </w:r>
      <w:proofErr w:type="spellStart"/>
      <w:r>
        <w:t>Spec-Driven</w:t>
      </w:r>
      <w:proofErr w:type="spellEnd"/>
      <w:r>
        <w:t xml:space="preserve"> Development</w:t>
      </w:r>
      <w:bookmarkEnd w:id="67"/>
    </w:p>
    <w:p w14:paraId="4B3E9B18" w14:textId="77777777" w:rsidR="00A62777" w:rsidRDefault="00C26EE5">
      <w:pPr>
        <w:spacing w:after="160"/>
      </w:pPr>
      <w:r>
        <w:rPr>
          <w:color w:val="2C3E50"/>
        </w:rPr>
        <w:t xml:space="preserve">Lo </w:t>
      </w:r>
      <w:proofErr w:type="spellStart"/>
      <w:r>
        <w:rPr>
          <w:color w:val="2C3E50"/>
        </w:rPr>
        <w:t>Spec-Driven</w:t>
      </w:r>
      <w:proofErr w:type="spellEnd"/>
      <w:r>
        <w:rPr>
          <w:color w:val="2C3E50"/>
        </w:rPr>
        <w:t xml:space="preserve"> Development (sviluppo guidato da specifiche) è una metodologia strutturata che consiste nel:</w:t>
      </w:r>
    </w:p>
    <w:p w14:paraId="3BD0BC77" w14:textId="77777777" w:rsidR="00A62777" w:rsidRDefault="00C26EE5" w:rsidP="00814A3B">
      <w:pPr>
        <w:pStyle w:val="Paragrafoelenco"/>
        <w:numPr>
          <w:ilvl w:val="0"/>
          <w:numId w:val="6"/>
        </w:numPr>
        <w:spacing w:after="120"/>
      </w:pPr>
      <w:r>
        <w:rPr>
          <w:b/>
          <w:bCs/>
          <w:color w:val="2C3E50"/>
        </w:rPr>
        <w:t>Definire con precisione le specifiche del task o del software da sviluppare</w:t>
      </w:r>
    </w:p>
    <w:p w14:paraId="51DAE56A" w14:textId="77777777" w:rsidR="00A62777" w:rsidRDefault="00C26EE5" w:rsidP="00814A3B">
      <w:pPr>
        <w:pStyle w:val="Paragrafoelenco"/>
        <w:numPr>
          <w:ilvl w:val="0"/>
          <w:numId w:val="6"/>
        </w:numPr>
        <w:spacing w:after="120"/>
      </w:pPr>
      <w:r>
        <w:rPr>
          <w:b/>
          <w:bCs/>
          <w:color w:val="2C3E50"/>
        </w:rPr>
        <w:t>Analizzare le specifiche e costruire un piano di sviluppo</w:t>
      </w:r>
    </w:p>
    <w:p w14:paraId="559FF896" w14:textId="77777777" w:rsidR="00A62777" w:rsidRDefault="00C26EE5" w:rsidP="00814A3B">
      <w:pPr>
        <w:pStyle w:val="Paragrafoelenco"/>
        <w:numPr>
          <w:ilvl w:val="0"/>
          <w:numId w:val="6"/>
        </w:numPr>
        <w:spacing w:after="120"/>
      </w:pPr>
      <w:r>
        <w:rPr>
          <w:b/>
          <w:bCs/>
          <w:color w:val="2C3E50"/>
        </w:rPr>
        <w:t>Scomporre il piano in task atomici approvabili singolarmente</w:t>
      </w:r>
    </w:p>
    <w:p w14:paraId="75106D9A" w14:textId="77777777" w:rsidR="00A62777" w:rsidRDefault="00C26EE5" w:rsidP="00814A3B">
      <w:pPr>
        <w:pStyle w:val="Paragrafoelenco"/>
        <w:numPr>
          <w:ilvl w:val="0"/>
          <w:numId w:val="6"/>
        </w:numPr>
        <w:spacing w:after="120"/>
      </w:pPr>
      <w:r>
        <w:rPr>
          <w:b/>
          <w:bCs/>
          <w:color w:val="2C3E50"/>
        </w:rPr>
        <w:t>Implementare ciascun task con revisione granulare di ogni modifica</w:t>
      </w:r>
    </w:p>
    <w:p w14:paraId="1249A85B" w14:textId="77777777" w:rsidR="00A62777" w:rsidRDefault="00C26EE5" w:rsidP="00814A3B">
      <w:pPr>
        <w:pStyle w:val="Paragrafoelenco"/>
        <w:numPr>
          <w:ilvl w:val="0"/>
          <w:numId w:val="6"/>
        </w:numPr>
        <w:spacing w:after="120"/>
      </w:pPr>
      <w:r>
        <w:rPr>
          <w:b/>
          <w:bCs/>
          <w:color w:val="2C3E50"/>
        </w:rPr>
        <w:t>Validare il risultato a ogni passo prima di procedere</w:t>
      </w:r>
    </w:p>
    <w:p w14:paraId="2ECC64D4" w14:textId="77777777" w:rsidR="00A62777" w:rsidRDefault="00A62777">
      <w:pPr>
        <w:spacing w:before="120"/>
      </w:pPr>
    </w:p>
    <w:p w14:paraId="7244F493" w14:textId="77777777" w:rsidR="00A62777" w:rsidRDefault="00C26EE5">
      <w:pPr>
        <w:spacing w:after="160"/>
      </w:pPr>
      <w:r>
        <w:rPr>
          <w:color w:val="2C3E50"/>
        </w:rPr>
        <w:t>L'approccio richiede più investimento iniziale (analisi e progettazione del prompt/delle specifiche) ma produce risultati di qualità nettamente superiore, riproducibili e mantenibili.</w:t>
      </w:r>
    </w:p>
    <w:p w14:paraId="5A67AA41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9A0266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B6D62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La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Logica dell'Approccio Strutturato: Lavorare con le </w:t>
            </w: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AI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significa lavorare molto bene PRIMA per ridurre l'</w:t>
            </w:r>
            <w:proofErr w:type="spellStart"/>
            <w:r>
              <w:rPr>
                <w:b/>
                <w:bCs/>
                <w:color w:val="2E86C1"/>
                <w:sz w:val="21"/>
                <w:szCs w:val="21"/>
              </w:rPr>
              <w:t>effort</w:t>
            </w:r>
            <w:proofErr w:type="spellEnd"/>
            <w:r>
              <w:rPr>
                <w:b/>
                <w:bCs/>
                <w:color w:val="2E86C1"/>
                <w:sz w:val="21"/>
                <w:szCs w:val="21"/>
              </w:rPr>
              <w:t xml:space="preserve"> DOPO.</w:t>
            </w:r>
          </w:p>
        </w:tc>
      </w:tr>
      <w:tr w:rsidR="00A62777" w14:paraId="79DFF0CC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E73DD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Un prompt ben strutturato da 40 righe produce un risultato che richiede meno iterazioni di correzione.</w:t>
            </w:r>
          </w:p>
        </w:tc>
      </w:tr>
      <w:tr w:rsidR="00A62777" w14:paraId="07DE3A54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5CAB5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Stefano: 'Spesso impiego tra 30 e 60 minuti per scrivere il contesto, ma poi il task di sviluppo dura 30 minuti. Quella mezz'ora ha valore intrinseco grazie all'ora investita prima.'</w:t>
            </w:r>
          </w:p>
        </w:tc>
      </w:tr>
    </w:tbl>
    <w:p w14:paraId="7370614F" w14:textId="77777777" w:rsidR="00A62777" w:rsidRDefault="00A62777">
      <w:pPr>
        <w:spacing w:before="160"/>
      </w:pPr>
    </w:p>
    <w:p w14:paraId="395207C4" w14:textId="77777777" w:rsidR="00A62777" w:rsidRDefault="00C26EE5">
      <w:pPr>
        <w:pStyle w:val="Titolo2"/>
      </w:pPr>
      <w:bookmarkStart w:id="68" w:name="_Toc223816482"/>
      <w:r>
        <w:t>10.4 La Questione del Tempo</w:t>
      </w:r>
      <w:bookmarkEnd w:id="68"/>
    </w:p>
    <w:p w14:paraId="1B00AB9E" w14:textId="77777777" w:rsidR="00A62777" w:rsidRDefault="00C26EE5">
      <w:pPr>
        <w:spacing w:after="160"/>
      </w:pPr>
      <w:r>
        <w:rPr>
          <w:color w:val="2C3E50"/>
        </w:rPr>
        <w:t>Una domanda comune è: 'Se devo investire tanto tempo nel prompt, dov'è il vantaggio rispetto a farlo da solo?' La risposta è:</w:t>
      </w:r>
    </w:p>
    <w:p w14:paraId="03C495D5" w14:textId="77777777" w:rsidR="00A62777" w:rsidRDefault="00C26EE5">
      <w:pPr>
        <w:spacing w:after="160"/>
      </w:pPr>
      <w:r>
        <w:rPr>
          <w:color w:val="2C3E50"/>
        </w:rPr>
        <w:t>Il tempo totale (preparazione + sviluppo + revisione) è spesso paragonabile a quello che si impiegherebbe senza AI. Il valore aggiunto non è la velocità: è la qualità del risultato e la possibilità di realizzare prototipi che singolarmente non si sarebbe in grado di creare.</w:t>
      </w:r>
    </w:p>
    <w:p w14:paraId="27B4C028" w14:textId="77777777" w:rsidR="00A62777" w:rsidRDefault="00C26EE5">
      <w:pPr>
        <w:spacing w:after="160"/>
        <w:rPr>
          <w:color w:val="2C3E50"/>
        </w:rPr>
      </w:pPr>
      <w:r>
        <w:rPr>
          <w:color w:val="2C3E50"/>
        </w:rPr>
        <w:t>Come ha chiarito Stefano: 'L'AI è in grado di trasformare un'idea in un buon prototipo. Come questo prototipo diventa una soluzione, sta a noi — e richiede di lavorare in modo strutturato.'</w:t>
      </w:r>
    </w:p>
    <w:p w14:paraId="2C6AB7C2" w14:textId="15184527" w:rsidR="00814A3B" w:rsidRDefault="00814A3B">
      <w:pPr>
        <w:rPr>
          <w:color w:val="2C3E50"/>
        </w:rPr>
      </w:pPr>
      <w:r>
        <w:rPr>
          <w:color w:val="2C3E50"/>
        </w:rPr>
        <w:br w:type="page"/>
      </w:r>
    </w:p>
    <w:p w14:paraId="5F219B12" w14:textId="77777777" w:rsidR="00814A3B" w:rsidRDefault="00814A3B">
      <w:pPr>
        <w:spacing w:after="160"/>
      </w:pPr>
    </w:p>
    <w:p w14:paraId="5C3C85B6" w14:textId="77777777" w:rsidR="00A62777" w:rsidRDefault="00C26EE5">
      <w:pPr>
        <w:pStyle w:val="Titolo2"/>
      </w:pPr>
      <w:bookmarkStart w:id="69" w:name="_Toc223816483"/>
      <w:r>
        <w:t>10.5 AI-</w:t>
      </w:r>
      <w:proofErr w:type="spellStart"/>
      <w:r>
        <w:t>Assisted</w:t>
      </w:r>
      <w:proofErr w:type="spellEnd"/>
      <w:r>
        <w:t xml:space="preserve"> Coding: Il Lavoro di Squadra</w:t>
      </w:r>
      <w:bookmarkEnd w:id="69"/>
    </w:p>
    <w:p w14:paraId="18E28663" w14:textId="77777777" w:rsidR="00A62777" w:rsidRDefault="00C26EE5">
      <w:pPr>
        <w:spacing w:after="160"/>
      </w:pPr>
      <w:r>
        <w:rPr>
          <w:color w:val="2C3E50"/>
        </w:rPr>
        <w:t>Il termine più corretto per descrivere l'approccio ottimale non è 'Vibe Coding' né puro '</w:t>
      </w:r>
      <w:proofErr w:type="spellStart"/>
      <w:r>
        <w:rPr>
          <w:color w:val="2C3E50"/>
        </w:rPr>
        <w:t>Spec-Driven</w:t>
      </w:r>
      <w:proofErr w:type="spellEnd"/>
      <w:r>
        <w:rPr>
          <w:color w:val="2C3E50"/>
        </w:rPr>
        <w:t>', ma AI-</w:t>
      </w:r>
      <w:proofErr w:type="spellStart"/>
      <w:r>
        <w:rPr>
          <w:color w:val="2C3E50"/>
        </w:rPr>
        <w:t>Assisted</w:t>
      </w:r>
      <w:proofErr w:type="spellEnd"/>
      <w:r>
        <w:rPr>
          <w:color w:val="2C3E50"/>
        </w:rPr>
        <w:t xml:space="preserve"> Coding (o più in generale AI-</w:t>
      </w:r>
      <w:proofErr w:type="spellStart"/>
      <w:r>
        <w:rPr>
          <w:color w:val="2C3E50"/>
        </w:rPr>
        <w:t>Assisted</w:t>
      </w:r>
      <w:proofErr w:type="spellEnd"/>
      <w:r>
        <w:rPr>
          <w:color w:val="2C3E50"/>
        </w:rPr>
        <w:t xml:space="preserve"> Work): un lavoro di squadra tra umano e AI dove:</w:t>
      </w:r>
    </w:p>
    <w:p w14:paraId="454A53B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L'umano porta il contesto, i requisiti, il dominio di conoscenza e il controllo qualità</w:t>
      </w:r>
    </w:p>
    <w:p w14:paraId="4F796AF7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L'AI porta la capacità di generare, strutturare e trasformare contenuti a velocità elevata</w:t>
      </w:r>
    </w:p>
    <w:p w14:paraId="0009726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Il risultato è qualitativamente superiore a quello che l'umano avrebbe prodotto da solo</w:t>
      </w:r>
    </w:p>
    <w:p w14:paraId="0575B541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022EDA01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73311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Metafora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del Sasso: Come ha detto Stefano: 'Non lancio il sasso e alla fine guardo dov'è arrivato.</w:t>
            </w:r>
          </w:p>
        </w:tc>
      </w:tr>
      <w:tr w:rsidR="00A62777" w14:paraId="4D592343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E1CF1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Lancio il sasso. Intanto corro, inseguo il sasso per vedere come sta andando avanti.</w:t>
            </w:r>
          </w:p>
        </w:tc>
      </w:tr>
      <w:tr w:rsidR="00A62777" w14:paraId="7E04B168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A9435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Il tempo è più o meno lo stesso, ma alla fine ho un risultato qualitativamente molto migliore rispetto a quello che avrei fatto da solo.'</w:t>
            </w:r>
          </w:p>
        </w:tc>
      </w:tr>
    </w:tbl>
    <w:p w14:paraId="1516E23D" w14:textId="77777777" w:rsidR="00A62777" w:rsidRDefault="00A62777">
      <w:pPr>
        <w:spacing w:before="160"/>
      </w:pPr>
    </w:p>
    <w:p w14:paraId="29F1F097" w14:textId="77777777" w:rsidR="00A62777" w:rsidRDefault="00C26EE5">
      <w:r>
        <w:br w:type="page"/>
      </w:r>
    </w:p>
    <w:p w14:paraId="41A78DB3" w14:textId="77777777" w:rsidR="00A62777" w:rsidRDefault="00C26EE5">
      <w:pPr>
        <w:pStyle w:val="Titolo1"/>
        <w:pBdr>
          <w:bottom w:val="single" w:sz="6" w:space="4" w:color="2E86C1"/>
        </w:pBdr>
      </w:pPr>
      <w:bookmarkStart w:id="70" w:name="_Toc223816484"/>
      <w:r>
        <w:lastRenderedPageBreak/>
        <w:t>11. I Progetti in Claude Desktop</w:t>
      </w:r>
      <w:bookmarkEnd w:id="70"/>
    </w:p>
    <w:p w14:paraId="53F3D262" w14:textId="77777777" w:rsidR="00A62777" w:rsidRDefault="00C26EE5">
      <w:pPr>
        <w:spacing w:after="160"/>
      </w:pPr>
      <w:r>
        <w:rPr>
          <w:color w:val="2C3E50"/>
        </w:rPr>
        <w:t>I Progetti sono uno strumento potente di Claude Desktop che permette di fissare un contesto permanente per un insieme di conversazioni correlate. Verranno approfonditi nelle sessioni successive del corso, ma è importante introdurli qui perché risolvono direttamente il problema del 'prompt lungo a ogni chat'.</w:t>
      </w:r>
    </w:p>
    <w:p w14:paraId="4BDAE8F2" w14:textId="77777777" w:rsidR="00A62777" w:rsidRDefault="00C26EE5">
      <w:pPr>
        <w:pStyle w:val="Titolo2"/>
      </w:pPr>
      <w:bookmarkStart w:id="71" w:name="_Toc223816485"/>
      <w:r>
        <w:t>11.1 Cos'è un Progetto</w:t>
      </w:r>
      <w:bookmarkEnd w:id="71"/>
    </w:p>
    <w:p w14:paraId="2827629C" w14:textId="77777777" w:rsidR="00A62777" w:rsidRDefault="00C26EE5">
      <w:pPr>
        <w:spacing w:after="160"/>
      </w:pPr>
      <w:r>
        <w:rPr>
          <w:color w:val="2C3E50"/>
        </w:rPr>
        <w:t>Un Progetto in Claude Desktop è un ambiente dedicato che permette di:</w:t>
      </w:r>
    </w:p>
    <w:p w14:paraId="09FEB43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Impostare istruzioni e contesto fisso (system prompt di progetto) valido per tutte le chat al suo interno</w:t>
      </w:r>
    </w:p>
    <w:p w14:paraId="0B548F01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Caricare documenti di riferimento accessibili in tutte le conversazioni del progetto</w:t>
      </w:r>
    </w:p>
    <w:p w14:paraId="45FED7DA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Organizzare le conversazioni per tema, cliente o progetto lavorativo</w:t>
      </w:r>
    </w:p>
    <w:p w14:paraId="5CABB2C4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Condividere il progetto con altri membri </w:t>
      </w:r>
      <w:proofErr w:type="gramStart"/>
      <w:r>
        <w:rPr>
          <w:color w:val="2C3E50"/>
        </w:rPr>
        <w:t>del team</w:t>
      </w:r>
      <w:proofErr w:type="gramEnd"/>
    </w:p>
    <w:p w14:paraId="41F5EA9C" w14:textId="77777777" w:rsidR="00A62777" w:rsidRDefault="00C26EE5">
      <w:pPr>
        <w:pStyle w:val="Titolo2"/>
      </w:pPr>
      <w:bookmarkStart w:id="72" w:name="_Toc223816486"/>
      <w:r>
        <w:t>11.2 Il Vantaggio Principale</w:t>
      </w:r>
      <w:bookmarkEnd w:id="72"/>
    </w:p>
    <w:p w14:paraId="1236419C" w14:textId="77777777" w:rsidR="00A62777" w:rsidRDefault="00C26EE5">
      <w:pPr>
        <w:spacing w:after="160"/>
      </w:pPr>
      <w:r>
        <w:rPr>
          <w:color w:val="2C3E50"/>
        </w:rPr>
        <w:t xml:space="preserve">Lavorando in un Progetto, non è più necessario riscrivere ogni volta il contesto e il ruolo di Claude. Il 'prompt </w:t>
      </w:r>
      <w:proofErr w:type="spellStart"/>
      <w:r>
        <w:rPr>
          <w:color w:val="2C3E50"/>
        </w:rPr>
        <w:t>lungo'</w:t>
      </w:r>
      <w:proofErr w:type="spellEnd"/>
      <w:r>
        <w:rPr>
          <w:color w:val="2C3E50"/>
        </w:rPr>
        <w:t xml:space="preserve"> viene scritto una volta sola nelle istruzioni del Progetto e poi ogni singola chat può essere breve e focalizzata.</w:t>
      </w:r>
    </w:p>
    <w:p w14:paraId="467FB678" w14:textId="2746DA55" w:rsidR="00A62777" w:rsidRDefault="00C26EE5">
      <w:pPr>
        <w:spacing w:after="160"/>
      </w:pPr>
      <w:r>
        <w:rPr>
          <w:color w:val="2C3E50"/>
        </w:rPr>
        <w:t xml:space="preserve">Esempio mostrato in sessione: il progetto 'SAP Business One Assistant' di Gamma SPA contiene già tutte le informazioni sull'infrastruttura, le naming convention, le </w:t>
      </w:r>
      <w:proofErr w:type="spellStart"/>
      <w:r>
        <w:rPr>
          <w:color w:val="2C3E50"/>
        </w:rPr>
        <w:t>store</w:t>
      </w:r>
      <w:r w:rsidR="00814A3B">
        <w:rPr>
          <w:color w:val="2C3E50"/>
        </w:rPr>
        <w:t>d</w:t>
      </w:r>
      <w:proofErr w:type="spellEnd"/>
      <w:r>
        <w:rPr>
          <w:color w:val="2C3E50"/>
        </w:rPr>
        <w:t xml:space="preserve"> procedure e il contesto tecnico. All'interno del progetto, una richiesta come 'Analizza questa query e mostrami i punti di miglioramento' è sufficiente per ottenere un'analisi completa e contestualizzata.</w:t>
      </w:r>
    </w:p>
    <w:p w14:paraId="2C87E74C" w14:textId="77777777" w:rsidR="00A62777" w:rsidRDefault="00A62777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62777" w14:paraId="2D8D9FBD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10FF2" w14:textId="77777777" w:rsidR="00A62777" w:rsidRDefault="00C26EE5">
            <w:pPr>
              <w:spacing w:after="80"/>
            </w:pPr>
            <w:proofErr w:type="gramStart"/>
            <w:r>
              <w:rPr>
                <w:b/>
                <w:bCs/>
                <w:color w:val="2E86C1"/>
                <w:sz w:val="21"/>
                <w:szCs w:val="21"/>
              </w:rPr>
              <w:t>💡</w:t>
            </w:r>
            <w:r>
              <w:rPr>
                <w:b/>
                <w:bCs/>
                <w:color w:val="2E86C1"/>
                <w:sz w:val="21"/>
                <w:szCs w:val="21"/>
              </w:rPr>
              <w:t xml:space="preserve">  Roadmap</w:t>
            </w:r>
            <w:proofErr w:type="gramEnd"/>
            <w:r>
              <w:rPr>
                <w:b/>
                <w:bCs/>
                <w:color w:val="2E86C1"/>
                <w:sz w:val="21"/>
                <w:szCs w:val="21"/>
              </w:rPr>
              <w:t xml:space="preserve"> di Apprendimento: Prima impara a scrivere bene i prompt singoli (questa lezione).</w:t>
            </w:r>
          </w:p>
        </w:tc>
      </w:tr>
      <w:tr w:rsidR="00A62777" w14:paraId="09DE4B6A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5F3FF" w14:textId="77777777" w:rsidR="00A62777" w:rsidRDefault="00C26EE5">
            <w:pPr>
              <w:spacing w:after="60"/>
            </w:pPr>
            <w:r>
              <w:rPr>
                <w:color w:val="34495E"/>
                <w:sz w:val="21"/>
                <w:szCs w:val="21"/>
              </w:rPr>
              <w:t>Poi impara a usare i Progetti per fissare il contesto permanente (prossime sessioni).</w:t>
            </w:r>
          </w:p>
        </w:tc>
      </w:tr>
      <w:tr w:rsidR="00A62777" w14:paraId="07B9B545" w14:textId="77777777">
        <w:tc>
          <w:tcPr>
            <w:tcW w:w="9000" w:type="dxa"/>
            <w:tcBorders>
              <w:top w:val="single" w:sz="6" w:space="0" w:color="2E86C1"/>
              <w:left w:val="thick" w:sz="12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FE9D1" w14:textId="77777777" w:rsidR="00A62777" w:rsidRDefault="00C26EE5">
            <w:pPr>
              <w:spacing w:after="60"/>
            </w:pPr>
            <w:proofErr w:type="gramStart"/>
            <w:r>
              <w:rPr>
                <w:color w:val="34495E"/>
                <w:sz w:val="21"/>
                <w:szCs w:val="21"/>
              </w:rPr>
              <w:t>Infine</w:t>
            </w:r>
            <w:proofErr w:type="gramEnd"/>
            <w:r>
              <w:rPr>
                <w:color w:val="34495E"/>
                <w:sz w:val="21"/>
                <w:szCs w:val="21"/>
              </w:rPr>
              <w:t xml:space="preserve"> impara a costruire agenti specializzati con system prompt avanzati (sessioni avanzate).</w:t>
            </w:r>
          </w:p>
        </w:tc>
      </w:tr>
    </w:tbl>
    <w:p w14:paraId="7A6BD056" w14:textId="77777777" w:rsidR="00A62777" w:rsidRDefault="00A62777">
      <w:pPr>
        <w:spacing w:before="160"/>
      </w:pPr>
    </w:p>
    <w:p w14:paraId="15245CE5" w14:textId="77777777" w:rsidR="00A62777" w:rsidRDefault="00C26EE5">
      <w:r>
        <w:br w:type="page"/>
      </w:r>
    </w:p>
    <w:p w14:paraId="2F0C752A" w14:textId="77777777" w:rsidR="00A62777" w:rsidRDefault="00C26EE5">
      <w:pPr>
        <w:pStyle w:val="Titolo1"/>
        <w:pBdr>
          <w:bottom w:val="single" w:sz="6" w:space="4" w:color="2E86C1"/>
        </w:pBdr>
      </w:pPr>
      <w:bookmarkStart w:id="73" w:name="_Toc223816487"/>
      <w:r>
        <w:lastRenderedPageBreak/>
        <w:t>Riepilogo e Takeaway</w:t>
      </w:r>
      <w:bookmarkEnd w:id="73"/>
    </w:p>
    <w:p w14:paraId="0BF79A09" w14:textId="77777777" w:rsidR="00A62777" w:rsidRDefault="00C26EE5">
      <w:pPr>
        <w:spacing w:after="160"/>
      </w:pPr>
      <w:r>
        <w:rPr>
          <w:color w:val="2C3E50"/>
        </w:rPr>
        <w:t>Questa prima lezione ha gettato le fondamenta concettuali e pratiche per l'utilizzo efficace di Claude Desktop. Di seguito i punti chiave da portare con sé.</w:t>
      </w:r>
    </w:p>
    <w:p w14:paraId="34DD1394" w14:textId="77777777" w:rsidR="00A62777" w:rsidRDefault="00C26EE5">
      <w:pPr>
        <w:pStyle w:val="Titolo2"/>
      </w:pPr>
      <w:bookmarkStart w:id="74" w:name="_Toc223816488"/>
      <w:r>
        <w:t>Concetti Fondamentali</w:t>
      </w:r>
      <w:bookmarkEnd w:id="74"/>
    </w:p>
    <w:p w14:paraId="2044D31C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>Claude non ha memoria nativa: ogni chat parte da zero. Tutta la conoscenza deve essere fornita nel contesto.</w:t>
      </w:r>
    </w:p>
    <w:p w14:paraId="0B639172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 xml:space="preserve">La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Window è limitata e preziosa: gestiscila con attenzione, privilegiando prompt completi e file leggeri.</w:t>
      </w:r>
    </w:p>
    <w:p w14:paraId="05CF85B4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>Il Prompt Engineering è la competenza centrale: scrivere bene un prompt è il 50% del risultato.</w:t>
      </w:r>
    </w:p>
    <w:p w14:paraId="05490237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 xml:space="preserve">Gli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sono la forma ottimale di output strutturato: richiedili sempre per documenti e report.</w:t>
      </w:r>
    </w:p>
    <w:p w14:paraId="5CE6B7D1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 xml:space="preserve">Il formato </w:t>
      </w:r>
      <w:proofErr w:type="spellStart"/>
      <w:r>
        <w:rPr>
          <w:color w:val="2C3E50"/>
        </w:rPr>
        <w:t>Markdown</w:t>
      </w:r>
      <w:proofErr w:type="spellEnd"/>
      <w:r>
        <w:rPr>
          <w:color w:val="2C3E50"/>
        </w:rPr>
        <w:t xml:space="preserve"> è il più efficiente per lavoro intermedio con Claude.</w:t>
      </w:r>
    </w:p>
    <w:p w14:paraId="1A26C3D7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>I tool e le estensioni trasformano Claude in un agente: usali per operazioni deterministiche e ripetitive.</w:t>
      </w:r>
    </w:p>
    <w:p w14:paraId="5C33CCB2" w14:textId="77777777" w:rsidR="00A62777" w:rsidRDefault="00C26EE5" w:rsidP="00814A3B">
      <w:pPr>
        <w:pStyle w:val="Paragrafoelenco"/>
        <w:numPr>
          <w:ilvl w:val="0"/>
          <w:numId w:val="7"/>
        </w:numPr>
        <w:spacing w:after="120"/>
      </w:pPr>
      <w:r>
        <w:rPr>
          <w:color w:val="2C3E50"/>
        </w:rPr>
        <w:t xml:space="preserve">Lo </w:t>
      </w:r>
      <w:proofErr w:type="spellStart"/>
      <w:r>
        <w:rPr>
          <w:color w:val="2C3E50"/>
        </w:rPr>
        <w:t>Spec-Driven</w:t>
      </w:r>
      <w:proofErr w:type="spellEnd"/>
      <w:r>
        <w:rPr>
          <w:color w:val="2C3E50"/>
        </w:rPr>
        <w:t xml:space="preserve"> Development è l'approccio metodologico corretto per task complessi.</w:t>
      </w:r>
    </w:p>
    <w:p w14:paraId="4A40AE57" w14:textId="77777777" w:rsidR="00A62777" w:rsidRDefault="00C26EE5">
      <w:pPr>
        <w:pStyle w:val="Titolo2"/>
      </w:pPr>
      <w:bookmarkStart w:id="75" w:name="_Toc223816489"/>
      <w:r>
        <w:t>Best Practice di Sessione</w:t>
      </w:r>
      <w:bookmarkEnd w:id="75"/>
    </w:p>
    <w:p w14:paraId="4DD1B028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Scrivi i prompt in </w:t>
      </w:r>
      <w:proofErr w:type="spellStart"/>
      <w:r>
        <w:rPr>
          <w:color w:val="2C3E50"/>
        </w:rPr>
        <w:t>Notepad</w:t>
      </w:r>
      <w:proofErr w:type="spellEnd"/>
      <w:r>
        <w:rPr>
          <w:color w:val="2C3E50"/>
        </w:rPr>
        <w:t>++ o VS Code prima di inviarli: ti permette di strutturarli meglio.</w:t>
      </w:r>
    </w:p>
    <w:p w14:paraId="005FCD52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 xml:space="preserve">Chiedi sempre l'output come </w:t>
      </w:r>
      <w:proofErr w:type="spellStart"/>
      <w:r>
        <w:rPr>
          <w:color w:val="2C3E50"/>
        </w:rPr>
        <w:t>artifact</w:t>
      </w:r>
      <w:proofErr w:type="spellEnd"/>
      <w:r>
        <w:rPr>
          <w:color w:val="2C3E50"/>
        </w:rPr>
        <w:t xml:space="preserve"> scaricabile per documenti strutturati.</w:t>
      </w:r>
    </w:p>
    <w:p w14:paraId="76546DA5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Mantieni le chat corte (4-5 iterazioni al massimo) e usa la strategia del 'riassunto di continuazione' per chat lunghe.</w:t>
      </w:r>
    </w:p>
    <w:p w14:paraId="1FFF4F40" w14:textId="77777777" w:rsidR="00A62777" w:rsidRDefault="00C26EE5">
      <w:pPr>
        <w:pStyle w:val="Paragrafoelenco"/>
        <w:numPr>
          <w:ilvl w:val="0"/>
          <w:numId w:val="2"/>
        </w:numPr>
        <w:spacing w:after="120"/>
      </w:pPr>
      <w:r>
        <w:rPr>
          <w:color w:val="2C3E50"/>
        </w:rPr>
        <w:t>Non sprecare token: ogni chat ha un costo. Scrivi bene il primo prompt e risparmia le iterazioni.</w:t>
      </w:r>
    </w:p>
    <w:p w14:paraId="2090194D" w14:textId="77777777" w:rsidR="00A62777" w:rsidRDefault="00C26EE5">
      <w:pPr>
        <w:pStyle w:val="Titolo2"/>
      </w:pPr>
      <w:bookmarkStart w:id="76" w:name="_Toc223816490"/>
      <w:r>
        <w:t>Compito per la Prossima Sessione</w:t>
      </w:r>
      <w:bookmarkEnd w:id="76"/>
    </w:p>
    <w:p w14:paraId="53276AA6" w14:textId="77777777" w:rsidR="00A62777" w:rsidRDefault="00C26EE5">
      <w:pPr>
        <w:spacing w:after="160"/>
      </w:pPr>
      <w:r>
        <w:rPr>
          <w:color w:val="2C3E50"/>
        </w:rPr>
        <w:t>Come indicato dal formatore al termine della lezione:</w:t>
      </w:r>
    </w:p>
    <w:p w14:paraId="2A334DAE" w14:textId="77777777" w:rsidR="00A62777" w:rsidRDefault="00A62777">
      <w:pPr>
        <w:spacing w:before="120"/>
      </w:pPr>
    </w:p>
    <w:p w14:paraId="0D37CADB" w14:textId="77777777" w:rsidR="00A62777" w:rsidRDefault="00C26EE5">
      <w:pPr>
        <w:pBdr>
          <w:left w:val="thick" w:sz="12" w:space="8" w:color="2E86C1"/>
        </w:pBdr>
        <w:spacing w:before="120" w:after="160"/>
        <w:ind w:left="300"/>
      </w:pPr>
      <w:r>
        <w:rPr>
          <w:i/>
          <w:iCs/>
          <w:color w:val="2C3E50"/>
        </w:rPr>
        <w:t>Provate a costruire almeno una chat ben strutturata applicando i principi del Prompt Engineering visti oggi. Prendete un task reale del vostro lavoro quotidiano e costruite un prompt completo usando il template TCOF. Per domande o dubbi, contattate Stefano Zaghi.</w:t>
      </w:r>
    </w:p>
    <w:p w14:paraId="306DE157" w14:textId="77777777" w:rsidR="00A62777" w:rsidRDefault="00C26EE5">
      <w:pPr>
        <w:pStyle w:val="Titolo2"/>
      </w:pPr>
      <w:bookmarkStart w:id="77" w:name="_Toc223816491"/>
      <w:r>
        <w:t>Prossima Sessione</w:t>
      </w:r>
      <w:bookmarkEnd w:id="77"/>
    </w:p>
    <w:p w14:paraId="026A9FC6" w14:textId="77777777" w:rsidR="00A62777" w:rsidRDefault="00C26EE5">
      <w:pPr>
        <w:spacing w:after="160"/>
      </w:pPr>
      <w:r>
        <w:rPr>
          <w:color w:val="2C3E50"/>
        </w:rPr>
        <w:t xml:space="preserve">La prossima lezione si terrà venerdì 20 marzo 2026, dalle 10:00 alle 12:00. Gli argomenti previsti includeranno l'approfondimento dei Progetti, il </w:t>
      </w:r>
      <w:proofErr w:type="spellStart"/>
      <w:r>
        <w:rPr>
          <w:color w:val="2C3E50"/>
        </w:rPr>
        <w:t>Context</w:t>
      </w:r>
      <w:proofErr w:type="spellEnd"/>
      <w:r>
        <w:rPr>
          <w:color w:val="2C3E50"/>
        </w:rPr>
        <w:t xml:space="preserve"> Engineering e le prime esperienze con Claude Code.</w:t>
      </w:r>
    </w:p>
    <w:p w14:paraId="4F802840" w14:textId="77777777" w:rsidR="00A62777" w:rsidRDefault="00C26EE5">
      <w:r>
        <w:br w:type="page"/>
      </w:r>
    </w:p>
    <w:p w14:paraId="0294F75F" w14:textId="77777777" w:rsidR="00A62777" w:rsidRDefault="00C26EE5">
      <w:pPr>
        <w:pStyle w:val="Titolo1"/>
        <w:pBdr>
          <w:bottom w:val="single" w:sz="6" w:space="4" w:color="2E86C1"/>
        </w:pBdr>
      </w:pPr>
      <w:bookmarkStart w:id="78" w:name="_Toc223816492"/>
      <w:r>
        <w:lastRenderedPageBreak/>
        <w:t>Glossario dei Termini</w:t>
      </w:r>
      <w:bookmarkEnd w:id="7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62777" w14:paraId="1A3AE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B302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Termine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0FBF" w14:textId="77777777" w:rsidR="00A62777" w:rsidRDefault="00C26EE5">
            <w:r>
              <w:rPr>
                <w:b/>
                <w:bCs/>
                <w:color w:val="FFFFFF"/>
                <w:sz w:val="21"/>
                <w:szCs w:val="21"/>
              </w:rPr>
              <w:t>Definizione</w:t>
            </w:r>
          </w:p>
        </w:tc>
      </w:tr>
      <w:tr w:rsidR="00A62777" w14:paraId="6BFE32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F3888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Agent / Agente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8B329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Sistema </w:t>
            </w:r>
            <w:proofErr w:type="gramStart"/>
            <w:r>
              <w:rPr>
                <w:color w:val="2C3E50"/>
                <w:sz w:val="21"/>
                <w:szCs w:val="21"/>
              </w:rPr>
              <w:t>AI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composto da un LLM e un insieme di tool che può eseguire azioni nel mondo reale</w:t>
            </w:r>
          </w:p>
        </w:tc>
      </w:tr>
      <w:tr w:rsidR="00A62777" w14:paraId="218C21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E1C4" w14:textId="77777777" w:rsidR="00A62777" w:rsidRDefault="00C26EE5"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Artifact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BCA49" w14:textId="77777777" w:rsidR="00A62777" w:rsidRDefault="00C26EE5">
            <w:r>
              <w:rPr>
                <w:color w:val="2C3E50"/>
                <w:sz w:val="21"/>
                <w:szCs w:val="21"/>
              </w:rPr>
              <w:t>Output strutturato e autoconsistente che Claude produce come file scaricabile (</w:t>
            </w:r>
            <w:proofErr w:type="spellStart"/>
            <w:r>
              <w:rPr>
                <w:color w:val="2C3E50"/>
                <w:sz w:val="21"/>
                <w:szCs w:val="21"/>
              </w:rPr>
              <w:t>Markdown</w:t>
            </w:r>
            <w:proofErr w:type="spellEnd"/>
            <w:r>
              <w:rPr>
                <w:color w:val="2C3E50"/>
                <w:sz w:val="21"/>
                <w:szCs w:val="21"/>
              </w:rPr>
              <w:t>, Word, Excel, HTML, ecc.)</w:t>
            </w:r>
          </w:p>
        </w:tc>
      </w:tr>
      <w:tr w:rsidR="00A62777" w14:paraId="74FB4B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4A5E" w14:textId="77777777" w:rsidR="00A62777" w:rsidRDefault="00C26EE5"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Context</w:t>
            </w:r>
            <w:proofErr w:type="spellEnd"/>
            <w:r>
              <w:rPr>
                <w:b/>
                <w:bCs/>
                <w:color w:val="2C3E50"/>
                <w:sz w:val="21"/>
                <w:szCs w:val="21"/>
              </w:rPr>
              <w:t xml:space="preserve"> Window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AB66" w14:textId="77777777" w:rsidR="00A62777" w:rsidRDefault="00C26EE5">
            <w:r>
              <w:rPr>
                <w:color w:val="2C3E50"/>
                <w:sz w:val="21"/>
                <w:szCs w:val="21"/>
              </w:rPr>
              <w:t>La finestra di informazioni che Claude può vedere e usare simultaneamente in una conversazione</w:t>
            </w:r>
          </w:p>
        </w:tc>
      </w:tr>
      <w:tr w:rsidR="00A62777" w14:paraId="0F4C05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02FD3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Extended Thinking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A544" w14:textId="77777777" w:rsidR="00A62777" w:rsidRDefault="00C26EE5">
            <w:r>
              <w:rPr>
                <w:color w:val="2C3E50"/>
                <w:sz w:val="21"/>
                <w:szCs w:val="21"/>
              </w:rPr>
              <w:t>Modalità in cui Claude 'ragiona' più a lungo prima di rispondere, producendo output di qualità superiore</w:t>
            </w:r>
          </w:p>
        </w:tc>
      </w:tr>
      <w:tr w:rsidR="00A62777" w14:paraId="212E49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D6330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 xml:space="preserve">Few-Shot </w:t>
            </w:r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Prompting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2AD0" w14:textId="77777777" w:rsidR="00A62777" w:rsidRDefault="00C26EE5">
            <w:r>
              <w:rPr>
                <w:color w:val="2C3E50"/>
                <w:sz w:val="21"/>
                <w:szCs w:val="21"/>
              </w:rPr>
              <w:t>Tecnica di fornire esempi nel prompt per guidare il comportamento dell'AI</w:t>
            </w:r>
          </w:p>
        </w:tc>
      </w:tr>
      <w:tr w:rsidR="00A62777" w14:paraId="2E1ADE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68879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LLM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3CAE" w14:textId="77777777" w:rsidR="00A62777" w:rsidRDefault="00C26EE5">
            <w:r>
              <w:rPr>
                <w:color w:val="2C3E50"/>
                <w:sz w:val="21"/>
                <w:szCs w:val="21"/>
              </w:rPr>
              <w:t>Large Language Model: modello di linguaggio di grandi dimensioni (es. Claude, GPT-4)</w:t>
            </w:r>
          </w:p>
        </w:tc>
      </w:tr>
      <w:tr w:rsidR="00A62777" w14:paraId="2623B5A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E991E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MCP Server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504BE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Model </w:t>
            </w:r>
            <w:proofErr w:type="spellStart"/>
            <w:r>
              <w:rPr>
                <w:color w:val="2C3E50"/>
                <w:sz w:val="21"/>
                <w:szCs w:val="21"/>
              </w:rPr>
              <w:t>Context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C3E50"/>
                <w:sz w:val="21"/>
                <w:szCs w:val="21"/>
              </w:rPr>
              <w:t>Protocol</w:t>
            </w:r>
            <w:proofErr w:type="spellEnd"/>
            <w:r>
              <w:rPr>
                <w:color w:val="2C3E50"/>
                <w:sz w:val="21"/>
                <w:szCs w:val="21"/>
              </w:rPr>
              <w:t>: standard per connettori che permettono a Claude di interfacciarsi con servizi esterni</w:t>
            </w:r>
          </w:p>
        </w:tc>
      </w:tr>
      <w:tr w:rsidR="00A62777" w14:paraId="55D3B7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BBB4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Prompt Engineering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B68A" w14:textId="77777777" w:rsidR="00A62777" w:rsidRDefault="00C26EE5">
            <w:r>
              <w:rPr>
                <w:color w:val="2C3E50"/>
                <w:sz w:val="21"/>
                <w:szCs w:val="21"/>
              </w:rPr>
              <w:t>Tecnica per costruire istruzioni strutturate ed efficaci per i modelli AI</w:t>
            </w:r>
          </w:p>
        </w:tc>
      </w:tr>
      <w:tr w:rsidR="00A62777" w14:paraId="4F1160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1541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 xml:space="preserve">Role </w:t>
            </w:r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Prompting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3F1F" w14:textId="77777777" w:rsidR="00A62777" w:rsidRDefault="00C26EE5">
            <w:r>
              <w:rPr>
                <w:color w:val="2C3E50"/>
                <w:sz w:val="21"/>
                <w:szCs w:val="21"/>
              </w:rPr>
              <w:t>Tecnica di assegnare un ruolo professionale specifico a Claude nel contesto del prompt</w:t>
            </w:r>
          </w:p>
        </w:tc>
      </w:tr>
      <w:tr w:rsidR="00A62777" w14:paraId="3A6EF1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5438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Skill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D7EA" w14:textId="77777777" w:rsidR="00A62777" w:rsidRDefault="00C26EE5">
            <w:r>
              <w:rPr>
                <w:color w:val="2C3E50"/>
                <w:sz w:val="21"/>
                <w:szCs w:val="21"/>
              </w:rPr>
              <w:t>Pacchetto di funzionalità riutilizzabili che Claude può invocare per compiti specifici</w:t>
            </w:r>
          </w:p>
        </w:tc>
      </w:tr>
      <w:tr w:rsidR="00A62777" w14:paraId="29CAB9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AB11" w14:textId="77777777" w:rsidR="00A62777" w:rsidRDefault="00C26EE5"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Spec-Driven</w:t>
            </w:r>
            <w:proofErr w:type="spellEnd"/>
            <w:r>
              <w:rPr>
                <w:b/>
                <w:bCs/>
                <w:color w:val="2C3E50"/>
                <w:sz w:val="21"/>
                <w:szCs w:val="21"/>
              </w:rPr>
              <w:t xml:space="preserve"> Development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9952" w14:textId="77777777" w:rsidR="00A62777" w:rsidRDefault="00C26EE5">
            <w:r>
              <w:rPr>
                <w:color w:val="2C3E50"/>
                <w:sz w:val="21"/>
                <w:szCs w:val="21"/>
              </w:rPr>
              <w:t>Metodologia di sviluppo guidata da specifiche: analisi → piano → task atomici → implementazione controllata</w:t>
            </w:r>
          </w:p>
        </w:tc>
      </w:tr>
      <w:tr w:rsidR="00A62777" w14:paraId="53DD7F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0962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SSO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DBA1" w14:textId="77777777" w:rsidR="00A62777" w:rsidRDefault="00C26EE5">
            <w:r>
              <w:rPr>
                <w:color w:val="2C3E50"/>
                <w:sz w:val="21"/>
                <w:szCs w:val="21"/>
              </w:rPr>
              <w:t xml:space="preserve">Single </w:t>
            </w:r>
            <w:proofErr w:type="spellStart"/>
            <w:r>
              <w:rPr>
                <w:color w:val="2C3E50"/>
                <w:sz w:val="21"/>
                <w:szCs w:val="21"/>
              </w:rPr>
              <w:t>Sign</w:t>
            </w:r>
            <w:proofErr w:type="spellEnd"/>
            <w:r>
              <w:rPr>
                <w:color w:val="2C3E50"/>
                <w:sz w:val="21"/>
                <w:szCs w:val="21"/>
              </w:rPr>
              <w:t>-On: autenticazione unica tramite le credenziali aziendali</w:t>
            </w:r>
          </w:p>
        </w:tc>
      </w:tr>
      <w:tr w:rsidR="00A62777" w14:paraId="10C360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2DD5A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System Prompt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2AF7E" w14:textId="77777777" w:rsidR="00A62777" w:rsidRDefault="00C26EE5">
            <w:r>
              <w:rPr>
                <w:color w:val="2C3E50"/>
                <w:sz w:val="21"/>
                <w:szCs w:val="21"/>
              </w:rPr>
              <w:t>Il prompt di configurazione iniziale che definisce il comportamento base di Claude in un contesto</w:t>
            </w:r>
          </w:p>
        </w:tc>
      </w:tr>
      <w:tr w:rsidR="00A62777" w14:paraId="79D248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0F3A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Token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FC57" w14:textId="77777777" w:rsidR="00A62777" w:rsidRDefault="00C26EE5">
            <w:r>
              <w:rPr>
                <w:color w:val="2C3E50"/>
                <w:sz w:val="21"/>
                <w:szCs w:val="21"/>
              </w:rPr>
              <w:t>Unità di testo elaborata dall'AI; approssimativamente 0.75 parole per token</w:t>
            </w:r>
          </w:p>
        </w:tc>
      </w:tr>
      <w:tr w:rsidR="00A62777" w14:paraId="0A83AE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23E1D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>Vibe Coding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5A4E5" w14:textId="77777777" w:rsidR="00A62777" w:rsidRDefault="00C26EE5">
            <w:r>
              <w:rPr>
                <w:color w:val="2C3E50"/>
                <w:sz w:val="21"/>
                <w:szCs w:val="21"/>
              </w:rPr>
              <w:t>Approccio non strutturato allo sviluppo con AI: iterazioni non pianificate guidate dall'intuizione del momento</w:t>
            </w:r>
          </w:p>
        </w:tc>
      </w:tr>
      <w:tr w:rsidR="00A62777" w14:paraId="6583B9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DA4AC" w14:textId="77777777" w:rsidR="00A62777" w:rsidRDefault="00C26EE5">
            <w:r>
              <w:rPr>
                <w:b/>
                <w:bCs/>
                <w:color w:val="2C3E50"/>
                <w:sz w:val="21"/>
                <w:szCs w:val="21"/>
              </w:rPr>
              <w:t xml:space="preserve">Zero-Shot </w:t>
            </w:r>
            <w:proofErr w:type="spellStart"/>
            <w:r>
              <w:rPr>
                <w:b/>
                <w:bCs/>
                <w:color w:val="2C3E50"/>
                <w:sz w:val="21"/>
                <w:szCs w:val="21"/>
              </w:rPr>
              <w:t>Prompting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60C2" w14:textId="77777777" w:rsidR="00A62777" w:rsidRDefault="00C26EE5">
            <w:r>
              <w:rPr>
                <w:color w:val="2C3E50"/>
                <w:sz w:val="21"/>
                <w:szCs w:val="21"/>
              </w:rPr>
              <w:t>Tecnica di formulare un prompt completo senza esempi, contenente già tutte le informazioni necessarie</w:t>
            </w:r>
          </w:p>
        </w:tc>
      </w:tr>
    </w:tbl>
    <w:p w14:paraId="2FD24D46" w14:textId="55C9EA6F" w:rsidR="00A62777" w:rsidRDefault="00A62777" w:rsidP="00814A3B">
      <w:pPr>
        <w:spacing w:before="80"/>
      </w:pPr>
    </w:p>
    <w:sectPr w:rsidR="00A62777">
      <w:headerReference w:type="default" r:id="rId8"/>
      <w:footerReference w:type="default" r:id="rId9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B699" w14:textId="77777777" w:rsidR="00C26EE5" w:rsidRDefault="00C26EE5">
      <w:r>
        <w:separator/>
      </w:r>
    </w:p>
  </w:endnote>
  <w:endnote w:type="continuationSeparator" w:id="0">
    <w:p w14:paraId="1DF6469A" w14:textId="77777777" w:rsidR="00C26EE5" w:rsidRDefault="00C2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D8F6" w14:textId="77777777" w:rsidR="00A62777" w:rsidRDefault="00C26EE5">
    <w:pPr>
      <w:pBdr>
        <w:top w:val="single" w:sz="4" w:space="4" w:color="2E86C1"/>
      </w:pBdr>
      <w:tabs>
        <w:tab w:val="right" w:pos="9026"/>
      </w:tabs>
    </w:pPr>
    <w:r>
      <w:rPr>
        <w:color w:val="7F8C8D"/>
        <w:sz w:val="18"/>
        <w:szCs w:val="18"/>
      </w:rPr>
      <w:t>Gamma SPA — Uso Interno</w:t>
    </w:r>
    <w:r>
      <w:rPr>
        <w:color w:val="7F8C8D"/>
        <w:sz w:val="18"/>
        <w:szCs w:val="18"/>
      </w:rPr>
      <w:tab/>
      <w:t xml:space="preserve">Pagina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AFF2" w14:textId="77777777" w:rsidR="00C26EE5" w:rsidRDefault="00C26EE5">
      <w:r>
        <w:separator/>
      </w:r>
    </w:p>
  </w:footnote>
  <w:footnote w:type="continuationSeparator" w:id="0">
    <w:p w14:paraId="6BA002BC" w14:textId="77777777" w:rsidR="00C26EE5" w:rsidRDefault="00C26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F644" w14:textId="77777777" w:rsidR="00A62777" w:rsidRDefault="00C26EE5">
    <w:pPr>
      <w:pBdr>
        <w:bottom w:val="single" w:sz="4" w:space="4" w:color="2E86C1"/>
      </w:pBdr>
    </w:pPr>
    <w:r>
      <w:rPr>
        <w:color w:val="7F8C8D"/>
        <w:sz w:val="18"/>
        <w:szCs w:val="18"/>
      </w:rPr>
      <w:t xml:space="preserve">AI4Everyone — Claude Desktop: Manuale Prima </w:t>
    </w:r>
    <w:proofErr w:type="gramStart"/>
    <w:r>
      <w:rPr>
        <w:color w:val="7F8C8D"/>
        <w:sz w:val="18"/>
        <w:szCs w:val="18"/>
      </w:rPr>
      <w:t>Lezione</w:t>
    </w:r>
    <w:r>
      <w:rPr>
        <w:color w:val="BDC3C7"/>
        <w:sz w:val="18"/>
        <w:szCs w:val="18"/>
      </w:rPr>
      <w:t xml:space="preserve">  |</w:t>
    </w:r>
    <w:proofErr w:type="gramEnd"/>
    <w:r>
      <w:rPr>
        <w:color w:val="BDC3C7"/>
        <w:sz w:val="18"/>
        <w:szCs w:val="18"/>
      </w:rPr>
      <w:t xml:space="preserve">  6 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BF8"/>
    <w:multiLevelType w:val="hybridMultilevel"/>
    <w:tmpl w:val="1B46A30A"/>
    <w:lvl w:ilvl="0" w:tplc="1E6678A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3E50"/>
        <w:sz w:val="22"/>
        <w:szCs w:val="22"/>
      </w:rPr>
    </w:lvl>
    <w:lvl w:ilvl="1" w:tplc="E9A28576">
      <w:numFmt w:val="decimal"/>
      <w:lvlText w:val=""/>
      <w:lvlJc w:val="left"/>
    </w:lvl>
    <w:lvl w:ilvl="2" w:tplc="8AA6782A">
      <w:numFmt w:val="decimal"/>
      <w:lvlText w:val=""/>
      <w:lvlJc w:val="left"/>
    </w:lvl>
    <w:lvl w:ilvl="3" w:tplc="6EECAD86">
      <w:numFmt w:val="decimal"/>
      <w:lvlText w:val=""/>
      <w:lvlJc w:val="left"/>
    </w:lvl>
    <w:lvl w:ilvl="4" w:tplc="93BAD2D0">
      <w:numFmt w:val="decimal"/>
      <w:lvlText w:val=""/>
      <w:lvlJc w:val="left"/>
    </w:lvl>
    <w:lvl w:ilvl="5" w:tplc="16285A5C">
      <w:numFmt w:val="decimal"/>
      <w:lvlText w:val=""/>
      <w:lvlJc w:val="left"/>
    </w:lvl>
    <w:lvl w:ilvl="6" w:tplc="F8A2F128">
      <w:numFmt w:val="decimal"/>
      <w:lvlText w:val=""/>
      <w:lvlJc w:val="left"/>
    </w:lvl>
    <w:lvl w:ilvl="7" w:tplc="36F4839E">
      <w:numFmt w:val="decimal"/>
      <w:lvlText w:val=""/>
      <w:lvlJc w:val="left"/>
    </w:lvl>
    <w:lvl w:ilvl="8" w:tplc="D27A3B82">
      <w:numFmt w:val="decimal"/>
      <w:lvlText w:val=""/>
      <w:lvlJc w:val="left"/>
    </w:lvl>
  </w:abstractNum>
  <w:abstractNum w:abstractNumId="1" w15:restartNumberingAfterBreak="0">
    <w:nsid w:val="10442C93"/>
    <w:multiLevelType w:val="hybridMultilevel"/>
    <w:tmpl w:val="1B46A3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3E5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392B9B"/>
    <w:multiLevelType w:val="hybridMultilevel"/>
    <w:tmpl w:val="2E306A74"/>
    <w:lvl w:ilvl="0" w:tplc="76DA141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86C1"/>
        <w:sz w:val="22"/>
        <w:szCs w:val="22"/>
      </w:rPr>
    </w:lvl>
    <w:lvl w:ilvl="1" w:tplc="1640F75A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sz w:val="22"/>
        <w:szCs w:val="22"/>
      </w:rPr>
    </w:lvl>
    <w:lvl w:ilvl="2" w:tplc="FD5E87E8">
      <w:numFmt w:val="decimal"/>
      <w:lvlText w:val=""/>
      <w:lvlJc w:val="left"/>
    </w:lvl>
    <w:lvl w:ilvl="3" w:tplc="66482D2A">
      <w:numFmt w:val="decimal"/>
      <w:lvlText w:val=""/>
      <w:lvlJc w:val="left"/>
    </w:lvl>
    <w:lvl w:ilvl="4" w:tplc="1F3A35C4">
      <w:numFmt w:val="decimal"/>
      <w:lvlText w:val=""/>
      <w:lvlJc w:val="left"/>
    </w:lvl>
    <w:lvl w:ilvl="5" w:tplc="1F706582">
      <w:numFmt w:val="decimal"/>
      <w:lvlText w:val=""/>
      <w:lvlJc w:val="left"/>
    </w:lvl>
    <w:lvl w:ilvl="6" w:tplc="9D2E56B2">
      <w:numFmt w:val="decimal"/>
      <w:lvlText w:val=""/>
      <w:lvlJc w:val="left"/>
    </w:lvl>
    <w:lvl w:ilvl="7" w:tplc="8424F658">
      <w:numFmt w:val="decimal"/>
      <w:lvlText w:val=""/>
      <w:lvlJc w:val="left"/>
    </w:lvl>
    <w:lvl w:ilvl="8" w:tplc="1AE2D434">
      <w:numFmt w:val="decimal"/>
      <w:lvlText w:val=""/>
      <w:lvlJc w:val="left"/>
    </w:lvl>
  </w:abstractNum>
  <w:abstractNum w:abstractNumId="3" w15:restartNumberingAfterBreak="0">
    <w:nsid w:val="27813143"/>
    <w:multiLevelType w:val="hybridMultilevel"/>
    <w:tmpl w:val="233CF712"/>
    <w:lvl w:ilvl="0" w:tplc="0C183748">
      <w:start w:val="1"/>
      <w:numFmt w:val="bullet"/>
      <w:lvlText w:val="●"/>
      <w:lvlJc w:val="left"/>
      <w:pPr>
        <w:ind w:left="720" w:hanging="360"/>
      </w:pPr>
    </w:lvl>
    <w:lvl w:ilvl="1" w:tplc="1A00CB4A">
      <w:start w:val="1"/>
      <w:numFmt w:val="bullet"/>
      <w:lvlText w:val="○"/>
      <w:lvlJc w:val="left"/>
      <w:pPr>
        <w:ind w:left="1440" w:hanging="360"/>
      </w:pPr>
    </w:lvl>
    <w:lvl w:ilvl="2" w:tplc="64906A28">
      <w:start w:val="1"/>
      <w:numFmt w:val="bullet"/>
      <w:lvlText w:val="■"/>
      <w:lvlJc w:val="left"/>
      <w:pPr>
        <w:ind w:left="2160" w:hanging="360"/>
      </w:pPr>
    </w:lvl>
    <w:lvl w:ilvl="3" w:tplc="D9146F1E">
      <w:start w:val="1"/>
      <w:numFmt w:val="bullet"/>
      <w:lvlText w:val="●"/>
      <w:lvlJc w:val="left"/>
      <w:pPr>
        <w:ind w:left="2880" w:hanging="360"/>
      </w:pPr>
    </w:lvl>
    <w:lvl w:ilvl="4" w:tplc="592A2AE0">
      <w:start w:val="1"/>
      <w:numFmt w:val="bullet"/>
      <w:lvlText w:val="○"/>
      <w:lvlJc w:val="left"/>
      <w:pPr>
        <w:ind w:left="3600" w:hanging="360"/>
      </w:pPr>
    </w:lvl>
    <w:lvl w:ilvl="5" w:tplc="3738C6A8">
      <w:start w:val="1"/>
      <w:numFmt w:val="bullet"/>
      <w:lvlText w:val="■"/>
      <w:lvlJc w:val="left"/>
      <w:pPr>
        <w:ind w:left="4320" w:hanging="360"/>
      </w:pPr>
    </w:lvl>
    <w:lvl w:ilvl="6" w:tplc="8EC0CFC6">
      <w:start w:val="1"/>
      <w:numFmt w:val="bullet"/>
      <w:lvlText w:val="●"/>
      <w:lvlJc w:val="left"/>
      <w:pPr>
        <w:ind w:left="5040" w:hanging="360"/>
      </w:pPr>
    </w:lvl>
    <w:lvl w:ilvl="7" w:tplc="652E1462">
      <w:start w:val="1"/>
      <w:numFmt w:val="bullet"/>
      <w:lvlText w:val="●"/>
      <w:lvlJc w:val="left"/>
      <w:pPr>
        <w:ind w:left="5760" w:hanging="360"/>
      </w:pPr>
    </w:lvl>
    <w:lvl w:ilvl="8" w:tplc="4FA038B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BCF4B81"/>
    <w:multiLevelType w:val="hybridMultilevel"/>
    <w:tmpl w:val="1B46A3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3E5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5344BE2"/>
    <w:multiLevelType w:val="hybridMultilevel"/>
    <w:tmpl w:val="1B46A3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3E50"/>
        <w:sz w:val="22"/>
        <w:szCs w:val="2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69909161">
    <w:abstractNumId w:val="3"/>
    <w:lvlOverride w:ilvl="0">
      <w:startOverride w:val="1"/>
    </w:lvlOverride>
  </w:num>
  <w:num w:numId="2" w16cid:durableId="1927687905">
    <w:abstractNumId w:val="2"/>
    <w:lvlOverride w:ilvl="0">
      <w:startOverride w:val="1"/>
    </w:lvlOverride>
  </w:num>
  <w:num w:numId="3" w16cid:durableId="1000043903">
    <w:abstractNumId w:val="0"/>
    <w:lvlOverride w:ilvl="0">
      <w:startOverride w:val="1"/>
    </w:lvlOverride>
  </w:num>
  <w:num w:numId="4" w16cid:durableId="896629367">
    <w:abstractNumId w:val="0"/>
  </w:num>
  <w:num w:numId="5" w16cid:durableId="1639144972">
    <w:abstractNumId w:val="4"/>
  </w:num>
  <w:num w:numId="6" w16cid:durableId="1895237538">
    <w:abstractNumId w:val="5"/>
  </w:num>
  <w:num w:numId="7" w16cid:durableId="73913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77"/>
    <w:rsid w:val="004D0429"/>
    <w:rsid w:val="00814A3B"/>
    <w:rsid w:val="00A62777"/>
    <w:rsid w:val="00C26EE5"/>
    <w:rsid w:val="00EC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AE57"/>
  <w15:docId w15:val="{9C88102D-790D-40C4-AE9C-47FD857C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Titolo2">
    <w:name w:val="heading 2"/>
    <w:uiPriority w:val="9"/>
    <w:unhideWhenUsed/>
    <w:qFormat/>
    <w:pPr>
      <w:spacing w:before="320" w:after="160"/>
      <w:outlineLvl w:val="1"/>
    </w:pPr>
    <w:rPr>
      <w:b/>
      <w:bCs/>
      <w:color w:val="2E86C1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  <w:color w:val="2C3E5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814A3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814A3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14A3B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814A3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C0D35-7207-4D8E-9835-0FE0A0D60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31</Pages>
  <Words>7943</Words>
  <Characters>45276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 Zaghi</dc:creator>
  <cp:lastModifiedBy>Stefano Zaghi</cp:lastModifiedBy>
  <cp:revision>3</cp:revision>
  <cp:lastPrinted>2026-03-07T21:52:00Z</cp:lastPrinted>
  <dcterms:created xsi:type="dcterms:W3CDTF">2026-03-07T21:32:00Z</dcterms:created>
  <dcterms:modified xsi:type="dcterms:W3CDTF">2026-03-07T21:52:00Z</dcterms:modified>
</cp:coreProperties>
</file>