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2"/>
          <w:shd w:fill="auto" w:val="clear"/>
        </w:rPr>
      </w:pPr>
      <w:r>
        <w:object w:dxaOrig="1454" w:dyaOrig="688">
          <v:rect xmlns:o="urn:schemas-microsoft-com:office:office" xmlns:v="urn:schemas-microsoft-com:vml" id="rectole0000000000" style="width:72.700000pt;height:3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auto"/>
          <w:spacing w:val="0"/>
          <w:position w:val="0"/>
          <w:sz w:val="22"/>
          <w:shd w:fill="auto" w:val="clear"/>
        </w:rPr>
        <w:t xml:space="preserve">INSTITUTO SUPERIOR TECNOLÓGICO PRIVADO CIBERTEC</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DIRECCIÓN ACADÉMICA</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CARRERAS PROFESIONALES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CURSO</w:t>
        <w:tab/>
        <w:t xml:space="preserve">:</w:t>
        <w:tab/>
        <w:t xml:space="preserve">LENGUAJE DE PROGRAMACION II</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PROFESOR</w:t>
        <w:tab/>
        <w:t xml:space="preserve">:</w:t>
        <w:tab/>
        <w:t xml:space="preserve">JOSE CARLOS, GARCIA LA RIVA</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SEMESTRE</w:t>
        <w:tab/>
        <w:t xml:space="preserve">:</w:t>
        <w:tab/>
        <w:t xml:space="preserve">2023-2</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CICLO</w:t>
        <w:tab/>
        <w:tab/>
        <w:t xml:space="preserve">:</w:t>
        <w:tab/>
        <w:t xml:space="preserve">CUARTO</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SECCION</w:t>
        <w:tab/>
        <w:t xml:space="preserve">:</w:t>
        <w:tab/>
        <w:t xml:space="preserve">T4HB</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GRUPO</w:t>
        <w:tab/>
        <w:t xml:space="preserve">:</w:t>
        <w:tab/>
        <w:t xml:space="preserve">01</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FECHA</w:t>
        <w:tab/>
        <w:t xml:space="preserve">:  </w:t>
        <w:tab/>
        <w:t xml:space="preserve">LUNES 25 DE SEPTIEMBRE DE 2023</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DURACION</w:t>
        <w:tab/>
        <w:t xml:space="preserve">:</w:t>
        <w:tab/>
        <w:t xml:space="preserve">90 MINUTOS</w:t>
      </w:r>
    </w:p>
    <w:p>
      <w:pPr>
        <w:spacing w:before="0" w:after="0" w:line="240"/>
        <w:ind w:right="0" w:left="0" w:firstLine="0"/>
        <w:jc w:val="left"/>
        <w:rPr>
          <w:rFonts w:ascii="Arial" w:hAnsi="Arial" w:cs="Arial" w:eastAsia="Arial"/>
          <w:b/>
          <w:color w:val="auto"/>
          <w:spacing w:val="0"/>
          <w:position w:val="0"/>
          <w:sz w:val="22"/>
          <w:shd w:fill="auto" w:val="clear"/>
        </w:rPr>
      </w:pPr>
    </w:p>
    <w:tbl>
      <w:tblPr>
        <w:tblInd w:w="108" w:type="dxa"/>
      </w:tblPr>
      <w:tblGrid>
        <w:gridCol w:w="8386"/>
      </w:tblGrid>
      <w:tr>
        <w:trPr>
          <w:trHeight w:val="475" w:hRule="auto"/>
          <w:jc w:val="left"/>
        </w:trPr>
        <w:tc>
          <w:tcPr>
            <w:tcW w:w="838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ALUMNO (A)</w:t>
              <w:tab/>
              <w:t xml:space="preserve">: Stefano Gabriel Diaz Marcelo</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EVALUACIÓN DE LABORATORIO T1</w:t>
      </w:r>
    </w:p>
    <w:p>
      <w:pPr>
        <w:keepNext w:val="true"/>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64"/>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Tenga presente que el logro es que usted</w:t>
      </w:r>
      <w:r>
        <w:rPr>
          <w:rFonts w:ascii="Arial" w:hAnsi="Arial" w:cs="Arial" w:eastAsia="Arial"/>
          <w:i/>
          <w:color w:val="auto"/>
          <w:spacing w:val="-2"/>
          <w:position w:val="0"/>
          <w:sz w:val="22"/>
          <w:shd w:fill="auto" w:val="clear"/>
        </w:rPr>
        <w:t xml:space="preserve">, </w:t>
      </w:r>
      <w:r>
        <w:rPr>
          <w:rFonts w:ascii="Arial" w:hAnsi="Arial" w:cs="Arial" w:eastAsia="Arial"/>
          <w:i/>
          <w:color w:val="auto"/>
          <w:spacing w:val="0"/>
          <w:position w:val="0"/>
          <w:sz w:val="22"/>
          <w:shd w:fill="auto" w:val="clear"/>
        </w:rPr>
        <w:t xml:space="preserve">implemente algunas opciones de una aplicación web que utilice </w:t>
      </w:r>
      <w:r>
        <w:rPr>
          <w:rFonts w:ascii="Arial" w:hAnsi="Arial" w:cs="Arial" w:eastAsia="Arial"/>
          <w:b/>
          <w:i/>
          <w:color w:val="auto"/>
          <w:spacing w:val="0"/>
          <w:position w:val="0"/>
          <w:sz w:val="22"/>
          <w:shd w:fill="auto" w:val="clear"/>
        </w:rPr>
        <w:t xml:space="preserve">Maven, JPA y MySQL</w:t>
      </w:r>
      <w:r>
        <w:rPr>
          <w:rFonts w:ascii="Arial" w:hAnsi="Arial" w:cs="Arial" w:eastAsia="Arial"/>
          <w:i/>
          <w:color w:val="auto"/>
          <w:spacing w:val="0"/>
          <w:position w:val="0"/>
          <w:sz w:val="22"/>
          <w:shd w:fill="auto" w:val="clear"/>
        </w:rPr>
        <w:t xml:space="preserve"> en la implementación de CRUD utilizando el patrón MVC.</w:t>
      </w:r>
    </w:p>
    <w:p>
      <w:pPr>
        <w:spacing w:before="0" w:after="0" w:line="240"/>
        <w:ind w:right="0" w:left="0" w:firstLine="0"/>
        <w:jc w:val="both"/>
        <w:rPr>
          <w:rFonts w:ascii="Arial" w:hAnsi="Arial" w:cs="Arial" w:eastAsia="Arial"/>
          <w:b/>
          <w:color w:val="auto"/>
          <w:spacing w:val="0"/>
          <w:position w:val="0"/>
          <w:sz w:val="22"/>
          <w:shd w:fill="auto" w:val="clear"/>
        </w:rPr>
      </w:pPr>
    </w:p>
    <w:p>
      <w:pPr>
        <w:keepNext w:val="true"/>
        <w:spacing w:before="0" w:after="0" w:line="240"/>
        <w:ind w:right="0" w:left="0" w:firstLine="0"/>
        <w:jc w:val="both"/>
        <w:rPr>
          <w:rFonts w:ascii="Arial" w:hAnsi="Arial" w:cs="Arial" w:eastAsia="Arial"/>
          <w:b/>
          <w:color w:val="auto"/>
          <w:spacing w:val="0"/>
          <w:position w:val="0"/>
          <w:sz w:val="22"/>
          <w:shd w:fill="auto" w:val="clear"/>
        </w:rPr>
      </w:pPr>
    </w:p>
    <w:p>
      <w:pPr>
        <w:keepNext w:val="true"/>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Consideraciones generales:</w:t>
      </w:r>
    </w:p>
    <w:p>
      <w:pPr>
        <w:keepNext w:val="true"/>
        <w:spacing w:before="0" w:after="0" w:line="240"/>
        <w:ind w:right="0" w:left="0" w:firstLine="0"/>
        <w:jc w:val="both"/>
        <w:rPr>
          <w:rFonts w:ascii="Arial" w:hAnsi="Arial" w:cs="Arial" w:eastAsia="Arial"/>
          <w:b/>
          <w:color w:val="auto"/>
          <w:spacing w:val="0"/>
          <w:position w:val="0"/>
          <w:sz w:val="22"/>
          <w:shd w:fill="auto" w:val="clear"/>
        </w:rPr>
      </w:pPr>
    </w:p>
    <w:p>
      <w:pPr>
        <w:numPr>
          <w:ilvl w:val="0"/>
          <w:numId w:val="11"/>
        </w:numPr>
        <w:tabs>
          <w:tab w:val="left" w:pos="360"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desarrollo de la práctica es estrictamente individual. </w:t>
      </w:r>
    </w:p>
    <w:p>
      <w:pPr>
        <w:numPr>
          <w:ilvl w:val="0"/>
          <w:numId w:val="11"/>
        </w:numPr>
        <w:tabs>
          <w:tab w:val="left" w:pos="360"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Está permitido el uso de apuntes, libros, materiales o recursos informáticos adicionales.</w:t>
      </w:r>
    </w:p>
    <w:p>
      <w:pPr>
        <w:numPr>
          <w:ilvl w:val="0"/>
          <w:numId w:val="11"/>
        </w:numPr>
        <w:tabs>
          <w:tab w:val="left" w:pos="360"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preguntas deben responderse de acuerdo con los conceptos discutidos o analizados en clase y aplicando su propio criterio para dar una solución a los problemas planteados.</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Consolidado</w:t>
      </w:r>
    </w:p>
    <w:tbl>
      <w:tblPr/>
      <w:tblGrid>
        <w:gridCol w:w="1129"/>
        <w:gridCol w:w="1135"/>
        <w:gridCol w:w="1135"/>
        <w:gridCol w:w="3834"/>
        <w:gridCol w:w="1261"/>
      </w:tblGrid>
      <w:tr>
        <w:trPr>
          <w:trHeight w:val="1" w:hRule="atLeast"/>
          <w:jc w:val="left"/>
        </w:trPr>
        <w:tc>
          <w:tcPr>
            <w:tcW w:w="1129" w:type="dxa"/>
            <w:vMerge w:val="restart"/>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Pregunta</w:t>
            </w:r>
          </w:p>
        </w:tc>
        <w:tc>
          <w:tcPr>
            <w:tcW w:w="227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Puntaje</w:t>
            </w:r>
          </w:p>
        </w:tc>
        <w:tc>
          <w:tcPr>
            <w:tcW w:w="50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Llenar solo en caso de Recalificación justificada</w:t>
            </w:r>
          </w:p>
        </w:tc>
      </w:tr>
      <w:tr>
        <w:trPr>
          <w:trHeight w:val="1" w:hRule="atLeast"/>
          <w:jc w:val="left"/>
        </w:trPr>
        <w:tc>
          <w:tcPr>
            <w:tcW w:w="1129"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Máximo</w:t>
            </w: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Obtenido</w:t>
            </w:r>
          </w:p>
        </w:tc>
        <w:tc>
          <w:tcPr>
            <w:tcW w:w="38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Sustento</w:t>
            </w:r>
          </w:p>
        </w:tc>
        <w:tc>
          <w:tcPr>
            <w:tcW w:w="126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Puntaje</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1</w:t>
            </w: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20</w:t>
            </w: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8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6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07" w:hRule="auto"/>
          <w:jc w:val="left"/>
        </w:trPr>
        <w:tc>
          <w:tcPr>
            <w:tcW w:w="7233"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color w:val="auto"/>
                <w:spacing w:val="0"/>
                <w:position w:val="0"/>
                <w:sz w:val="22"/>
                <w:shd w:fill="auto" w:val="clear"/>
              </w:rPr>
            </w:pPr>
            <w:r>
              <w:rPr>
                <w:rFonts w:ascii="Arial" w:hAnsi="Arial" w:cs="Arial" w:eastAsia="Arial"/>
                <w:b/>
                <w:color w:val="auto"/>
                <w:spacing w:val="0"/>
                <w:position w:val="0"/>
                <w:sz w:val="22"/>
                <w:shd w:fill="auto" w:val="clear"/>
              </w:rPr>
              <w:t xml:space="preserve">Nota Recalificada</w:t>
            </w:r>
          </w:p>
        </w:tc>
        <w:tc>
          <w:tcPr>
            <w:tcW w:w="126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Arial" w:hAnsi="Arial" w:cs="Arial" w:eastAsia="Arial"/>
          <w:b/>
          <w:color w:val="auto"/>
          <w:spacing w:val="0"/>
          <w:position w:val="0"/>
          <w:sz w:val="22"/>
          <w:u w:val="single"/>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22"/>
          <w:u w:val="single"/>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PREGUNTA 1</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Usted como desarrollador se le ha asignado la funcionalidad de registro de empleado, para ello debe implementar un CRUD-MVC empleando JPA y MySQL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dicha funcionalidad se debe validar los campos del empleado (Emplee el CND de Bootstrap) al momento de registrar un nuevo empleado.</w:t>
      </w:r>
    </w:p>
    <w:p>
      <w:pPr>
        <w:spacing w:before="0" w:after="0" w:line="240"/>
        <w:ind w:right="0" w:left="0" w:firstLine="0"/>
        <w:jc w:val="both"/>
        <w:rPr>
          <w:rFonts w:ascii="Arial" w:hAnsi="Arial" w:cs="Arial" w:eastAsia="Arial"/>
          <w:color w:val="auto"/>
          <w:spacing w:val="0"/>
          <w:position w:val="0"/>
          <w:sz w:val="22"/>
          <w:shd w:fill="auto" w:val="clear"/>
        </w:rPr>
      </w:pPr>
    </w:p>
    <w:tbl>
      <w:tblPr/>
      <w:tblGrid>
        <w:gridCol w:w="2447"/>
      </w:tblGrid>
      <w:tr>
        <w:trPr>
          <w:trHeight w:val="279" w:hRule="auto"/>
          <w:jc w:val="left"/>
        </w:trPr>
        <w:tc>
          <w:tcPr>
            <w:tcW w:w="2447" w:type="dxa"/>
            <w:tcBorders>
              <w:top w:val="single" w:color="000000" w:sz="0"/>
              <w:left w:val="single" w:color="000000" w:sz="0"/>
              <w:bottom w:val="single" w:color="000000" w:sz="0"/>
              <w:right w:val="single" w:color="000000" w:sz="0"/>
            </w:tcBorders>
            <w:shd w:color="auto" w:fill="5b9bd5"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Arial" w:hAnsi="Arial" w:cs="Arial" w:eastAsia="Arial"/>
                <w:color w:val="FFFFFF"/>
                <w:spacing w:val="0"/>
                <w:position w:val="0"/>
                <w:sz w:val="22"/>
                <w:shd w:fill="auto" w:val="clear"/>
              </w:rPr>
              <w:t xml:space="preserve">TABLA : Empleado</w:t>
            </w:r>
          </w:p>
        </w:tc>
      </w:tr>
      <w:tr>
        <w:trPr>
          <w:trHeight w:val="1702" w:hRule="auto"/>
          <w:jc w:val="left"/>
        </w:trPr>
        <w:tc>
          <w:tcPr>
            <w:tcW w:w="2447" w:type="dxa"/>
            <w:tcBorders>
              <w:top w:val="single" w:color="000000" w:sz="0"/>
              <w:left w:val="single" w:color="000000" w:sz="0"/>
              <w:bottom w:val="single" w:color="000000" w:sz="0"/>
              <w:right w:val="single" w:color="000000" w:sz="0"/>
            </w:tcBorders>
            <w:shd w:color="auto" w:fill="385623" w:val="clear"/>
            <w:tcMar>
              <w:left w:w="108" w:type="dxa"/>
              <w:right w:w="108" w:type="dxa"/>
            </w:tcMar>
            <w:vAlign w:val="top"/>
          </w:tcPr>
          <w:p>
            <w:pPr>
              <w:spacing w:before="0" w:after="0" w:line="360"/>
              <w:ind w:right="0" w:left="0" w:firstLine="0"/>
              <w:jc w:val="both"/>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IdEmpleado</w:t>
            </w:r>
          </w:p>
          <w:p>
            <w:pPr>
              <w:spacing w:before="0" w:after="0" w:line="360"/>
              <w:ind w:right="0" w:left="0" w:firstLine="0"/>
              <w:jc w:val="both"/>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Apellidos</w:t>
            </w:r>
          </w:p>
          <w:p>
            <w:pPr>
              <w:spacing w:before="0" w:after="0" w:line="360"/>
              <w:ind w:right="0" w:left="0" w:firstLine="0"/>
              <w:jc w:val="both"/>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Nombres</w:t>
            </w:r>
          </w:p>
          <w:p>
            <w:pPr>
              <w:spacing w:before="0" w:after="0" w:line="360"/>
              <w:ind w:right="0" w:left="0" w:firstLine="0"/>
              <w:jc w:val="both"/>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Edad (&gt;=18)</w:t>
            </w:r>
          </w:p>
          <w:p>
            <w:pPr>
              <w:spacing w:before="0" w:after="0" w:line="360"/>
              <w:ind w:right="0" w:left="0" w:firstLine="0"/>
              <w:jc w:val="both"/>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Sexo (‘M’ o ‘F’)</w:t>
            </w:r>
          </w:p>
          <w:p>
            <w:pPr>
              <w:spacing w:before="0" w:after="0" w:line="360"/>
              <w:ind w:right="0" w:left="0" w:firstLine="0"/>
              <w:jc w:val="both"/>
              <w:rPr>
                <w:spacing w:val="0"/>
                <w:position w:val="0"/>
                <w:sz w:val="22"/>
                <w:shd w:fill="auto" w:val="clear"/>
              </w:rPr>
            </w:pPr>
            <w:r>
              <w:rPr>
                <w:rFonts w:ascii="Arial" w:hAnsi="Arial" w:cs="Arial" w:eastAsia="Arial"/>
                <w:b/>
                <w:color w:val="FFFFFF"/>
                <w:spacing w:val="0"/>
                <w:position w:val="0"/>
                <w:sz w:val="22"/>
                <w:shd w:fill="auto" w:val="clear"/>
              </w:rPr>
              <w:t xml:space="preserve">Salario (1500 a 2500)</w:t>
            </w:r>
          </w:p>
        </w:tc>
      </w:tr>
    </w:tbl>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p>
    <w:p>
      <w:pPr>
        <w:spacing w:before="0" w:after="0" w:line="240"/>
        <w:ind w:right="0" w:left="720" w:firstLine="0"/>
        <w:jc w:val="both"/>
        <w:rPr>
          <w:rFonts w:ascii="Arial" w:hAnsi="Arial" w:cs="Arial" w:eastAsia="Arial"/>
          <w:color w:val="auto"/>
          <w:spacing w:val="0"/>
          <w:position w:val="0"/>
          <w:sz w:val="22"/>
          <w:shd w:fill="auto" w:val="clear"/>
        </w:rPr>
      </w:pPr>
    </w:p>
    <w:tbl>
      <w:tblPr/>
      <w:tblGrid>
        <w:gridCol w:w="1463"/>
        <w:gridCol w:w="1425"/>
        <w:gridCol w:w="1423"/>
        <w:gridCol w:w="1389"/>
        <w:gridCol w:w="1389"/>
        <w:gridCol w:w="1405"/>
      </w:tblGrid>
      <w:tr>
        <w:trPr>
          <w:trHeight w:val="1" w:hRule="atLeast"/>
          <w:jc w:val="left"/>
        </w:trPr>
        <w:tc>
          <w:tcPr>
            <w:tcW w:w="8494" w:type="dxa"/>
            <w:gridSpan w:val="6"/>
            <w:tcBorders>
              <w:top w:val="single" w:color="b4c6e7" w:sz="4"/>
              <w:left w:val="single" w:color="b4c6e7" w:sz="4"/>
              <w:bottom w:val="single" w:color="b4c6e7" w:sz="4"/>
              <w:right w:val="single" w:color="b4c6e7" w:sz="4"/>
            </w:tcBorders>
            <w:shd w:color="auto" w:fill="000000"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REGISTRO DE EMPLEADOS</w:t>
            </w:r>
          </w:p>
        </w:tc>
      </w:tr>
      <w:tr>
        <w:trPr>
          <w:trHeight w:val="1" w:hRule="atLeast"/>
          <w:jc w:val="left"/>
        </w:trPr>
        <w:tc>
          <w:tcPr>
            <w:tcW w:w="1463" w:type="dxa"/>
            <w:tcBorders>
              <w:top w:val="single" w:color="b4c6e7" w:sz="4"/>
              <w:left w:val="single" w:color="b4c6e7" w:sz="4"/>
              <w:bottom w:val="single" w:color="b4c6e7" w:sz="4"/>
              <w:right w:val="single" w:color="b4c6e7" w:sz="4"/>
            </w:tcBorders>
            <w:shd w:color="auto" w:fill="c5e0b3"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IdEmpleado</w:t>
            </w:r>
          </w:p>
        </w:tc>
        <w:tc>
          <w:tcPr>
            <w:tcW w:w="1425" w:type="dxa"/>
            <w:tcBorders>
              <w:top w:val="single" w:color="b4c6e7" w:sz="4"/>
              <w:left w:val="single" w:color="b4c6e7" w:sz="4"/>
              <w:bottom w:val="single" w:color="b4c6e7" w:sz="4"/>
              <w:right w:val="single" w:color="b4c6e7" w:sz="4"/>
            </w:tcBorders>
            <w:shd w:color="auto" w:fill="c5e0b3"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Apellidos</w:t>
            </w:r>
          </w:p>
        </w:tc>
        <w:tc>
          <w:tcPr>
            <w:tcW w:w="1423" w:type="dxa"/>
            <w:tcBorders>
              <w:top w:val="single" w:color="b4c6e7" w:sz="4"/>
              <w:left w:val="single" w:color="b4c6e7" w:sz="4"/>
              <w:bottom w:val="single" w:color="b4c6e7" w:sz="4"/>
              <w:right w:val="single" w:color="b4c6e7" w:sz="4"/>
            </w:tcBorders>
            <w:shd w:color="auto" w:fill="c5e0b3"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Nombres</w:t>
            </w:r>
          </w:p>
        </w:tc>
        <w:tc>
          <w:tcPr>
            <w:tcW w:w="1389" w:type="dxa"/>
            <w:tcBorders>
              <w:top w:val="single" w:color="b4c6e7" w:sz="4"/>
              <w:left w:val="single" w:color="b4c6e7" w:sz="4"/>
              <w:bottom w:val="single" w:color="b4c6e7" w:sz="4"/>
              <w:right w:val="single" w:color="b4c6e7" w:sz="4"/>
            </w:tcBorders>
            <w:shd w:color="auto" w:fill="c5e0b3"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Edad</w:t>
            </w:r>
          </w:p>
        </w:tc>
        <w:tc>
          <w:tcPr>
            <w:tcW w:w="1389" w:type="dxa"/>
            <w:tcBorders>
              <w:top w:val="single" w:color="b4c6e7" w:sz="4"/>
              <w:left w:val="single" w:color="b4c6e7" w:sz="4"/>
              <w:bottom w:val="single" w:color="b4c6e7" w:sz="4"/>
              <w:right w:val="single" w:color="b4c6e7" w:sz="4"/>
            </w:tcBorders>
            <w:shd w:color="auto" w:fill="c5e0b3"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Sexo</w:t>
            </w:r>
          </w:p>
        </w:tc>
        <w:tc>
          <w:tcPr>
            <w:tcW w:w="1405" w:type="dxa"/>
            <w:tcBorders>
              <w:top w:val="single" w:color="b4c6e7" w:sz="4"/>
              <w:left w:val="single" w:color="b4c6e7" w:sz="4"/>
              <w:bottom w:val="single" w:color="b4c6e7" w:sz="4"/>
              <w:right w:val="single" w:color="b4c6e7" w:sz="4"/>
            </w:tcBorders>
            <w:shd w:color="auto" w:fill="c5e0b3"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Salario</w:t>
            </w:r>
          </w:p>
        </w:tc>
      </w:tr>
      <w:tr>
        <w:trPr>
          <w:trHeight w:val="1" w:hRule="atLeast"/>
          <w:jc w:val="left"/>
        </w:trPr>
        <w:tc>
          <w:tcPr>
            <w:tcW w:w="1463"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EMP0001</w:t>
            </w:r>
          </w:p>
        </w:tc>
        <w:tc>
          <w:tcPr>
            <w:tcW w:w="142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TORRES</w:t>
            </w:r>
          </w:p>
        </w:tc>
        <w:tc>
          <w:tcPr>
            <w:tcW w:w="1423"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JOSE</w:t>
            </w:r>
          </w:p>
        </w:tc>
        <w:tc>
          <w:tcPr>
            <w:tcW w:w="1389"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22</w:t>
            </w:r>
          </w:p>
        </w:tc>
        <w:tc>
          <w:tcPr>
            <w:tcW w:w="1389"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M</w:t>
            </w:r>
          </w:p>
        </w:tc>
        <w:tc>
          <w:tcPr>
            <w:tcW w:w="140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1500</w:t>
            </w:r>
          </w:p>
        </w:tc>
      </w:tr>
      <w:tr>
        <w:trPr>
          <w:trHeight w:val="1" w:hRule="atLeast"/>
          <w:jc w:val="left"/>
        </w:trPr>
        <w:tc>
          <w:tcPr>
            <w:tcW w:w="1463"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EMP0002</w:t>
            </w:r>
          </w:p>
        </w:tc>
        <w:tc>
          <w:tcPr>
            <w:tcW w:w="142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GARCIA</w:t>
            </w:r>
          </w:p>
        </w:tc>
        <w:tc>
          <w:tcPr>
            <w:tcW w:w="1423"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MARIA</w:t>
            </w:r>
          </w:p>
        </w:tc>
        <w:tc>
          <w:tcPr>
            <w:tcW w:w="1389"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21</w:t>
            </w:r>
          </w:p>
        </w:tc>
        <w:tc>
          <w:tcPr>
            <w:tcW w:w="1389"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F</w:t>
            </w:r>
          </w:p>
        </w:tc>
        <w:tc>
          <w:tcPr>
            <w:tcW w:w="140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1750</w:t>
            </w:r>
          </w:p>
        </w:tc>
      </w:tr>
      <w:tr>
        <w:trPr>
          <w:trHeight w:val="1" w:hRule="atLeast"/>
          <w:jc w:val="left"/>
        </w:trPr>
        <w:tc>
          <w:tcPr>
            <w:tcW w:w="1463"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EMP0003</w:t>
            </w:r>
          </w:p>
        </w:tc>
        <w:tc>
          <w:tcPr>
            <w:tcW w:w="142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FLORES</w:t>
            </w:r>
          </w:p>
        </w:tc>
        <w:tc>
          <w:tcPr>
            <w:tcW w:w="1423"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JUAN</w:t>
            </w:r>
          </w:p>
        </w:tc>
        <w:tc>
          <w:tcPr>
            <w:tcW w:w="1389"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22</w:t>
            </w:r>
          </w:p>
        </w:tc>
        <w:tc>
          <w:tcPr>
            <w:tcW w:w="1389"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M</w:t>
            </w:r>
          </w:p>
        </w:tc>
        <w:tc>
          <w:tcPr>
            <w:tcW w:w="140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1850</w:t>
            </w:r>
          </w:p>
        </w:tc>
      </w:tr>
      <w:tr>
        <w:trPr>
          <w:trHeight w:val="1" w:hRule="atLeast"/>
          <w:jc w:val="left"/>
        </w:trPr>
        <w:tc>
          <w:tcPr>
            <w:tcW w:w="1463"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EMP0004</w:t>
            </w:r>
          </w:p>
        </w:tc>
        <w:tc>
          <w:tcPr>
            <w:tcW w:w="142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CASAS</w:t>
            </w:r>
          </w:p>
        </w:tc>
        <w:tc>
          <w:tcPr>
            <w:tcW w:w="1423"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ANA</w:t>
            </w:r>
          </w:p>
        </w:tc>
        <w:tc>
          <w:tcPr>
            <w:tcW w:w="1389"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23</w:t>
            </w:r>
          </w:p>
        </w:tc>
        <w:tc>
          <w:tcPr>
            <w:tcW w:w="1389"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F</w:t>
            </w:r>
          </w:p>
        </w:tc>
        <w:tc>
          <w:tcPr>
            <w:tcW w:w="140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2000</w:t>
            </w:r>
          </w:p>
        </w:tc>
      </w:tr>
      <w:tr>
        <w:trPr>
          <w:trHeight w:val="1" w:hRule="atLeast"/>
          <w:jc w:val="left"/>
        </w:trPr>
        <w:tc>
          <w:tcPr>
            <w:tcW w:w="8494" w:type="dxa"/>
            <w:gridSpan w:val="6"/>
            <w:tcBorders>
              <w:top w:val="single" w:color="b4c6e7" w:sz="4"/>
              <w:left w:val="single" w:color="b4c6e7" w:sz="4"/>
              <w:bottom w:val="single" w:color="b4c6e7" w:sz="4"/>
              <w:right w:val="single" w:color="b4c6e7" w:sz="4"/>
            </w:tcBorders>
            <w:shd w:color="auto" w:fill="000000" w:val="clear"/>
            <w:tcMar>
              <w:left w:w="108" w:type="dxa"/>
              <w:right w:w="108" w:type="dxa"/>
            </w:tcMar>
            <w:vAlign w:val="center"/>
          </w:tcPr>
          <w:p>
            <w:pPr>
              <w:spacing w:before="0" w:after="0" w:line="60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TOTAL DE REGISTROS: 5</w:t>
            </w:r>
          </w:p>
        </w:tc>
      </w:tr>
      <w:tr>
        <w:trPr>
          <w:trHeight w:val="1" w:hRule="atLeast"/>
          <w:jc w:val="left"/>
        </w:trPr>
        <w:tc>
          <w:tcPr>
            <w:tcW w:w="8494" w:type="dxa"/>
            <w:gridSpan w:val="6"/>
            <w:tcBorders>
              <w:top w:val="single" w:color="b4c6e7" w:sz="4"/>
              <w:left w:val="single" w:color="b4c6e7" w:sz="4"/>
              <w:bottom w:val="single" w:color="b4c6e7" w:sz="4"/>
              <w:right w:val="single" w:color="b4c6e7" w:sz="4"/>
            </w:tcBorders>
            <w:shd w:color="000000" w:fill="ffffff" w:val="clear"/>
            <w:tcMar>
              <w:left w:w="108" w:type="dxa"/>
              <w:right w:w="108" w:type="dxa"/>
            </w:tcMar>
            <w:vAlign w:val="center"/>
          </w:tcPr>
          <w:p>
            <w:pPr>
              <w:spacing w:before="0" w:after="0" w:line="600"/>
              <w:ind w:right="0" w:left="0" w:firstLine="0"/>
              <w:jc w:val="left"/>
              <w:rPr>
                <w:spacing w:val="0"/>
                <w:position w:val="0"/>
                <w:sz w:val="22"/>
                <w:shd w:fill="auto" w:val="clear"/>
              </w:rPr>
            </w:pPr>
            <w:r>
              <w:rPr>
                <w:rFonts w:ascii="Arial" w:hAnsi="Arial" w:cs="Arial" w:eastAsia="Arial"/>
                <w:color w:val="4472C4"/>
                <w:spacing w:val="0"/>
                <w:position w:val="0"/>
                <w:sz w:val="22"/>
                <w:u w:val="single"/>
                <w:shd w:fill="auto" w:val="clear"/>
              </w:rPr>
              <w:t xml:space="preserve">Registrar Empleado</w:t>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i/>
          <w:color w:val="auto"/>
          <w:spacing w:val="0"/>
          <w:position w:val="0"/>
          <w:sz w:val="22"/>
          <w:u w:val="single"/>
          <w:shd w:fill="auto" w:val="clear"/>
        </w:rPr>
      </w:pPr>
      <w:r>
        <w:rPr>
          <w:rFonts w:ascii="Arial" w:hAnsi="Arial" w:cs="Arial" w:eastAsia="Arial"/>
          <w:b/>
          <w:i/>
          <w:color w:val="auto"/>
          <w:spacing w:val="0"/>
          <w:position w:val="0"/>
          <w:sz w:val="22"/>
          <w:u w:val="single"/>
          <w:shd w:fill="auto" w:val="clear"/>
        </w:rPr>
        <w:t xml:space="preserve">NOTA: Una vez terminado el proyecto subirlo a su cuenta de Git y publicar el link correspondiente mediante un archivo de texto que debe ser subido a la plataforma BlackBoard.</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1073"/>
        <w:gridCol w:w="1656"/>
        <w:gridCol w:w="1651"/>
        <w:gridCol w:w="1520"/>
        <w:gridCol w:w="1520"/>
        <w:gridCol w:w="1522"/>
      </w:tblGrid>
      <w:tr>
        <w:trPr>
          <w:trHeight w:val="404" w:hRule="auto"/>
          <w:jc w:val="left"/>
        </w:trPr>
        <w:tc>
          <w:tcPr>
            <w:tcW w:w="8942" w:type="dxa"/>
            <w:gridSpan w:val="6"/>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tabs>
                <w:tab w:val="left" w:pos="360" w:leader="none"/>
              </w:tabs>
              <w:spacing w:before="0" w:after="0" w:line="276"/>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RÚBRICA PARA EL EXAMEN FINAL</w:t>
            </w:r>
          </w:p>
        </w:tc>
      </w:tr>
      <w:tr>
        <w:trPr>
          <w:trHeight w:val="1" w:hRule="atLeast"/>
          <w:jc w:val="left"/>
        </w:trPr>
        <w:tc>
          <w:tcPr>
            <w:tcW w:w="1073" w:type="dxa"/>
            <w:tcBorders>
              <w:top w:val="single" w:color="000000" w:sz="4"/>
              <w:left w:val="single" w:color="000000" w:sz="4"/>
              <w:bottom w:val="single" w:color="000000" w:sz="4"/>
              <w:right w:val="single" w:color="000000" w:sz="4"/>
            </w:tcBorders>
            <w:shd w:color="auto" w:fill="7b7b7b" w:val="clear"/>
            <w:tcMar>
              <w:left w:w="108" w:type="dxa"/>
              <w:right w:w="108" w:type="dxa"/>
            </w:tcMar>
            <w:vAlign w:val="center"/>
          </w:tcPr>
          <w:p>
            <w:pPr>
              <w:tabs>
                <w:tab w:val="left" w:pos="360" w:leader="none"/>
              </w:tabs>
              <w:spacing w:before="0" w:after="0" w:line="276"/>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PUNTOS</w:t>
            </w:r>
          </w:p>
        </w:tc>
        <w:tc>
          <w:tcPr>
            <w:tcW w:w="1656" w:type="dxa"/>
            <w:tcBorders>
              <w:top w:val="single" w:color="000000" w:sz="4"/>
              <w:left w:val="single" w:color="000000" w:sz="4"/>
              <w:bottom w:val="single" w:color="000000" w:sz="4"/>
              <w:right w:val="single" w:color="000000" w:sz="4"/>
            </w:tcBorders>
            <w:shd w:color="auto" w:fill="7b7b7b" w:val="clear"/>
            <w:tcMar>
              <w:left w:w="108" w:type="dxa"/>
              <w:right w:w="108" w:type="dxa"/>
            </w:tcMar>
            <w:vAlign w:val="center"/>
          </w:tcPr>
          <w:p>
            <w:pPr>
              <w:tabs>
                <w:tab w:val="left" w:pos="360" w:leader="none"/>
              </w:tabs>
              <w:spacing w:before="0" w:after="0" w:line="276"/>
              <w:ind w:right="0" w:left="0" w:firstLine="0"/>
              <w:jc w:val="center"/>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EXCELENTE</w:t>
            </w:r>
          </w:p>
          <w:p>
            <w:pPr>
              <w:tabs>
                <w:tab w:val="left" w:pos="360" w:leader="none"/>
              </w:tabs>
              <w:spacing w:before="0" w:after="0" w:line="276"/>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20 PUNTOS</w:t>
            </w:r>
          </w:p>
        </w:tc>
        <w:tc>
          <w:tcPr>
            <w:tcW w:w="1651" w:type="dxa"/>
            <w:tcBorders>
              <w:top w:val="single" w:color="000000" w:sz="4"/>
              <w:left w:val="single" w:color="000000" w:sz="4"/>
              <w:bottom w:val="single" w:color="000000" w:sz="4"/>
              <w:right w:val="single" w:color="000000" w:sz="4"/>
            </w:tcBorders>
            <w:shd w:color="auto" w:fill="7b7b7b" w:val="clear"/>
            <w:tcMar>
              <w:left w:w="108" w:type="dxa"/>
              <w:right w:w="108" w:type="dxa"/>
            </w:tcMar>
            <w:vAlign w:val="center"/>
          </w:tcPr>
          <w:p>
            <w:pPr>
              <w:tabs>
                <w:tab w:val="left" w:pos="360" w:leader="none"/>
              </w:tabs>
              <w:spacing w:before="0" w:after="0" w:line="276"/>
              <w:ind w:right="0" w:left="0" w:firstLine="0"/>
              <w:jc w:val="center"/>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BUENO</w:t>
            </w:r>
          </w:p>
          <w:p>
            <w:pPr>
              <w:tabs>
                <w:tab w:val="left" w:pos="360" w:leader="none"/>
              </w:tabs>
              <w:spacing w:before="0" w:after="0" w:line="276"/>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16 PUNTOS</w:t>
            </w:r>
          </w:p>
        </w:tc>
        <w:tc>
          <w:tcPr>
            <w:tcW w:w="1520" w:type="dxa"/>
            <w:tcBorders>
              <w:top w:val="single" w:color="000000" w:sz="4"/>
              <w:left w:val="single" w:color="000000" w:sz="4"/>
              <w:bottom w:val="single" w:color="000000" w:sz="4"/>
              <w:right w:val="single" w:color="000000" w:sz="4"/>
            </w:tcBorders>
            <w:shd w:color="auto" w:fill="7b7b7b" w:val="clear"/>
            <w:tcMar>
              <w:left w:w="108" w:type="dxa"/>
              <w:right w:w="108" w:type="dxa"/>
            </w:tcMar>
            <w:vAlign w:val="center"/>
          </w:tcPr>
          <w:p>
            <w:pPr>
              <w:tabs>
                <w:tab w:val="left" w:pos="360" w:leader="none"/>
              </w:tabs>
              <w:spacing w:before="0" w:after="0" w:line="276"/>
              <w:ind w:right="0" w:left="0" w:firstLine="0"/>
              <w:jc w:val="center"/>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REGULAR</w:t>
            </w:r>
          </w:p>
          <w:p>
            <w:pPr>
              <w:tabs>
                <w:tab w:val="left" w:pos="360" w:leader="none"/>
              </w:tabs>
              <w:spacing w:before="0" w:after="0" w:line="276"/>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12 PUNTOS</w:t>
            </w:r>
          </w:p>
        </w:tc>
        <w:tc>
          <w:tcPr>
            <w:tcW w:w="1520" w:type="dxa"/>
            <w:tcBorders>
              <w:top w:val="single" w:color="000000" w:sz="4"/>
              <w:left w:val="single" w:color="000000" w:sz="4"/>
              <w:bottom w:val="single" w:color="000000" w:sz="4"/>
              <w:right w:val="single" w:color="000000" w:sz="4"/>
            </w:tcBorders>
            <w:shd w:color="auto" w:fill="7b7b7b" w:val="clear"/>
            <w:tcMar>
              <w:left w:w="108" w:type="dxa"/>
              <w:right w:w="108" w:type="dxa"/>
            </w:tcMar>
            <w:vAlign w:val="center"/>
          </w:tcPr>
          <w:p>
            <w:pPr>
              <w:tabs>
                <w:tab w:val="left" w:pos="360" w:leader="none"/>
              </w:tabs>
              <w:spacing w:before="0" w:after="0" w:line="276"/>
              <w:ind w:right="0" w:left="0" w:firstLine="0"/>
              <w:jc w:val="center"/>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REGULAR</w:t>
            </w:r>
          </w:p>
          <w:p>
            <w:pPr>
              <w:tabs>
                <w:tab w:val="left" w:pos="360" w:leader="none"/>
              </w:tabs>
              <w:spacing w:before="0" w:after="0" w:line="276"/>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8 PUNTOS</w:t>
            </w:r>
          </w:p>
        </w:tc>
        <w:tc>
          <w:tcPr>
            <w:tcW w:w="1522" w:type="dxa"/>
            <w:tcBorders>
              <w:top w:val="single" w:color="000000" w:sz="4"/>
              <w:left w:val="single" w:color="000000" w:sz="4"/>
              <w:bottom w:val="single" w:color="000000" w:sz="4"/>
              <w:right w:val="single" w:color="000000" w:sz="4"/>
            </w:tcBorders>
            <w:shd w:color="auto" w:fill="7b7b7b" w:val="clear"/>
            <w:tcMar>
              <w:left w:w="108" w:type="dxa"/>
              <w:right w:w="108" w:type="dxa"/>
            </w:tcMar>
            <w:vAlign w:val="center"/>
          </w:tcPr>
          <w:p>
            <w:pPr>
              <w:tabs>
                <w:tab w:val="left" w:pos="360" w:leader="none"/>
              </w:tabs>
              <w:spacing w:before="0" w:after="0" w:line="276"/>
              <w:ind w:right="0" w:left="0" w:firstLine="0"/>
              <w:jc w:val="center"/>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DEFICIENTE</w:t>
            </w:r>
          </w:p>
          <w:p>
            <w:pPr>
              <w:tabs>
                <w:tab w:val="left" w:pos="360" w:leader="none"/>
              </w:tabs>
              <w:spacing w:before="0" w:after="0" w:line="276"/>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0 PUNTOS</w:t>
            </w:r>
          </w:p>
        </w:tc>
      </w:tr>
      <w:tr>
        <w:trPr>
          <w:trHeight w:val="139" w:hRule="auto"/>
          <w:jc w:val="left"/>
        </w:trPr>
        <w:tc>
          <w:tcPr>
            <w:tcW w:w="1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0" w:leader="none"/>
              </w:tabs>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20 puntos</w:t>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Crear correctamente el proyecto Web Dinámico con Maven (carga de dependencias en su archivo de configuración), implementa correctamente el patrón MVC para las clases correspondientes, configura correctamente el archivo de configuración para la conexión con MySQL Hace uso del repositorio de JPA para realizar los procesos de listado y registro. Carga el proyecto y lo comparte a través de su cuenta de Git.</w:t>
            </w: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Crear correctamente el proyecto Web Dinámico con Maven (carga de dependencias en su archivo de configuración), implementa parcialmente el patrón MVC para las clases correspondientes, configura correctamente el archivo de configuración para la conexión con MySQL Hace uso del repositorio de JPA para realizar los procesos de listado y registro. Carga el proyecto y lo comparte a través de su cuenta de Git.</w:t>
            </w:r>
          </w:p>
        </w:tc>
        <w:tc>
          <w:tcPr>
            <w:tcW w:w="1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Crear correctamente el proyecto Web Dinámico con Maven (carga de dependencias en su archivo de configuración), implementa parcialmente el patrón MVC para las clases correspondientes, configura correctamente el archivo de configuración para la conexión con MySQL Hace uso del repositorio de JPA para realizar el proceso de listado-</w:t>
            </w:r>
          </w:p>
        </w:tc>
        <w:tc>
          <w:tcPr>
            <w:tcW w:w="1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Crear correctamente el proyecto Web Dinámico con Maven (carga de dependencias en su archivo de configuración), implementa parcialmente el patrón MVC para las clases correspondientes, configura correctamente el archivo de configuración para la conexión con MySQL</w:t>
            </w:r>
          </w:p>
        </w:tc>
        <w:tc>
          <w:tcPr>
            <w:tcW w:w="1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implementa</w:t>
            </w:r>
          </w:p>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Ninguna funcionalidad.</w:t>
            </w:r>
          </w:p>
        </w:tc>
      </w:tr>
    </w:tbl>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