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95FE" w14:textId="77777777" w:rsidR="004622EE" w:rsidRDefault="004622EE" w:rsidP="004622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390B7" wp14:editId="4EB3B7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212965" cy="8320405"/>
                <wp:effectExtent l="0" t="0" r="1270" b="0"/>
                <wp:wrapNone/>
                <wp:docPr id="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240" cy="83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right w:val="single" w:sz="12" w:space="0" w:color="ED7D31"/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89"/>
                              <w:gridCol w:w="2660"/>
                            </w:tblGrid>
                            <w:tr w:rsidR="004622EE" w14:paraId="1487150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695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Calibri" w:eastAsiaTheme="minorEastAsia" w:hAnsi="Calibri"/>
                                      <w:lang w:val="en-US"/>
                                    </w:rPr>
                                    <w:id w:val="778574073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rFonts w:asciiTheme="minorHAnsi" w:hAnsiTheme="minorHAnsi"/>
                                    </w:rPr>
                                  </w:sdtEndPr>
                                  <w:sdtContent>
                                    <w:p w14:paraId="6B479D28" w14:textId="76B6D8E5" w:rsidR="004622EE" w:rsidRDefault="006D55CD">
                                      <w:pPr>
                                        <w:pStyle w:val="Frame-inhoud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96D10C5" wp14:editId="26DD5FB5">
                                            <wp:extent cx="2232701" cy="2321306"/>
                                            <wp:effectExtent l="0" t="0" r="0" b="3175"/>
                                            <wp:docPr id="6" name="Afbeelding 6" descr="upload.wikimedia.org/wikipedia/commons/thumb/9/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 descr="upload.wikimedia.org/wikipedia/commons/thumb/9/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47431" cy="2336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564E93D" w14:textId="26AFA772" w:rsidR="004622EE" w:rsidRDefault="009E4DF4">
                                      <w:pPr>
                                        <w:pStyle w:val="Geenafstand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Laravel</w:t>
                                      </w:r>
                                      <w:r w:rsidR="004622EE"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Eindopdracht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itle"/>
                                    <w:id w:val="20247364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B549D9A" w14:textId="77777777" w:rsidR="004622EE" w:rsidRDefault="004622EE">
                                      <w:pPr>
                                        <w:pStyle w:val="Frame-inhoud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663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2F11FB" w14:textId="77777777" w:rsidR="004622EE" w:rsidRDefault="004622EE">
                                  <w:pPr>
                                    <w:pStyle w:val="Geenafstand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V1</w:t>
                                  </w:r>
                                </w:p>
                                <w:sdt>
                                  <w:sdtPr>
                                    <w:alias w:val="Author"/>
                                    <w:id w:val="31429966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BB9BD1" w14:textId="0C950D4F" w:rsidR="004622EE" w:rsidRDefault="004622EE">
                                      <w:pPr>
                                        <w:pStyle w:val="Geenafstand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nl-NL"/>
                                        </w:rPr>
                                      </w:pPr>
                                      <w:r>
                                        <w:t>Steffan van der Werf</w:t>
                                      </w:r>
                                    </w:p>
                                  </w:sdtContent>
                                </w:sdt>
                                <w:p w14:paraId="3D5582C8" w14:textId="77777777" w:rsidR="004622EE" w:rsidRDefault="004622EE">
                                  <w:pPr>
                                    <w:pStyle w:val="Geenafstand"/>
                                    <w:rPr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alias w:val="Course"/>
                                      <w:id w:val="-184454037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D3EE711" w14:textId="77777777" w:rsidR="004622EE" w:rsidRDefault="004622EE" w:rsidP="004622EE">
                            <w:pPr>
                              <w:pStyle w:val="Frame-inhoud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w14:anchorId="686390B7" id="Text Box 138" o:spid="_x0000_s1026" style="position:absolute;margin-left:0;margin-top:0;width:567.95pt;height:655.15pt;z-index:251659264;visibility:visible;mso-wrap-style:square;mso-width-percent:940;mso-height-percent:770;mso-wrap-distance-left:9pt;mso-wrap-distance-top:0;mso-wrap-distance-right:9pt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WwCgIAAIIEAAAOAAAAZHJzL2Uyb0RvYy54bWysVE1vGyEQvVfqf0Dc6/1I5Lorr6O2UapK&#10;VRolrnrGLHiRgEFAvOt/3wGvN2naS6pe8LC8eTPzHnh9NRpNDsIHBbal1aKkRFgOnbL7lv7Y3rxb&#10;URIisx3TYEVLjyLQq83bN+vBNaKGHnQnPEESG5rBtbSP0TVFEXgvDAsLcMLioQRvWMSt3xedZwOy&#10;G13UZbksBvCd88BFCPj1+nRIN5lfSsHjdymDiES3FHuLefV53aW12KxZs/fM9YpPbbB/6MIwZbHo&#10;THXNIiOPXv1BZRT3EEDGBQdTgJSKizwDTlOVL6Z56JkTeRYUJ7hZpvD/aPnt4c4T1aF3lFhm0KKt&#10;GCP5BCOpLlZJn8GFBmEP7s5Pu4BhGnaU3qRfHIOMWdPjrGki4fjxfV3V9SVKz/FsdVF9WJZZ9eIp&#10;3fkQvwgwJAUt9Wha1pIdvoWIJRF6hqRqAbTqbpTWeZMuivisPTkwtFjHKrWMGb+htCVDS5eXqzIT&#10;W0jpJ5y2CE8jnobKUTxqkci1vRcSxcmz/aUa41zYuWJGJ5RE8tckTviUKvKVfU3ynJErg41zslEW&#10;fFbj2VApjONunJzcQXdE//VXi3cqvY9z4M/B7hwwy3vAl8OjzyImS7bjT+bd5FtEy2/hfGdZ88K+&#10;EzZ1aeHjYwSpsrepoVMXkw940bOB06NML+n5PqOe/jo2vwAAAP//AwBQSwMEFAAGAAgAAAAhAI5L&#10;jdXZAAAABwEAAA8AAABkcnMvZG93bnJldi54bWxMj8FOwzAQRO9I/IO1SNyok0YgEuJUgChnaPMB&#10;rr0kUeN1ZLtN+Hu2XOCymtWsZt7Wm8WN4owhDp4U5KsMBJLxdqBOQbvf3j2CiEmT1aMnVPCNETbN&#10;9VWtK+tn+sTzLnWCQyhWWkGf0lRJGU2PTseVn5DY+/LB6cRr6KQNeuZwN8p1lj1Ipwfihl5P+Nqj&#10;Oe5OTsE+tMe39cf79mVoDVGcS5NMqdTtzfL8BCLhkv6O4YLP6NAw08GfyEYxKuBH0u+8eHlxX4I4&#10;sCryrADZ1PI/f/MDAAD//wMAUEsBAi0AFAAGAAgAAAAhALaDOJL+AAAA4QEAABMAAAAAAAAAAAAA&#10;AAAAAAAAAFtDb250ZW50X1R5cGVzXS54bWxQSwECLQAUAAYACAAAACEAOP0h/9YAAACUAQAACwAA&#10;AAAAAAAAAAAAAAAvAQAAX3JlbHMvLnJlbHNQSwECLQAUAAYACAAAACEAZ94FsAoCAACCBAAADgAA&#10;AAAAAAAAAAAAAAAuAgAAZHJzL2Uyb0RvYy54bWxQSwECLQAUAAYACAAAACEAjkuN1dkAAAAHAQAA&#10;DwAAAAAAAAAAAAAAAABkBAAAZHJzL2Rvd25yZXYueG1sUEsFBgAAAAAEAAQA8wAAAGoFAAAAAA==&#10;" fillcolor="white [3201]" stroked="f" strokeweight=".18mm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right w:val="single" w:sz="12" w:space="0" w:color="ED7D31"/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89"/>
                        <w:gridCol w:w="2660"/>
                      </w:tblGrid>
                      <w:tr w:rsidR="004622EE" w14:paraId="1487150A" w14:textId="77777777">
                        <w:trPr>
                          <w:jc w:val="center"/>
                        </w:trPr>
                        <w:tc>
                          <w:tcPr>
                            <w:tcW w:w="8695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rPr>
                                <w:rFonts w:ascii="Calibri" w:eastAsiaTheme="minorEastAsia" w:hAnsi="Calibri"/>
                                <w:lang w:val="en-US"/>
                              </w:rPr>
                              <w:id w:val="778574073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hAnsiTheme="minorHAnsi"/>
                              </w:rPr>
                            </w:sdtEndPr>
                            <w:sdtContent>
                              <w:p w14:paraId="6B479D28" w14:textId="76B6D8E5" w:rsidR="004622EE" w:rsidRDefault="006D55CD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6D10C5" wp14:editId="26DD5FB5">
                                      <wp:extent cx="2232701" cy="2321306"/>
                                      <wp:effectExtent l="0" t="0" r="0" b="3175"/>
                                      <wp:docPr id="6" name="Afbeelding 6" descr="upload.wikimedia.org/wikipedia/commons/thumb/9/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upload.wikimedia.org/wikipedia/commons/thumb/9/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47431" cy="2336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564E93D" w14:textId="26AFA772" w:rsidR="004622EE" w:rsidRDefault="009E4DF4">
                                <w:pPr>
                                  <w:pStyle w:val="Geenafstand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Laravel</w:t>
                                </w:r>
                                <w:r w:rsidR="004622EE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Eindopdracht</w:t>
                                </w: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id w:val="20247364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B549D9A" w14:textId="77777777" w:rsidR="004622EE" w:rsidRDefault="004622EE">
                                <w:pPr>
                                  <w:pStyle w:val="Frame-inhoud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663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vAlign w:val="center"/>
                          </w:tcPr>
                          <w:p w14:paraId="782F11FB" w14:textId="77777777" w:rsidR="004622EE" w:rsidRDefault="004622EE">
                            <w:pPr>
                              <w:pStyle w:val="Geenafstand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V1</w:t>
                            </w:r>
                          </w:p>
                          <w:sdt>
                            <w:sdtPr>
                              <w:alias w:val="Author"/>
                              <w:id w:val="31429966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BB9BD1" w14:textId="0C950D4F" w:rsidR="004622EE" w:rsidRDefault="004622EE">
                                <w:pPr>
                                  <w:pStyle w:val="Geenafstand"/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  <w:r>
                                  <w:t>Steffan van der Werf</w:t>
                                </w:r>
                              </w:p>
                            </w:sdtContent>
                          </w:sdt>
                          <w:p w14:paraId="3D5582C8" w14:textId="77777777" w:rsidR="004622EE" w:rsidRDefault="004622EE">
                            <w:pPr>
                              <w:pStyle w:val="Geenafstand"/>
                              <w:rPr>
                                <w:lang w:val="nl-NL"/>
                              </w:rPr>
                            </w:pPr>
                            <w:sdt>
                              <w:sdtPr>
                                <w:alias w:val="Course"/>
                                <w:id w:val="-184454037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D3EE711" w14:textId="77777777" w:rsidR="004622EE" w:rsidRDefault="004622EE" w:rsidP="004622EE">
                      <w:pPr>
                        <w:pStyle w:val="Frame-inhoud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bookmarkStart w:id="0" w:name="_Toc588328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77736981"/>
        <w:docPartObj>
          <w:docPartGallery w:val="Table of Contents"/>
          <w:docPartUnique/>
        </w:docPartObj>
      </w:sdtPr>
      <w:sdtContent>
        <w:p w14:paraId="6865E220" w14:textId="328BECAB" w:rsidR="004622EE" w:rsidRDefault="006D55CD" w:rsidP="004622EE">
          <w:pPr>
            <w:pStyle w:val="Kopvaninhoudsopgave"/>
          </w:pPr>
          <w:r>
            <w:rPr>
              <w:lang w:val="nl-NL"/>
            </w:rPr>
            <w:t>Inhoudsopgave</w:t>
          </w:r>
          <w:bookmarkEnd w:id="0"/>
        </w:p>
        <w:p w14:paraId="2E20324A" w14:textId="7067DAE5" w:rsidR="006D55CD" w:rsidRDefault="004622E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rPr>
              <w:rStyle w:val="Indexkoppeling"/>
              <w:webHidden/>
            </w:rPr>
            <w:instrText>TOC \z \o "1-3" \u \h</w:instrText>
          </w:r>
          <w:r>
            <w:rPr>
              <w:rStyle w:val="Indexkoppeling"/>
            </w:rPr>
            <w:fldChar w:fldCharType="separate"/>
          </w:r>
          <w:hyperlink w:anchor="_Toc58832861" w:history="1">
            <w:r w:rsidR="006D55CD" w:rsidRPr="00031356">
              <w:rPr>
                <w:rStyle w:val="Hyperlink"/>
                <w:noProof/>
              </w:rPr>
              <w:t>Inhoudsopgave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_Toc58832861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1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2435FA5B" w14:textId="152C737D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2" w:history="1">
            <w:r w:rsidRPr="00031356">
              <w:rPr>
                <w:rStyle w:val="Hyperlink"/>
                <w:noProof/>
              </w:rPr>
              <w:t>Contactgegevens &amp; Bedrijfsinformatie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34BF" w14:textId="6DA67566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3" w:history="1">
            <w:r w:rsidRPr="00031356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6C5D" w14:textId="0B7DC62D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4" w:history="1">
            <w:r w:rsidRPr="00031356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F19E" w14:textId="2C7D1D7B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5" w:history="1">
            <w:r w:rsidRPr="00031356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1F53" w14:textId="5156578C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6" w:history="1">
            <w:r w:rsidRPr="00031356">
              <w:rPr>
                <w:rStyle w:val="Hyperlink"/>
                <w:noProof/>
              </w:rPr>
              <w:t>Bedrijfsinformatie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A6C5" w14:textId="61EB5404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7" w:history="1">
            <w:r w:rsidRPr="00031356">
              <w:rPr>
                <w:rStyle w:val="Hyperlink"/>
                <w:noProof/>
              </w:rPr>
              <w:t>Project DG3 &amp; 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9175" w14:textId="274D8D4A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8" w:history="1">
            <w:r w:rsidRPr="00031356">
              <w:rPr>
                <w:rStyle w:val="Hyperlink"/>
                <w:noProof/>
              </w:rPr>
              <w:t>Probleemanalyse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10B1" w14:textId="15F898A5" w:rsidR="006D55CD" w:rsidRDefault="006D55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9" w:history="1">
            <w:r w:rsidRPr="00031356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3260" w14:textId="7277324F" w:rsidR="004622EE" w:rsidRDefault="004622EE" w:rsidP="004622EE">
          <w:r>
            <w:fldChar w:fldCharType="end"/>
          </w:r>
        </w:p>
      </w:sdtContent>
    </w:sdt>
    <w:p w14:paraId="23185076" w14:textId="77777777" w:rsidR="004622EE" w:rsidRDefault="004622EE" w:rsidP="004622EE">
      <w:r>
        <w:br w:type="page"/>
      </w:r>
    </w:p>
    <w:p w14:paraId="76D3928F" w14:textId="77777777" w:rsidR="004622EE" w:rsidRDefault="004622EE" w:rsidP="004622EE">
      <w:pPr>
        <w:pStyle w:val="Kop1"/>
      </w:pPr>
      <w:bookmarkStart w:id="1" w:name="_Toc58832862"/>
      <w:r>
        <w:lastRenderedPageBreak/>
        <w:t>Contactgegevens &amp; Bedrijfsinformatie</w:t>
      </w:r>
      <w:bookmarkEnd w:id="1"/>
    </w:p>
    <w:p w14:paraId="2DAA7408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/>
        </w:rPr>
      </w:pPr>
      <w:r>
        <w:rPr>
          <w:rFonts w:ascii="Segoe UI" w:eastAsia="Times New Roman" w:hAnsi="Segoe UI" w:cs="Segoe UI"/>
          <w:color w:val="252423"/>
          <w:sz w:val="21"/>
          <w:szCs w:val="21"/>
          <w:lang/>
        </w:rPr>
        <w:t>Opdrachtgever</w:t>
      </w:r>
    </w:p>
    <w:p w14:paraId="7F3228F3" w14:textId="4273A028" w:rsidR="004622EE" w:rsidRPr="00A43404" w:rsidRDefault="00A43404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/>
        </w:rPr>
      </w:pPr>
      <w:r>
        <w:rPr>
          <w:rFonts w:ascii="Segoe UI" w:eastAsia="Times New Roman" w:hAnsi="Segoe UI" w:cs="Segoe UI"/>
          <w:b/>
          <w:bCs/>
          <w:color w:val="252423"/>
          <w:sz w:val="21"/>
          <w:szCs w:val="21"/>
          <w:lang/>
        </w:rPr>
        <w:t>Mast</w:t>
      </w:r>
      <w:r w:rsidR="004622EE">
        <w:rPr>
          <w:rFonts w:ascii="Segoe UI" w:eastAsia="Times New Roman" w:hAnsi="Segoe UI" w:cs="Segoe UI"/>
          <w:b/>
          <w:bCs/>
          <w:color w:val="252423"/>
          <w:sz w:val="21"/>
          <w:szCs w:val="21"/>
          <w:lang/>
        </w:rPr>
        <w:t xml:space="preserve">, </w:t>
      </w:r>
      <w:r>
        <w:rPr>
          <w:rFonts w:ascii="Segoe UI" w:eastAsia="Times New Roman" w:hAnsi="Segoe UI" w:cs="Segoe UI"/>
          <w:b/>
          <w:bCs/>
          <w:color w:val="252423"/>
          <w:sz w:val="21"/>
          <w:szCs w:val="21"/>
          <w:lang/>
        </w:rPr>
        <w:t>Erik</w:t>
      </w:r>
    </w:p>
    <w:p w14:paraId="4259EE82" w14:textId="77777777" w:rsidR="004622EE" w:rsidRDefault="004622EE" w:rsidP="004622EE">
      <w:pPr>
        <w:spacing w:after="0" w:line="240" w:lineRule="auto"/>
        <w:rPr>
          <w:rFonts w:ascii="Times New Roman" w:eastAsia="Times New Roman" w:hAnsi="Times New Roman" w:cs="Times New Roman"/>
          <w:color w:val="484644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484644"/>
          <w:sz w:val="24"/>
          <w:szCs w:val="24"/>
          <w:lang/>
        </w:rPr>
        <w:t>Available</w:t>
      </w:r>
    </w:p>
    <w:p w14:paraId="0F1FD15D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  <w:lang/>
        </w:rPr>
      </w:pPr>
      <w:r>
        <w:rPr>
          <w:rFonts w:ascii="Segoe UI" w:eastAsia="Times New Roman" w:hAnsi="Segoe UI" w:cs="Segoe UI"/>
          <w:color w:val="484644"/>
          <w:sz w:val="21"/>
          <w:szCs w:val="21"/>
          <w:lang/>
        </w:rPr>
        <w:t>Docent LB</w:t>
      </w:r>
    </w:p>
    <w:p w14:paraId="52AF91FC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  <w:lang/>
        </w:rPr>
      </w:pPr>
      <w:r>
        <w:rPr>
          <w:rFonts w:ascii="Segoe UI" w:eastAsia="Times New Roman" w:hAnsi="Segoe UI" w:cs="Segoe UI"/>
          <w:color w:val="484644"/>
          <w:sz w:val="21"/>
          <w:szCs w:val="21"/>
          <w:lang/>
        </w:rPr>
        <w:t>Media en ICT Emmen</w:t>
      </w:r>
    </w:p>
    <w:p w14:paraId="3480490A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  <w:lang/>
        </w:rPr>
      </w:pPr>
      <w:r>
        <w:rPr>
          <w:rFonts w:ascii="Segoe UI" w:eastAsia="Times New Roman" w:hAnsi="Segoe UI" w:cs="Segoe UI"/>
          <w:color w:val="484644"/>
          <w:sz w:val="21"/>
          <w:szCs w:val="21"/>
          <w:lang/>
        </w:rPr>
        <w:t>Van Schaikweg</w:t>
      </w:r>
    </w:p>
    <w:p w14:paraId="387ECBF7" w14:textId="78CA64A5" w:rsidR="004622EE" w:rsidRPr="00A43404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  <w:lang/>
        </w:rPr>
      </w:pPr>
      <w:r>
        <w:rPr>
          <w:rFonts w:ascii="Segoe UI" w:eastAsia="Times New Roman" w:hAnsi="Segoe UI" w:cs="Segoe UI"/>
          <w:color w:val="484644"/>
          <w:sz w:val="21"/>
          <w:szCs w:val="21"/>
          <w:lang/>
        </w:rPr>
        <w:t>+</w:t>
      </w:r>
      <w:r w:rsidR="00A43404">
        <w:rPr>
          <w:rFonts w:ascii="Segoe UI" w:eastAsia="Times New Roman" w:hAnsi="Segoe UI" w:cs="Segoe UI"/>
          <w:color w:val="484644"/>
          <w:sz w:val="21"/>
          <w:szCs w:val="21"/>
          <w:lang/>
        </w:rPr>
        <w:t>31 881 884 512</w:t>
      </w:r>
    </w:p>
    <w:p w14:paraId="4F0763E2" w14:textId="0F7F11CF" w:rsidR="004622EE" w:rsidRDefault="00A43404" w:rsidP="004622EE">
      <w:pPr>
        <w:rPr>
          <w:lang/>
        </w:rPr>
      </w:pPr>
      <w:r w:rsidRPr="00A43404">
        <w:rPr>
          <w:rFonts w:ascii="Segoe UI" w:eastAsia="Times New Roman" w:hAnsi="Segoe UI" w:cs="Segoe UI"/>
          <w:color w:val="484644"/>
          <w:sz w:val="21"/>
          <w:szCs w:val="21"/>
          <w:lang/>
        </w:rPr>
        <w:t>E.Mast@drenthecollege.nl</w:t>
      </w:r>
    </w:p>
    <w:p w14:paraId="698FBA07" w14:textId="77777777" w:rsidR="004622EE" w:rsidRDefault="004622EE" w:rsidP="004622EE">
      <w:r>
        <w:br w:type="page"/>
      </w:r>
    </w:p>
    <w:p w14:paraId="49E09215" w14:textId="77777777" w:rsidR="004622EE" w:rsidRDefault="004622EE" w:rsidP="004622EE">
      <w:pPr>
        <w:pStyle w:val="Kop1"/>
      </w:pPr>
      <w:bookmarkStart w:id="2" w:name="_Toc58832863"/>
      <w:r>
        <w:lastRenderedPageBreak/>
        <w:t>Werkwijze</w:t>
      </w:r>
      <w:bookmarkEnd w:id="2"/>
    </w:p>
    <w:p w14:paraId="47510CEA" w14:textId="77777777" w:rsidR="004622EE" w:rsidRDefault="004622EE" w:rsidP="004622EE">
      <w:r>
        <w:rPr>
          <w:noProof/>
        </w:rPr>
        <w:drawing>
          <wp:anchor distT="0" distB="3175" distL="0" distR="114300" simplePos="0" relativeHeight="251660288" behindDoc="1" locked="0" layoutInCell="1" allowOverlap="1" wp14:anchorId="5FA53F64" wp14:editId="617DD62A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784090" cy="1139825"/>
            <wp:effectExtent l="0" t="0" r="0" b="0"/>
            <wp:wrapNone/>
            <wp:docPr id="5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94C52" w14:textId="77777777" w:rsidR="004622EE" w:rsidRDefault="004622EE" w:rsidP="004622EE"/>
    <w:p w14:paraId="61A19B10" w14:textId="77777777" w:rsidR="004622EE" w:rsidRDefault="004622EE" w:rsidP="004622EE"/>
    <w:p w14:paraId="0FC69446" w14:textId="77777777" w:rsidR="004622EE" w:rsidRDefault="004622EE" w:rsidP="004622EE">
      <w:pPr>
        <w:pStyle w:val="Geenafstand"/>
        <w:rPr>
          <w:lang w:val="nl-NL"/>
        </w:rPr>
      </w:pPr>
    </w:p>
    <w:p w14:paraId="503304A4" w14:textId="77777777" w:rsidR="004622EE" w:rsidRDefault="004622EE" w:rsidP="004622EE">
      <w:pPr>
        <w:pStyle w:val="Geenafstand"/>
        <w:rPr>
          <w:lang w:val="nl-NL"/>
        </w:rPr>
      </w:pPr>
    </w:p>
    <w:p w14:paraId="5045DECB" w14:textId="65832A05" w:rsidR="004622EE" w:rsidRDefault="00CA6BD7" w:rsidP="004622EE">
      <w:pPr>
        <w:pStyle w:val="Geenafstand"/>
        <w:rPr>
          <w:lang w:val="nl-NL"/>
        </w:rPr>
      </w:pPr>
      <w:r>
        <w:rPr>
          <w:lang w:val="nl-NL"/>
        </w:rPr>
        <w:t>Mijn</w:t>
      </w:r>
      <w:r w:rsidR="004622EE">
        <w:rPr>
          <w:lang w:val="nl-NL"/>
        </w:rPr>
        <w:t xml:space="preserve"> project bestaat uit </w:t>
      </w:r>
      <w:r w:rsidR="00CB58B4">
        <w:rPr>
          <w:lang w:val="nl-NL"/>
        </w:rPr>
        <w:t xml:space="preserve">6 </w:t>
      </w:r>
      <w:r w:rsidR="004622EE">
        <w:rPr>
          <w:lang w:val="nl-NL"/>
        </w:rPr>
        <w:t>verschillende blokken</w:t>
      </w:r>
    </w:p>
    <w:p w14:paraId="2380FC12" w14:textId="4AFCB3CD" w:rsidR="004622EE" w:rsidRDefault="004622EE" w:rsidP="004622EE">
      <w:pPr>
        <w:pStyle w:val="Geenafstand"/>
        <w:rPr>
          <w:b/>
          <w:bCs/>
          <w:lang w:val="nl-NL"/>
        </w:rPr>
      </w:pPr>
      <w:r>
        <w:rPr>
          <w:b/>
          <w:bCs/>
          <w:lang w:val="nl-NL"/>
        </w:rPr>
        <w:t>Routes</w:t>
      </w:r>
      <w:r>
        <w:rPr>
          <w:lang w:val="nl-NL"/>
        </w:rPr>
        <w:t>,</w:t>
      </w:r>
      <w:r>
        <w:rPr>
          <w:b/>
          <w:bCs/>
          <w:lang w:val="nl-NL"/>
        </w:rPr>
        <w:t xml:space="preserve"> </w:t>
      </w:r>
      <w:r w:rsidR="00CA6BD7">
        <w:rPr>
          <w:b/>
          <w:bCs/>
          <w:lang w:val="nl-NL"/>
        </w:rPr>
        <w:t>Inlog voor gebruiker</w:t>
      </w:r>
      <w:r>
        <w:rPr>
          <w:lang w:val="nl-NL"/>
        </w:rPr>
        <w:t>,</w:t>
      </w:r>
      <w:r w:rsidR="00CA6BD7">
        <w:rPr>
          <w:b/>
          <w:bCs/>
          <w:lang w:val="nl-NL"/>
        </w:rPr>
        <w:t xml:space="preserve"> meerdere bands in beheer per gebruiker</w:t>
      </w:r>
      <w:bookmarkStart w:id="3" w:name="_Hlk44843282"/>
      <w:bookmarkEnd w:id="3"/>
      <w:r w:rsidR="00CB58B4">
        <w:rPr>
          <w:b/>
          <w:bCs/>
          <w:lang w:val="nl-NL"/>
        </w:rPr>
        <w:t>s</w:t>
      </w:r>
      <w:r w:rsidR="00294476">
        <w:rPr>
          <w:b/>
          <w:bCs/>
          <w:lang w:val="nl-NL"/>
        </w:rPr>
        <w:t>,</w:t>
      </w:r>
      <w:r w:rsidR="00CA6BD7">
        <w:rPr>
          <w:b/>
          <w:bCs/>
          <w:lang w:val="nl-NL"/>
        </w:rPr>
        <w:t xml:space="preserve"> Dashbord maken voor gebruiker</w:t>
      </w:r>
      <w:r w:rsidR="00294476">
        <w:rPr>
          <w:b/>
          <w:bCs/>
          <w:lang w:val="nl-NL"/>
        </w:rPr>
        <w:t xml:space="preserve"> en bands</w:t>
      </w:r>
      <w:r w:rsidR="00CA6BD7">
        <w:rPr>
          <w:b/>
          <w:bCs/>
          <w:lang w:val="nl-NL"/>
        </w:rPr>
        <w:t>,</w:t>
      </w:r>
      <w:r w:rsidR="00294476">
        <w:rPr>
          <w:b/>
          <w:bCs/>
          <w:lang w:val="nl-NL"/>
        </w:rPr>
        <w:t xml:space="preserve"> bands EPK maken achtergrond en tekst kleur aanpassen, voor niet ingelogt bands zoeken</w:t>
      </w:r>
    </w:p>
    <w:p w14:paraId="26530EB7" w14:textId="23801F2A" w:rsidR="004622EE" w:rsidRDefault="004622EE" w:rsidP="004622EE">
      <w:pPr>
        <w:pStyle w:val="Geenafstand"/>
        <w:rPr>
          <w:b/>
          <w:bCs/>
          <w:lang w:val="nl-NL"/>
        </w:rPr>
      </w:pPr>
      <w:r>
        <w:rPr>
          <w:lang w:val="nl-NL"/>
        </w:rPr>
        <w:t xml:space="preserve">Deze </w:t>
      </w:r>
      <w:r w:rsidR="00CB58B4">
        <w:rPr>
          <w:lang w:val="nl-NL"/>
        </w:rPr>
        <w:t>6</w:t>
      </w:r>
      <w:r>
        <w:rPr>
          <w:lang w:val="nl-NL"/>
        </w:rPr>
        <w:t xml:space="preserve"> blokken zorgen ervoor dat je Database die de talen PHP</w:t>
      </w:r>
      <w:r w:rsidR="00CB58B4">
        <w:rPr>
          <w:lang w:val="nl-NL"/>
        </w:rPr>
        <w:t xml:space="preserve"> met het framework Laravel 8</w:t>
      </w:r>
      <w:r>
        <w:rPr>
          <w:lang w:val="nl-NL"/>
        </w:rPr>
        <w:t xml:space="preserve"> en </w:t>
      </w:r>
      <w:r w:rsidR="00CB58B4">
        <w:rPr>
          <w:lang w:val="nl-NL"/>
        </w:rPr>
        <w:t xml:space="preserve">sql en html css </w:t>
      </w:r>
      <w:r>
        <w:rPr>
          <w:lang w:val="nl-NL"/>
        </w:rPr>
        <w:t xml:space="preserve"> combineert.</w:t>
      </w:r>
    </w:p>
    <w:p w14:paraId="5B684398" w14:textId="68E8ED6A" w:rsidR="004622EE" w:rsidRDefault="004622EE" w:rsidP="004622EE">
      <w:pPr>
        <w:pStyle w:val="Geenafstand"/>
        <w:rPr>
          <w:lang w:val="nl-NL"/>
        </w:rPr>
      </w:pPr>
    </w:p>
    <w:p w14:paraId="49F5F223" w14:textId="77777777" w:rsidR="004622EE" w:rsidRDefault="004622EE" w:rsidP="004622EE">
      <w:pPr>
        <w:spacing w:after="0" w:line="240" w:lineRule="auto"/>
      </w:pPr>
      <w:r>
        <w:br w:type="page"/>
      </w:r>
    </w:p>
    <w:p w14:paraId="7B571356" w14:textId="77777777" w:rsidR="004622EE" w:rsidRDefault="004622EE" w:rsidP="004622EE">
      <w:pPr>
        <w:pStyle w:val="Kop1"/>
      </w:pPr>
      <w:bookmarkStart w:id="4" w:name="_Toc58832864"/>
      <w:r>
        <w:lastRenderedPageBreak/>
        <w:t>Technisch ontwerp</w:t>
      </w:r>
      <w:bookmarkEnd w:id="4"/>
    </w:p>
    <w:p w14:paraId="568DB64A" w14:textId="0408E094" w:rsidR="004622EE" w:rsidRDefault="004622EE" w:rsidP="004622EE"/>
    <w:p w14:paraId="15970C07" w14:textId="77777777" w:rsidR="004622EE" w:rsidRDefault="004622EE" w:rsidP="004622EE">
      <w:r>
        <w:br w:type="page"/>
      </w:r>
    </w:p>
    <w:p w14:paraId="5EB52588" w14:textId="77777777" w:rsidR="004622EE" w:rsidRDefault="004622EE" w:rsidP="004622EE">
      <w:pPr>
        <w:pStyle w:val="Kop1"/>
      </w:pPr>
      <w:bookmarkStart w:id="5" w:name="_Toc58832865"/>
      <w:r>
        <w:lastRenderedPageBreak/>
        <w:t>Functioneel Ontwerp</w:t>
      </w:r>
      <w:bookmarkEnd w:id="5"/>
    </w:p>
    <w:p w14:paraId="666DCD10" w14:textId="639C4EBA" w:rsidR="004622EE" w:rsidRDefault="004622EE" w:rsidP="004622EE"/>
    <w:p w14:paraId="1D60C5EB" w14:textId="77777777" w:rsidR="004622EE" w:rsidRPr="00681D1A" w:rsidRDefault="004622EE" w:rsidP="004622EE">
      <w:pPr>
        <w:spacing w:after="0" w:line="240" w:lineRule="auto"/>
      </w:pPr>
      <w:r>
        <w:br w:type="page"/>
      </w:r>
    </w:p>
    <w:p w14:paraId="24957973" w14:textId="77777777" w:rsidR="004622EE" w:rsidRDefault="004622EE" w:rsidP="004622EE">
      <w:pPr>
        <w:pStyle w:val="Kop1"/>
      </w:pPr>
      <w:bookmarkStart w:id="6" w:name="_Toc58832866"/>
      <w:r>
        <w:lastRenderedPageBreak/>
        <w:t>Bedrijfsinformatie</w:t>
      </w:r>
      <w:bookmarkEnd w:id="6"/>
    </w:p>
    <w:p w14:paraId="156109A5" w14:textId="77777777" w:rsidR="004622EE" w:rsidRDefault="004622EE" w:rsidP="004622EE">
      <w:pPr>
        <w:pStyle w:val="Geenafstand"/>
        <w:rPr>
          <w:lang w:val="nl-NL"/>
        </w:rPr>
      </w:pPr>
      <w:r>
        <w:rPr>
          <w:lang w:val="nl-NL"/>
        </w:rPr>
        <w:t>Drenthe College Emmen</w:t>
      </w:r>
    </w:p>
    <w:p w14:paraId="46BBC2C0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Postbus 173</w:t>
      </w:r>
    </w:p>
    <w:p w14:paraId="2C2B285A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7800 AD Emmen</w:t>
      </w:r>
    </w:p>
    <w:p w14:paraId="0EB7CE0E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088 – 188 4444</w:t>
      </w:r>
    </w:p>
    <w:p w14:paraId="3C689BE5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info@drenthecollege.nl</w:t>
      </w:r>
    </w:p>
    <w:p w14:paraId="14316B7F" w14:textId="77777777" w:rsidR="004622EE" w:rsidRPr="001A0296" w:rsidRDefault="004622EE" w:rsidP="004622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A0296">
        <w:rPr>
          <w:lang w:val="en-GB"/>
        </w:rPr>
        <w:br w:type="page"/>
      </w:r>
    </w:p>
    <w:p w14:paraId="46F5AFAB" w14:textId="54ADB0FC" w:rsidR="004622EE" w:rsidRDefault="004622EE" w:rsidP="004622EE">
      <w:pPr>
        <w:pStyle w:val="Kop1"/>
      </w:pPr>
      <w:bookmarkStart w:id="7" w:name="_Toc58832867"/>
      <w:r>
        <w:lastRenderedPageBreak/>
        <w:t xml:space="preserve">Project </w:t>
      </w:r>
      <w:bookmarkEnd w:id="7"/>
      <w:r w:rsidR="0080796C">
        <w:t>Electronic Press kut &amp; doelstelling</w:t>
      </w:r>
    </w:p>
    <w:p w14:paraId="266BA8BD" w14:textId="0B351170" w:rsidR="0080796C" w:rsidRDefault="0080796C" w:rsidP="0080796C"/>
    <w:p w14:paraId="0DEAA0B3" w14:textId="63B5AF90" w:rsidR="0080796C" w:rsidRDefault="0080796C" w:rsidP="0080796C">
      <w:r>
        <w:t>Mijn doel is om een werkend EPK te maken</w:t>
      </w:r>
      <w:r w:rsidR="00006DD6">
        <w:t xml:space="preserve">, waar </w:t>
      </w:r>
      <w:r w:rsidR="00A37AEF">
        <w:t>e</w:t>
      </w:r>
      <w:r w:rsidR="00006DD6">
        <w:t xml:space="preserve">lke band een pakket </w:t>
      </w:r>
      <w:r w:rsidR="00006DD6">
        <w:t xml:space="preserve">heeft </w:t>
      </w:r>
      <w:r w:rsidR="00006DD6">
        <w:t>met informatie voor bedrijven die willen boeken of voor het geval een tijdschrift of website meer wil weten.</w:t>
      </w:r>
      <w:r w:rsidR="00006DD6">
        <w:t xml:space="preserve"> </w:t>
      </w:r>
      <w:r w:rsidR="00A37AEF">
        <w:t>Dit ga ik maken m</w:t>
      </w:r>
      <w:r>
        <w:t>et</w:t>
      </w:r>
      <w:r w:rsidR="00A37AEF">
        <w:t xml:space="preserve"> </w:t>
      </w:r>
      <w:r>
        <w:t>behulp van Laravel</w:t>
      </w:r>
      <w:r w:rsidR="00A37AEF">
        <w:t>,</w:t>
      </w:r>
      <w:r w:rsidR="00006DD6">
        <w:t xml:space="preserve"> Database </w:t>
      </w:r>
      <w:r w:rsidR="00A37AEF">
        <w:t>en HTML css.</w:t>
      </w:r>
    </w:p>
    <w:p w14:paraId="4C1D0CC4" w14:textId="117F92CC" w:rsidR="00A37AEF" w:rsidRDefault="00A37AEF" w:rsidP="0080796C"/>
    <w:p w14:paraId="662F5C8C" w14:textId="77777777" w:rsidR="00A37AEF" w:rsidRPr="0080796C" w:rsidRDefault="00A37AEF" w:rsidP="0080796C"/>
    <w:p w14:paraId="573E166B" w14:textId="77777777" w:rsidR="004622EE" w:rsidRDefault="004622EE" w:rsidP="004622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EEF1A6" w14:textId="77777777" w:rsidR="004622EE" w:rsidRDefault="004622EE" w:rsidP="004622EE">
      <w:pPr>
        <w:pStyle w:val="Kop1"/>
      </w:pPr>
      <w:bookmarkStart w:id="8" w:name="_Toc58832868"/>
      <w:r>
        <w:lastRenderedPageBreak/>
        <w:t>Probleemanalyse</w:t>
      </w:r>
      <w:bookmarkEnd w:id="8"/>
    </w:p>
    <w:p w14:paraId="583CD510" w14:textId="04C4B78E" w:rsidR="004622EE" w:rsidRPr="001A0296" w:rsidRDefault="00A37AEF" w:rsidP="004622EE">
      <w:pPr>
        <w:pStyle w:val="Geenafstand"/>
        <w:rPr>
          <w:lang w:val="nl-NL"/>
        </w:rPr>
      </w:pPr>
      <w:r>
        <w:rPr>
          <w:lang w:val="nl-NL"/>
        </w:rPr>
        <w:t>Ik denk dat ik tegen aan loop dat ik moeite ga hebben met het afhandelen van de gegevens als de img van band of de band informatie.</w:t>
      </w:r>
      <w:r w:rsidR="004622EE" w:rsidRPr="001A0296">
        <w:rPr>
          <w:lang w:val="nl-NL"/>
        </w:rPr>
        <w:br w:type="page"/>
      </w:r>
    </w:p>
    <w:p w14:paraId="30C69CFC" w14:textId="77777777" w:rsidR="004622EE" w:rsidRDefault="004622EE" w:rsidP="004622EE">
      <w:pPr>
        <w:pStyle w:val="Kop1"/>
      </w:pPr>
      <w:bookmarkStart w:id="9" w:name="_Toc58832869"/>
      <w:r>
        <w:lastRenderedPageBreak/>
        <w:t>Revisietabel</w:t>
      </w:r>
      <w:bookmarkEnd w:id="9"/>
    </w:p>
    <w:p w14:paraId="6B9E8D90" w14:textId="283C3947" w:rsidR="0044447D" w:rsidRDefault="0044447D" w:rsidP="004622EE"/>
    <w:tbl>
      <w:tblPr>
        <w:tblStyle w:val="Tabelraster"/>
        <w:tblW w:w="9918" w:type="dxa"/>
        <w:tblLook w:val="04A0" w:firstRow="1" w:lastRow="0" w:firstColumn="1" w:lastColumn="0" w:noHBand="0" w:noVBand="1"/>
      </w:tblPr>
      <w:tblGrid>
        <w:gridCol w:w="2378"/>
        <w:gridCol w:w="2478"/>
        <w:gridCol w:w="5062"/>
      </w:tblGrid>
      <w:tr w:rsidR="00D6383B" w14:paraId="4D87CD38" w14:textId="2A152BCE" w:rsidTr="00830CA5">
        <w:tc>
          <w:tcPr>
            <w:tcW w:w="2378" w:type="dxa"/>
          </w:tcPr>
          <w:p w14:paraId="26088F8A" w14:textId="0B2846C1" w:rsidR="00D6383B" w:rsidRPr="00D6383B" w:rsidRDefault="00D6383B" w:rsidP="004622EE">
            <w:pPr>
              <w:rPr>
                <w:lang w:val="nl-NL"/>
              </w:rPr>
            </w:pPr>
            <w:r>
              <w:rPr>
                <w:lang w:val="nl-NL"/>
              </w:rPr>
              <w:t xml:space="preserve">Sprint 1 </w:t>
            </w:r>
          </w:p>
        </w:tc>
        <w:tc>
          <w:tcPr>
            <w:tcW w:w="2478" w:type="dxa"/>
          </w:tcPr>
          <w:p w14:paraId="31776C70" w14:textId="4273F227" w:rsidR="00D6383B" w:rsidRPr="00D6383B" w:rsidRDefault="00D6383B" w:rsidP="004622E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Pr="00D6383B">
              <w:rPr>
                <w:vertAlign w:val="superscript"/>
                <w:lang w:val="nl-NL"/>
              </w:rPr>
              <w:t>e</w:t>
            </w:r>
            <w:r>
              <w:rPr>
                <w:lang w:val="nl-NL"/>
              </w:rPr>
              <w:t xml:space="preserve"> Commit 14-12-2020</w:t>
            </w:r>
          </w:p>
        </w:tc>
        <w:tc>
          <w:tcPr>
            <w:tcW w:w="5062" w:type="dxa"/>
          </w:tcPr>
          <w:p w14:paraId="5B4D510C" w14:textId="77777777" w:rsidR="00D6383B" w:rsidRDefault="00D6383B" w:rsidP="004622EE">
            <w:pPr>
              <w:rPr>
                <w:lang w:val="nl-NL"/>
              </w:rPr>
            </w:pPr>
            <w:r>
              <w:rPr>
                <w:lang w:val="nl-NL"/>
              </w:rPr>
              <w:t>Laravel aangemaakt</w:t>
            </w:r>
            <w:r w:rsidR="00830CA5">
              <w:rPr>
                <w:lang w:val="nl-NL"/>
              </w:rPr>
              <w:t>,</w:t>
            </w:r>
          </w:p>
          <w:p w14:paraId="00716B21" w14:textId="78E18872" w:rsidR="00830CA5" w:rsidRDefault="00830CA5" w:rsidP="004622EE">
            <w:pPr>
              <w:rPr>
                <w:lang w:val="nl-NL"/>
              </w:rPr>
            </w:pPr>
            <w:r>
              <w:rPr>
                <w:lang w:val="nl-NL"/>
              </w:rPr>
              <w:t>Tabellen bands en contacten aangemaakt,</w:t>
            </w:r>
          </w:p>
          <w:p w14:paraId="7F3C670F" w14:textId="72DDEC25" w:rsidR="00830CA5" w:rsidRDefault="00830CA5" w:rsidP="004622EE">
            <w:pPr>
              <w:rPr>
                <w:lang w:val="nl-NL"/>
              </w:rPr>
            </w:pPr>
            <w:r>
              <w:rPr>
                <w:lang w:val="nl-NL"/>
              </w:rPr>
              <w:t>Vaste layout gemaakt,</w:t>
            </w:r>
          </w:p>
          <w:p w14:paraId="46B94E03" w14:textId="2F8EA6DE" w:rsidR="00830CA5" w:rsidRDefault="00830CA5" w:rsidP="004622EE">
            <w:pPr>
              <w:rPr>
                <w:lang w:val="nl-NL"/>
              </w:rPr>
            </w:pPr>
            <w:r>
              <w:rPr>
                <w:lang w:val="nl-NL"/>
              </w:rPr>
              <w:t>Index show edit en delete.blade.php gemaakt voor contacten en bands,</w:t>
            </w:r>
          </w:p>
          <w:p w14:paraId="0EA44D65" w14:textId="08396170" w:rsidR="00830CA5" w:rsidRDefault="00830CA5" w:rsidP="004622EE">
            <w:pPr>
              <w:rPr>
                <w:lang w:val="nl-NL"/>
              </w:rPr>
            </w:pPr>
            <w:r>
              <w:rPr>
                <w:lang w:val="nl-NL"/>
              </w:rPr>
              <w:t>Bands gekoppeld aan contacten.</w:t>
            </w:r>
          </w:p>
          <w:p w14:paraId="1C5BB665" w14:textId="14527F5F" w:rsidR="00830CA5" w:rsidRDefault="00830CA5" w:rsidP="004622EE">
            <w:pPr>
              <w:rPr>
                <w:lang w:val="nl-NL"/>
              </w:rPr>
            </w:pPr>
            <w:r>
              <w:rPr>
                <w:lang w:val="nl-NL"/>
              </w:rPr>
              <w:t>Definitie studie aan begonnen</w:t>
            </w:r>
            <w:bookmarkStart w:id="10" w:name="_GoBack"/>
            <w:bookmarkEnd w:id="10"/>
          </w:p>
          <w:p w14:paraId="093E3C1B" w14:textId="13C179FC" w:rsidR="00830CA5" w:rsidRPr="00D6383B" w:rsidRDefault="00830CA5" w:rsidP="004622EE">
            <w:pPr>
              <w:rPr>
                <w:lang w:val="nl-NL"/>
              </w:rPr>
            </w:pPr>
          </w:p>
        </w:tc>
      </w:tr>
      <w:tr w:rsidR="00D6383B" w14:paraId="4316AD8C" w14:textId="645CE4F1" w:rsidTr="00830CA5">
        <w:tc>
          <w:tcPr>
            <w:tcW w:w="2378" w:type="dxa"/>
          </w:tcPr>
          <w:p w14:paraId="6DD8B096" w14:textId="77777777" w:rsidR="00D6383B" w:rsidRDefault="00D6383B" w:rsidP="004622EE"/>
        </w:tc>
        <w:tc>
          <w:tcPr>
            <w:tcW w:w="2478" w:type="dxa"/>
          </w:tcPr>
          <w:p w14:paraId="2CFB6321" w14:textId="77777777" w:rsidR="00D6383B" w:rsidRDefault="00D6383B" w:rsidP="004622EE"/>
        </w:tc>
        <w:tc>
          <w:tcPr>
            <w:tcW w:w="5062" w:type="dxa"/>
          </w:tcPr>
          <w:p w14:paraId="5AC7CF5C" w14:textId="77777777" w:rsidR="00D6383B" w:rsidRDefault="00D6383B" w:rsidP="004622EE"/>
        </w:tc>
      </w:tr>
      <w:tr w:rsidR="00D6383B" w14:paraId="49E7B028" w14:textId="260BFE99" w:rsidTr="00830CA5">
        <w:tc>
          <w:tcPr>
            <w:tcW w:w="2378" w:type="dxa"/>
          </w:tcPr>
          <w:p w14:paraId="580CB56A" w14:textId="77777777" w:rsidR="00D6383B" w:rsidRDefault="00D6383B" w:rsidP="004622EE"/>
        </w:tc>
        <w:tc>
          <w:tcPr>
            <w:tcW w:w="2478" w:type="dxa"/>
          </w:tcPr>
          <w:p w14:paraId="7A989060" w14:textId="77777777" w:rsidR="00D6383B" w:rsidRDefault="00D6383B" w:rsidP="004622EE"/>
        </w:tc>
        <w:tc>
          <w:tcPr>
            <w:tcW w:w="5062" w:type="dxa"/>
          </w:tcPr>
          <w:p w14:paraId="3532EF4D" w14:textId="77777777" w:rsidR="00D6383B" w:rsidRDefault="00D6383B" w:rsidP="004622EE"/>
        </w:tc>
      </w:tr>
      <w:tr w:rsidR="00D6383B" w14:paraId="54772315" w14:textId="40D48AA0" w:rsidTr="00830CA5">
        <w:tc>
          <w:tcPr>
            <w:tcW w:w="2378" w:type="dxa"/>
          </w:tcPr>
          <w:p w14:paraId="585DBCFB" w14:textId="77777777" w:rsidR="00D6383B" w:rsidRDefault="00D6383B" w:rsidP="004622EE"/>
        </w:tc>
        <w:tc>
          <w:tcPr>
            <w:tcW w:w="2478" w:type="dxa"/>
          </w:tcPr>
          <w:p w14:paraId="1F27C9D8" w14:textId="77777777" w:rsidR="00D6383B" w:rsidRDefault="00D6383B" w:rsidP="004622EE"/>
        </w:tc>
        <w:tc>
          <w:tcPr>
            <w:tcW w:w="5062" w:type="dxa"/>
          </w:tcPr>
          <w:p w14:paraId="34D6ED46" w14:textId="77777777" w:rsidR="00D6383B" w:rsidRDefault="00D6383B" w:rsidP="004622EE"/>
        </w:tc>
      </w:tr>
      <w:tr w:rsidR="00D6383B" w14:paraId="5E2E7F40" w14:textId="64940B7D" w:rsidTr="00830CA5">
        <w:tc>
          <w:tcPr>
            <w:tcW w:w="2378" w:type="dxa"/>
          </w:tcPr>
          <w:p w14:paraId="7989BEA2" w14:textId="77777777" w:rsidR="00D6383B" w:rsidRDefault="00D6383B" w:rsidP="004622EE"/>
        </w:tc>
        <w:tc>
          <w:tcPr>
            <w:tcW w:w="2478" w:type="dxa"/>
          </w:tcPr>
          <w:p w14:paraId="34633D2C" w14:textId="77777777" w:rsidR="00D6383B" w:rsidRDefault="00D6383B" w:rsidP="004622EE"/>
        </w:tc>
        <w:tc>
          <w:tcPr>
            <w:tcW w:w="5062" w:type="dxa"/>
          </w:tcPr>
          <w:p w14:paraId="1E89A9E8" w14:textId="77777777" w:rsidR="00D6383B" w:rsidRDefault="00D6383B" w:rsidP="004622EE"/>
        </w:tc>
      </w:tr>
    </w:tbl>
    <w:p w14:paraId="296E17BC" w14:textId="77777777" w:rsidR="00A37AEF" w:rsidRPr="004622EE" w:rsidRDefault="00A37AEF" w:rsidP="004622EE"/>
    <w:sectPr w:rsidR="00A37AEF" w:rsidRPr="004622EE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31"/>
    <w:rsid w:val="00006DD6"/>
    <w:rsid w:val="00294476"/>
    <w:rsid w:val="0044447D"/>
    <w:rsid w:val="004622EE"/>
    <w:rsid w:val="006D55CD"/>
    <w:rsid w:val="0080796C"/>
    <w:rsid w:val="00830CA5"/>
    <w:rsid w:val="009E4DF4"/>
    <w:rsid w:val="00A37AEF"/>
    <w:rsid w:val="00A43404"/>
    <w:rsid w:val="00A95931"/>
    <w:rsid w:val="00CA6BD7"/>
    <w:rsid w:val="00CB58B4"/>
    <w:rsid w:val="00D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48BD"/>
  <w15:chartTrackingRefBased/>
  <w15:docId w15:val="{3CD6015D-1DD2-4AD4-8909-2DD901DA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22EE"/>
  </w:style>
  <w:style w:type="paragraph" w:styleId="Kop1">
    <w:name w:val="heading 1"/>
    <w:basedOn w:val="Standaard"/>
    <w:next w:val="Standaard"/>
    <w:link w:val="Kop1Char"/>
    <w:uiPriority w:val="9"/>
    <w:qFormat/>
    <w:rsid w:val="00462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4622EE"/>
    <w:rPr>
      <w:rFonts w:eastAsiaTheme="minorEastAsia"/>
      <w:lang w:val="en-US"/>
    </w:rPr>
  </w:style>
  <w:style w:type="paragraph" w:styleId="Geenafstand">
    <w:name w:val="No Spacing"/>
    <w:link w:val="GeenafstandChar"/>
    <w:uiPriority w:val="1"/>
    <w:qFormat/>
    <w:rsid w:val="004622EE"/>
    <w:pPr>
      <w:spacing w:after="0" w:line="240" w:lineRule="auto"/>
    </w:pPr>
    <w:rPr>
      <w:rFonts w:eastAsiaTheme="minorEastAsia"/>
      <w:lang w:val="en-US"/>
    </w:rPr>
  </w:style>
  <w:style w:type="paragraph" w:customStyle="1" w:styleId="Frame-inhoud">
    <w:name w:val="Frame-inhoud"/>
    <w:basedOn w:val="Standaard"/>
    <w:qFormat/>
    <w:rsid w:val="004622EE"/>
  </w:style>
  <w:style w:type="character" w:customStyle="1" w:styleId="Kop1Char">
    <w:name w:val="Kop 1 Char"/>
    <w:basedOn w:val="Standaardalinea-lettertype"/>
    <w:link w:val="Kop1"/>
    <w:uiPriority w:val="9"/>
    <w:qFormat/>
    <w:rsid w:val="00462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koppeling">
    <w:name w:val="Internetkoppeling"/>
    <w:basedOn w:val="Standaardalinea-lettertype"/>
    <w:uiPriority w:val="99"/>
    <w:unhideWhenUsed/>
    <w:rsid w:val="004622EE"/>
    <w:rPr>
      <w:color w:val="0563C1" w:themeColor="hyperlink"/>
      <w:u w:val="single"/>
    </w:rPr>
  </w:style>
  <w:style w:type="character" w:customStyle="1" w:styleId="normaltextrun">
    <w:name w:val="normaltextrun"/>
    <w:basedOn w:val="Standaardalinea-lettertype"/>
    <w:qFormat/>
    <w:rsid w:val="004622EE"/>
  </w:style>
  <w:style w:type="character" w:customStyle="1" w:styleId="eop">
    <w:name w:val="eop"/>
    <w:basedOn w:val="Standaardalinea-lettertype"/>
    <w:qFormat/>
    <w:rsid w:val="004622EE"/>
  </w:style>
  <w:style w:type="character" w:customStyle="1" w:styleId="Indexkoppeling">
    <w:name w:val="Indexkoppeling"/>
    <w:qFormat/>
    <w:rsid w:val="004622EE"/>
  </w:style>
  <w:style w:type="paragraph" w:styleId="Bijschrift">
    <w:name w:val="caption"/>
    <w:basedOn w:val="Standaard"/>
    <w:qFormat/>
    <w:rsid w:val="004622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22EE"/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622EE"/>
    <w:pPr>
      <w:spacing w:after="100"/>
    </w:pPr>
  </w:style>
  <w:style w:type="paragraph" w:customStyle="1" w:styleId="paragraph">
    <w:name w:val="paragraph"/>
    <w:basedOn w:val="Standaard"/>
    <w:qFormat/>
    <w:rsid w:val="004622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raster">
    <w:name w:val="Table Grid"/>
    <w:basedOn w:val="Standaardtabel"/>
    <w:uiPriority w:val="39"/>
    <w:rsid w:val="004622EE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622EE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6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622EE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9</cp:revision>
  <dcterms:created xsi:type="dcterms:W3CDTF">2020-12-14T09:04:00Z</dcterms:created>
  <dcterms:modified xsi:type="dcterms:W3CDTF">2020-12-14T11:12:00Z</dcterms:modified>
</cp:coreProperties>
</file>