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005A" w14:textId="052D094B" w:rsidR="00B71938" w:rsidRPr="00B71938" w:rsidRDefault="00B71938" w:rsidP="00B71938">
      <w:pPr>
        <w:pStyle w:val="Title"/>
        <w:rPr>
          <w:rFonts w:ascii="Cera PRO Regular" w:hAnsi="Cera PRO Regular"/>
          <w:i/>
          <w:iCs/>
          <w:lang w:val="nl-NL"/>
        </w:rPr>
      </w:pPr>
      <w:r w:rsidRPr="00B71938">
        <w:rPr>
          <w:rFonts w:ascii="Cera PRO Regular" w:hAnsi="Cera PRO Regular"/>
          <w:i/>
          <w:iCs/>
          <w:lang w:val="nl-NL"/>
        </w:rPr>
        <w:t>BOLT</w:t>
      </w:r>
    </w:p>
    <w:p w14:paraId="4F216106" w14:textId="77777777" w:rsidR="00B71938" w:rsidRPr="00041E35" w:rsidRDefault="00B71938" w:rsidP="00B71938">
      <w:pPr>
        <w:rPr>
          <w:rFonts w:ascii="Cera PRO Regular Italic" w:hAnsi="Cera PRO Regular Italic"/>
          <w:sz w:val="24"/>
          <w:szCs w:val="24"/>
          <w:lang w:val="nl-NL"/>
        </w:rPr>
      </w:pPr>
      <w:r w:rsidRPr="00041E35">
        <w:rPr>
          <w:rFonts w:ascii="Cera PRO Regular Italic" w:hAnsi="Cera PRO Regular Italic"/>
          <w:sz w:val="24"/>
          <w:szCs w:val="24"/>
          <w:lang w:val="nl-NL"/>
        </w:rPr>
        <w:t xml:space="preserve">Het </w:t>
      </w:r>
      <w:r w:rsidRPr="0084293F">
        <w:rPr>
          <w:rFonts w:ascii="Cera PRO Regular Italic" w:hAnsi="Cera PRO Regular Italic"/>
          <w:color w:val="7030A0"/>
          <w:sz w:val="24"/>
          <w:szCs w:val="24"/>
          <w:lang w:val="nl-NL"/>
        </w:rPr>
        <w:t xml:space="preserve">bedrijf </w:t>
      </w:r>
      <w:r w:rsidRPr="00041E35">
        <w:rPr>
          <w:rFonts w:ascii="Cera PRO Regular Italic" w:hAnsi="Cera PRO Regular Italic"/>
          <w:sz w:val="24"/>
          <w:szCs w:val="24"/>
          <w:lang w:val="nl-NL"/>
        </w:rPr>
        <w:t xml:space="preserve">BOLT is een bedrijf die het mogelijk maakt om via een App een </w:t>
      </w:r>
      <w:r w:rsidRPr="0084293F">
        <w:rPr>
          <w:rFonts w:ascii="Cera PRO Regular Italic" w:hAnsi="Cera PRO Regular Italic"/>
          <w:color w:val="FF0000"/>
          <w:sz w:val="24"/>
          <w:szCs w:val="24"/>
          <w:lang w:val="nl-NL"/>
        </w:rPr>
        <w:t xml:space="preserve">auto </w:t>
      </w:r>
      <w:r w:rsidRPr="00041E35">
        <w:rPr>
          <w:rFonts w:ascii="Cera PRO Regular Italic" w:hAnsi="Cera PRO Regular Italic"/>
          <w:sz w:val="24"/>
          <w:szCs w:val="24"/>
          <w:lang w:val="nl-NL"/>
        </w:rPr>
        <w:t xml:space="preserve">aan te vragen en naar een </w:t>
      </w:r>
      <w:r w:rsidRPr="0084293F">
        <w:rPr>
          <w:rFonts w:ascii="Cera PRO Regular Italic" w:hAnsi="Cera PRO Regular Italic"/>
          <w:color w:val="70AD47" w:themeColor="accent6"/>
          <w:sz w:val="24"/>
          <w:szCs w:val="24"/>
          <w:lang w:val="nl-NL"/>
        </w:rPr>
        <w:t xml:space="preserve">bestemming </w:t>
      </w:r>
      <w:r w:rsidRPr="00041E35">
        <w:rPr>
          <w:rFonts w:ascii="Cera PRO Regular Italic" w:hAnsi="Cera PRO Regular Italic"/>
          <w:sz w:val="24"/>
          <w:szCs w:val="24"/>
          <w:lang w:val="nl-NL"/>
        </w:rPr>
        <w:t xml:space="preserve">toe te rijden. Aan de hand van het </w:t>
      </w:r>
      <w:r w:rsidRPr="0084293F">
        <w:rPr>
          <w:rFonts w:ascii="Cera PRO Regular Italic" w:hAnsi="Cera PRO Regular Italic"/>
          <w:color w:val="70AD47" w:themeColor="accent6"/>
          <w:sz w:val="24"/>
          <w:szCs w:val="24"/>
          <w:lang w:val="nl-NL"/>
        </w:rPr>
        <w:t>aantal kilometer</w:t>
      </w:r>
      <w:r w:rsidRPr="00041E35">
        <w:rPr>
          <w:rFonts w:ascii="Cera PRO Regular Italic" w:hAnsi="Cera PRO Regular Italic"/>
          <w:sz w:val="24"/>
          <w:szCs w:val="24"/>
          <w:lang w:val="nl-NL"/>
        </w:rPr>
        <w:t xml:space="preserve">, het soort auto wordt er een bedrag berekend die de klant moet betalen. Bolt maakt alleen maar gebruik van auto’s van het </w:t>
      </w:r>
      <w:r w:rsidRPr="0084293F">
        <w:rPr>
          <w:rFonts w:ascii="Cera PRO Regular Italic" w:hAnsi="Cera PRO Regular Italic"/>
          <w:color w:val="FF0000"/>
          <w:sz w:val="24"/>
          <w:szCs w:val="24"/>
          <w:lang w:val="nl-NL"/>
        </w:rPr>
        <w:t>merk Toyota en Volvo</w:t>
      </w:r>
      <w:r w:rsidRPr="00041E35">
        <w:rPr>
          <w:rFonts w:ascii="Cera PRO Regular Italic" w:hAnsi="Cera PRO Regular Italic"/>
          <w:sz w:val="24"/>
          <w:szCs w:val="24"/>
          <w:lang w:val="nl-NL"/>
        </w:rPr>
        <w:t>.</w:t>
      </w:r>
    </w:p>
    <w:p w14:paraId="4E940556" w14:textId="77777777" w:rsidR="00B71938" w:rsidRPr="00041E35" w:rsidRDefault="00B71938" w:rsidP="00EF7424">
      <w:pPr>
        <w:rPr>
          <w:rFonts w:ascii="Cera PRO Regular Italic" w:hAnsi="Cera PRO Regular Italic"/>
          <w:sz w:val="24"/>
          <w:szCs w:val="24"/>
          <w:lang w:val="nl-NL"/>
        </w:rPr>
      </w:pPr>
      <w:r w:rsidRPr="00041E35">
        <w:rPr>
          <w:rFonts w:ascii="Cera PRO Regular Italic" w:hAnsi="Cera PRO Regular Italic"/>
          <w:sz w:val="24"/>
          <w:szCs w:val="24"/>
          <w:lang w:val="nl-NL"/>
        </w:rPr>
        <w:t xml:space="preserve">Alle auto’s hebben een </w:t>
      </w:r>
      <w:r w:rsidRPr="0084293F">
        <w:rPr>
          <w:rFonts w:ascii="Cera PRO Regular Italic" w:hAnsi="Cera PRO Regular Italic"/>
          <w:color w:val="00B0F0"/>
          <w:sz w:val="24"/>
          <w:szCs w:val="24"/>
          <w:lang w:val="nl-NL"/>
        </w:rPr>
        <w:t>chauffeur</w:t>
      </w:r>
      <w:r w:rsidRPr="00041E35">
        <w:rPr>
          <w:rFonts w:ascii="Cera PRO Regular Italic" w:hAnsi="Cera PRO Regular Italic"/>
          <w:sz w:val="24"/>
          <w:szCs w:val="24"/>
          <w:lang w:val="nl-NL"/>
        </w:rPr>
        <w:t xml:space="preserve">. Deze chauffeur heeft </w:t>
      </w:r>
      <w:r>
        <w:rPr>
          <w:rFonts w:ascii="Cera PRO Regular Italic" w:hAnsi="Cera PRO Regular Italic"/>
          <w:sz w:val="24"/>
          <w:szCs w:val="24"/>
          <w:lang w:val="nl-NL"/>
        </w:rPr>
        <w:t xml:space="preserve">altijd </w:t>
      </w:r>
      <w:r w:rsidRPr="00041E35">
        <w:rPr>
          <w:rFonts w:ascii="Cera PRO Regular Italic" w:hAnsi="Cera PRO Regular Italic"/>
          <w:sz w:val="24"/>
          <w:szCs w:val="24"/>
          <w:lang w:val="nl-NL"/>
        </w:rPr>
        <w:t xml:space="preserve">een </w:t>
      </w:r>
      <w:r w:rsidRPr="0084293F">
        <w:rPr>
          <w:rFonts w:ascii="Cera PRO Regular Italic" w:hAnsi="Cera PRO Regular Italic"/>
          <w:color w:val="00B0F0"/>
          <w:sz w:val="24"/>
          <w:szCs w:val="24"/>
          <w:lang w:val="nl-NL"/>
        </w:rPr>
        <w:t>voornaam</w:t>
      </w:r>
      <w:r>
        <w:rPr>
          <w:rFonts w:ascii="Cera PRO Regular Italic" w:hAnsi="Cera PRO Regular Italic"/>
          <w:sz w:val="24"/>
          <w:szCs w:val="24"/>
          <w:lang w:val="nl-NL"/>
        </w:rPr>
        <w:t>, mocht er geen voornaam opgegeven worden of alleen maar spaties, krijgt de chauffeur een standaardnaam “BoltDriver”</w:t>
      </w:r>
      <w:r w:rsidRPr="00041E35">
        <w:rPr>
          <w:rFonts w:ascii="Cera PRO Regular Italic" w:hAnsi="Cera PRO Regular Italic"/>
          <w:sz w:val="24"/>
          <w:szCs w:val="24"/>
          <w:lang w:val="nl-NL"/>
        </w:rPr>
        <w:t xml:space="preserve">. </w:t>
      </w:r>
      <w:commentRangeStart w:id="0"/>
      <w:commentRangeStart w:id="1"/>
      <w:r w:rsidRPr="00041E35">
        <w:rPr>
          <w:rFonts w:ascii="Cera PRO Regular Italic" w:hAnsi="Cera PRO Regular Italic"/>
          <w:sz w:val="24"/>
          <w:szCs w:val="24"/>
          <w:lang w:val="nl-NL"/>
        </w:rPr>
        <w:t xml:space="preserve">De auto’s hebben een </w:t>
      </w:r>
      <w:r w:rsidRPr="0084293F">
        <w:rPr>
          <w:rFonts w:ascii="Cera PRO Regular Italic" w:hAnsi="Cera PRO Regular Italic"/>
          <w:color w:val="FF0000"/>
          <w:sz w:val="24"/>
          <w:szCs w:val="24"/>
          <w:lang w:val="nl-NL"/>
        </w:rPr>
        <w:t xml:space="preserve">merk en een Nederlandse kentekenplaat (formaat: </w:t>
      </w:r>
      <w:r w:rsidRPr="0084293F">
        <w:rPr>
          <w:rFonts w:ascii="Cera PRO Regular Italic" w:hAnsi="Cera PRO Regular Italic"/>
          <w:color w:val="FF0000"/>
          <w:sz w:val="24"/>
          <w:szCs w:val="24"/>
          <w:shd w:val="clear" w:color="auto" w:fill="FFFFFF"/>
          <w:lang w:val="nl-NL"/>
        </w:rPr>
        <w:t>999-XX-9, drie cijfers, twee hoofdletters en nog een cijfer</w:t>
      </w:r>
      <w:r w:rsidRPr="0084293F">
        <w:rPr>
          <w:rFonts w:ascii="Cera PRO Regular Italic" w:hAnsi="Cera PRO Regular Italic"/>
          <w:color w:val="FF0000"/>
          <w:sz w:val="24"/>
          <w:szCs w:val="24"/>
          <w:lang w:val="nl-NL"/>
        </w:rPr>
        <w:t>)</w:t>
      </w:r>
      <w:r>
        <w:rPr>
          <w:rFonts w:ascii="Cera PRO Regular Italic" w:hAnsi="Cera PRO Regular Italic"/>
          <w:sz w:val="24"/>
          <w:szCs w:val="24"/>
          <w:lang w:val="nl-NL"/>
        </w:rPr>
        <w:t xml:space="preserve"> Als de cijfers van de kentekenplaat niet voldoen komt er in de kentekenplaat -1 te staan op de plaats van de cijfers. Mochten de letters niet voldoen wordt dit </w:t>
      </w:r>
      <w:r w:rsidRPr="002C0C27">
        <w:rPr>
          <w:rFonts w:ascii="Consolas" w:hAnsi="Consolas"/>
          <w:sz w:val="24"/>
          <w:szCs w:val="24"/>
          <w:lang w:val="nl-NL"/>
        </w:rPr>
        <w:t>null</w:t>
      </w:r>
      <w:r>
        <w:rPr>
          <w:rFonts w:ascii="Cera PRO Regular Italic" w:hAnsi="Cera PRO Regular Italic"/>
          <w:sz w:val="24"/>
          <w:szCs w:val="24"/>
          <w:lang w:val="nl-NL"/>
        </w:rPr>
        <w:t xml:space="preserve">. Maak het zo dat kleine letters ook geaccepteerd worden. </w:t>
      </w:r>
      <w:commentRangeEnd w:id="0"/>
      <w:r>
        <w:commentReference w:id="0"/>
      </w:r>
      <w:commentRangeEnd w:id="1"/>
      <w:r>
        <w:rPr>
          <w:rStyle w:val="CommentReference"/>
        </w:rPr>
        <w:commentReference w:id="1"/>
      </w:r>
    </w:p>
    <w:p w14:paraId="1F9D8C23" w14:textId="77777777" w:rsidR="00B71938" w:rsidRPr="0084293F" w:rsidRDefault="00B71938" w:rsidP="00B71938">
      <w:pPr>
        <w:rPr>
          <w:rFonts w:ascii="Cera PRO Regular Italic" w:hAnsi="Cera PRO Regular Italic"/>
          <w:color w:val="FF0000"/>
          <w:sz w:val="24"/>
          <w:szCs w:val="24"/>
          <w:lang w:val="nl-NL"/>
        </w:rPr>
      </w:pPr>
      <w:r w:rsidRPr="00041E35">
        <w:rPr>
          <w:rFonts w:ascii="Cera PRO Regular Italic" w:hAnsi="Cera PRO Regular Italic"/>
          <w:sz w:val="24"/>
          <w:szCs w:val="24"/>
          <w:lang w:val="nl-NL"/>
        </w:rPr>
        <w:t xml:space="preserve">Er zijn drie verschillende soorten auto’s die gereserveerd kunnen worden. </w:t>
      </w:r>
      <w:r w:rsidRPr="0084293F">
        <w:rPr>
          <w:rFonts w:ascii="Cera PRO Regular Italic" w:hAnsi="Cera PRO Regular Italic"/>
          <w:color w:val="FF0000"/>
          <w:sz w:val="24"/>
          <w:szCs w:val="24"/>
          <w:lang w:val="nl-NL"/>
        </w:rPr>
        <w:t>Een gewone auto, deze heeft een prijs van 50 cent per kilometer. Een elektrische auto, deze heeft een prijs van 25 cent per kilometer en een dieselauto waarvoor niet alleen een prijs van 63 cent per kilometer geldt, maar ook een milieutoeslag van 3 euro per 10 kilometer. De ritten worden per kilometer afgerekend.</w:t>
      </w:r>
    </w:p>
    <w:p w14:paraId="7A15D0A9" w14:textId="77777777" w:rsidR="00B71938" w:rsidRDefault="00B71938" w:rsidP="00B71938">
      <w:pPr>
        <w:rPr>
          <w:rFonts w:ascii="Cera PRO Regular Italic" w:hAnsi="Cera PRO Regular Italic"/>
          <w:sz w:val="24"/>
          <w:szCs w:val="24"/>
          <w:lang w:val="nl-NL"/>
        </w:rPr>
      </w:pPr>
      <w:r>
        <w:rPr>
          <w:rFonts w:ascii="Cera PRO Regular Italic" w:hAnsi="Cera PRO Regular Italic"/>
          <w:sz w:val="24"/>
          <w:szCs w:val="24"/>
          <w:lang w:val="nl-NL"/>
        </w:rPr>
        <w:t>Bolt wil graag de volgende dingen:</w:t>
      </w:r>
    </w:p>
    <w:p w14:paraId="31F2DB35" w14:textId="77777777" w:rsidR="00B71938" w:rsidRPr="00681FC4" w:rsidRDefault="00B71938" w:rsidP="00B71938">
      <w:pPr>
        <w:pStyle w:val="ListParagraph"/>
        <w:numPr>
          <w:ilvl w:val="0"/>
          <w:numId w:val="1"/>
        </w:numPr>
        <w:rPr>
          <w:rFonts w:ascii="Cera PRO Regular Italic" w:hAnsi="Cera PRO Regular Italic"/>
          <w:color w:val="92D050"/>
          <w:sz w:val="24"/>
          <w:szCs w:val="24"/>
          <w:lang w:val="nl-NL"/>
        </w:rPr>
      </w:pPr>
      <w:r w:rsidRPr="00681FC4">
        <w:rPr>
          <w:rFonts w:ascii="Cera PRO Regular Italic" w:hAnsi="Cera PRO Regular Italic"/>
          <w:color w:val="92D050"/>
          <w:sz w:val="24"/>
          <w:szCs w:val="24"/>
          <w:lang w:val="nl-NL"/>
        </w:rPr>
        <w:t>Per rit het te betalen bedrag;</w:t>
      </w:r>
    </w:p>
    <w:p w14:paraId="4CD044D0" w14:textId="77777777" w:rsidR="00B71938" w:rsidRPr="000E15FA" w:rsidRDefault="00B71938" w:rsidP="00B71938">
      <w:pPr>
        <w:pStyle w:val="ListParagraph"/>
        <w:numPr>
          <w:ilvl w:val="0"/>
          <w:numId w:val="1"/>
        </w:numPr>
        <w:rPr>
          <w:rFonts w:ascii="Cera PRO Regular Italic" w:hAnsi="Cera PRO Regular Italic"/>
          <w:color w:val="92D050"/>
          <w:sz w:val="24"/>
          <w:szCs w:val="24"/>
          <w:lang w:val="nl-NL"/>
        </w:rPr>
      </w:pPr>
      <w:r w:rsidRPr="000E15FA">
        <w:rPr>
          <w:rFonts w:ascii="Cera PRO Regular Italic" w:hAnsi="Cera PRO Regular Italic"/>
          <w:color w:val="92D050"/>
          <w:sz w:val="24"/>
          <w:szCs w:val="24"/>
          <w:lang w:val="nl-NL"/>
        </w:rPr>
        <w:t>De totale inkomsten van alle auto’s;</w:t>
      </w:r>
    </w:p>
    <w:p w14:paraId="6CECC11E" w14:textId="77777777" w:rsidR="00B71938" w:rsidRPr="00981DA4" w:rsidRDefault="00B71938" w:rsidP="00B71938">
      <w:pPr>
        <w:pStyle w:val="ListParagraph"/>
        <w:numPr>
          <w:ilvl w:val="0"/>
          <w:numId w:val="1"/>
        </w:numPr>
        <w:rPr>
          <w:rFonts w:ascii="Cera PRO Regular Italic" w:hAnsi="Cera PRO Regular Italic"/>
          <w:color w:val="92D050"/>
          <w:sz w:val="24"/>
          <w:szCs w:val="24"/>
          <w:lang w:val="nl-NL"/>
        </w:rPr>
      </w:pPr>
      <w:r w:rsidRPr="00981DA4">
        <w:rPr>
          <w:rFonts w:ascii="Cera PRO Regular Italic" w:hAnsi="Cera PRO Regular Italic"/>
          <w:color w:val="92D050"/>
          <w:sz w:val="24"/>
          <w:szCs w:val="24"/>
          <w:lang w:val="nl-NL"/>
        </w:rPr>
        <w:t>De gemiddelde afstand van alle auto’s;</w:t>
      </w:r>
    </w:p>
    <w:p w14:paraId="51B988C5" w14:textId="77777777" w:rsidR="00B71938" w:rsidRPr="000E572E" w:rsidRDefault="00B71938" w:rsidP="00B71938">
      <w:pPr>
        <w:pStyle w:val="ListParagraph"/>
        <w:numPr>
          <w:ilvl w:val="0"/>
          <w:numId w:val="1"/>
        </w:numPr>
        <w:rPr>
          <w:rFonts w:ascii="Cera PRO Regular Italic" w:hAnsi="Cera PRO Regular Italic"/>
          <w:color w:val="92D050"/>
          <w:sz w:val="24"/>
          <w:szCs w:val="24"/>
          <w:lang w:val="nl-NL"/>
        </w:rPr>
      </w:pPr>
      <w:r w:rsidRPr="000E572E">
        <w:rPr>
          <w:rFonts w:ascii="Cera PRO Regular Italic" w:hAnsi="Cera PRO Regular Italic"/>
          <w:color w:val="92D050"/>
          <w:sz w:val="24"/>
          <w:szCs w:val="24"/>
          <w:lang w:val="nl-NL"/>
        </w:rPr>
        <w:t xml:space="preserve">De langste ritafstand; </w:t>
      </w:r>
    </w:p>
    <w:p w14:paraId="55C0C48F" w14:textId="77777777" w:rsidR="00B71938" w:rsidRPr="003B560F" w:rsidRDefault="00B71938" w:rsidP="00B71938">
      <w:pPr>
        <w:pStyle w:val="ListParagraph"/>
        <w:numPr>
          <w:ilvl w:val="0"/>
          <w:numId w:val="1"/>
        </w:numPr>
        <w:rPr>
          <w:rFonts w:ascii="Cera PRO Regular Italic" w:hAnsi="Cera PRO Regular Italic"/>
          <w:color w:val="92D050"/>
          <w:sz w:val="24"/>
          <w:szCs w:val="24"/>
          <w:lang w:val="nl-NL"/>
        </w:rPr>
      </w:pPr>
      <w:r w:rsidRPr="003B560F">
        <w:rPr>
          <w:rFonts w:ascii="Cera PRO Regular Italic" w:hAnsi="Cera PRO Regular Italic"/>
          <w:color w:val="92D050"/>
          <w:sz w:val="24"/>
          <w:szCs w:val="24"/>
          <w:lang w:val="nl-NL"/>
        </w:rPr>
        <w:t>De chauffeur met de meeste omzet.</w:t>
      </w:r>
    </w:p>
    <w:p w14:paraId="38D372EA" w14:textId="0A020533" w:rsidR="00F36689" w:rsidRDefault="00F36689">
      <w:pPr>
        <w:rPr>
          <w:lang w:val="nl-NL"/>
        </w:rPr>
      </w:pPr>
    </w:p>
    <w:p w14:paraId="0A8E1E4B" w14:textId="092CCF88" w:rsidR="00674778" w:rsidRDefault="00674778">
      <w:pPr>
        <w:rPr>
          <w:lang w:val="nl-NL"/>
        </w:rPr>
      </w:pPr>
    </w:p>
    <w:p w14:paraId="6DAD8F9F" w14:textId="2BAA2479" w:rsidR="00674778" w:rsidRDefault="00674778">
      <w:pPr>
        <w:rPr>
          <w:lang w:val="nl-NL"/>
        </w:rPr>
      </w:pPr>
      <w:r>
        <w:rPr>
          <w:lang w:val="nl-NL"/>
        </w:rPr>
        <w:t>Notes</w:t>
      </w:r>
    </w:p>
    <w:p w14:paraId="39460276" w14:textId="227C864F" w:rsidR="00674778" w:rsidRDefault="00674778" w:rsidP="00674778">
      <w:pPr>
        <w:pStyle w:val="ListParagraph"/>
        <w:numPr>
          <w:ilvl w:val="0"/>
          <w:numId w:val="2"/>
        </w:numPr>
        <w:rPr>
          <w:lang w:val="nl-NL"/>
        </w:rPr>
      </w:pPr>
      <w:r w:rsidRPr="00674778">
        <w:rPr>
          <w:lang w:val="nl-NL"/>
        </w:rPr>
        <w:t>Niet logisch dat autos inkomsten verdienen lijkt mij bij de driver te horen</w:t>
      </w:r>
    </w:p>
    <w:p w14:paraId="1E393867" w14:textId="4082E290" w:rsidR="00674778" w:rsidRDefault="004F160C" w:rsidP="00674778">
      <w:pPr>
        <w:pStyle w:val="ListParagraph"/>
        <w:numPr>
          <w:ilvl w:val="0"/>
          <w:numId w:val="2"/>
        </w:numPr>
        <w:rPr>
          <w:lang w:val="nl-NL"/>
        </w:rPr>
      </w:pPr>
      <w:r>
        <w:rPr>
          <w:lang w:val="nl-NL"/>
        </w:rPr>
        <w:t>Is nog niet echt gehad over het valideren van objecten</w:t>
      </w:r>
      <w:r w:rsidR="00A66A00">
        <w:rPr>
          <w:lang w:val="nl-NL"/>
        </w:rPr>
        <w:t xml:space="preserve"> en hoe je dan een object dat geen goede waardes heeft de foutcode af vangt.</w:t>
      </w:r>
    </w:p>
    <w:p w14:paraId="783A79FD" w14:textId="6A19AC94" w:rsidR="00B51D90" w:rsidRPr="00674778" w:rsidRDefault="00B51D90" w:rsidP="00674778">
      <w:pPr>
        <w:pStyle w:val="ListParagraph"/>
        <w:numPr>
          <w:ilvl w:val="0"/>
          <w:numId w:val="2"/>
        </w:numPr>
        <w:rPr>
          <w:lang w:val="nl-NL"/>
        </w:rPr>
      </w:pPr>
      <w:r>
        <w:rPr>
          <w:lang w:val="nl-NL"/>
        </w:rPr>
        <w:t>Waarom als ik test zelf test krijg ik het zelfde als ik alle testen te gelijk test fout</w:t>
      </w:r>
    </w:p>
    <w:p w14:paraId="6D491CEA" w14:textId="77777777" w:rsidR="00674778" w:rsidRPr="00B71938" w:rsidRDefault="00674778">
      <w:pPr>
        <w:rPr>
          <w:lang w:val="nl-NL"/>
        </w:rPr>
      </w:pPr>
    </w:p>
    <w:sectPr w:rsidR="00674778" w:rsidRPr="00B71938">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ls Doorn" w:date="2022-09-19T11:53:00Z" w:initials="ND">
    <w:p w14:paraId="5F41775E" w14:textId="77777777" w:rsidR="00B71938" w:rsidRDefault="00B71938" w:rsidP="00B71938">
      <w:r>
        <w:t>veranderen in altijd null</w:t>
      </w:r>
      <w:r>
        <w:annotationRef/>
      </w:r>
      <w:r>
        <w:rPr>
          <w:rStyle w:val="CommentReference"/>
        </w:rPr>
        <w:annotationRef/>
      </w:r>
    </w:p>
  </w:comment>
  <w:comment w:id="1" w:author="Martijn Pomp" w:date="2022-09-26T12:08:00Z" w:initials="MP">
    <w:p w14:paraId="6D8D2DAF" w14:textId="77777777" w:rsidR="00B71938" w:rsidRPr="003A4734" w:rsidRDefault="00B71938" w:rsidP="00B71938">
      <w:pPr>
        <w:pStyle w:val="CommentText"/>
        <w:rPr>
          <w:lang w:val="nl-NL"/>
        </w:rPr>
      </w:pPr>
      <w:r>
        <w:rPr>
          <w:rStyle w:val="CommentReference"/>
        </w:rPr>
        <w:annotationRef/>
      </w:r>
      <w:r>
        <w:rPr>
          <w:lang w:val="nl-NL"/>
        </w:rPr>
        <w:t>Ik begrijp nog niet hoe je dit precies bedoelt. Kan volgens mij geen null object maken in een constructor.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1775E" w15:done="1"/>
  <w15:commentEx w15:paraId="6D8D2DAF" w15:paraIdParent="5F41775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B43681" w16cex:dateUtc="2022-09-19T09:53:00Z"/>
  <w16cex:commentExtensible w16cex:durableId="26DC14D4" w16cex:dateUtc="2022-09-26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1775E" w16cid:durableId="45B43681"/>
  <w16cid:commentId w16cid:paraId="6D8D2DAF" w16cid:durableId="26DC14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7DE1" w14:textId="77777777" w:rsidR="00571A4C" w:rsidRDefault="00571A4C" w:rsidP="00B71938">
      <w:pPr>
        <w:spacing w:after="0" w:line="240" w:lineRule="auto"/>
      </w:pPr>
      <w:r>
        <w:separator/>
      </w:r>
    </w:p>
  </w:endnote>
  <w:endnote w:type="continuationSeparator" w:id="0">
    <w:p w14:paraId="32290431" w14:textId="77777777" w:rsidR="00571A4C" w:rsidRDefault="00571A4C" w:rsidP="00B71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ra PRO Regular">
    <w:altName w:val="Calibri"/>
    <w:charset w:val="00"/>
    <w:family w:val="auto"/>
    <w:pitch w:val="variable"/>
    <w:sig w:usb0="00000287" w:usb1="00000001" w:usb2="00000000" w:usb3="00000000" w:csb0="0000009F" w:csb1="00000000"/>
  </w:font>
  <w:font w:name="Cera PRO Regular Italic">
    <w:altName w:val="Calibri"/>
    <w:charset w:val="00"/>
    <w:family w:val="auto"/>
    <w:pitch w:val="variable"/>
    <w:sig w:usb0="00000287" w:usb1="00000001"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E736" w14:textId="77777777" w:rsidR="00571A4C" w:rsidRDefault="00571A4C" w:rsidP="00B71938">
      <w:pPr>
        <w:spacing w:after="0" w:line="240" w:lineRule="auto"/>
      </w:pPr>
      <w:r>
        <w:separator/>
      </w:r>
    </w:p>
  </w:footnote>
  <w:footnote w:type="continuationSeparator" w:id="0">
    <w:p w14:paraId="3A8A5C17" w14:textId="77777777" w:rsidR="00571A4C" w:rsidRDefault="00571A4C" w:rsidP="00B71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664D" w14:textId="59249257" w:rsidR="00B71938" w:rsidRDefault="00B71938">
    <w:pPr>
      <w:pStyle w:val="Header"/>
    </w:pPr>
    <w:r>
      <w:rPr>
        <w:rFonts w:ascii="Cera PRO Regular Italic" w:hAnsi="Cera PRO Regular Italic"/>
        <w:noProof/>
        <w:sz w:val="24"/>
        <w:szCs w:val="24"/>
        <w:lang w:val="nl-NL"/>
      </w:rPr>
      <w:drawing>
        <wp:inline distT="0" distB="0" distL="0" distR="0" wp14:anchorId="7598DD7E" wp14:editId="047614A7">
          <wp:extent cx="1422400" cy="110490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422400" cy="1104900"/>
                  </a:xfrm>
                  <a:prstGeom prst="rect">
                    <a:avLst/>
                  </a:prstGeom>
                </pic:spPr>
              </pic:pic>
            </a:graphicData>
          </a:graphic>
        </wp:inline>
      </w:drawing>
    </w:r>
  </w:p>
  <w:p w14:paraId="2ED6F2D5" w14:textId="77777777" w:rsidR="00B71938" w:rsidRDefault="00B71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46B4E"/>
    <w:multiLevelType w:val="hybridMultilevel"/>
    <w:tmpl w:val="A92ED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1C0475"/>
    <w:multiLevelType w:val="hybridMultilevel"/>
    <w:tmpl w:val="5EDE0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45410577">
    <w:abstractNumId w:val="0"/>
  </w:num>
  <w:num w:numId="2" w16cid:durableId="18850241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ls Doorn">
    <w15:presenceInfo w15:providerId="AD" w15:userId="S::niels.doorn@nhlstenden.com::3c3cbc38-05da-4b70-a8df-a8960a796a50"/>
  </w15:person>
  <w15:person w15:author="Martijn Pomp">
    <w15:presenceInfo w15:providerId="AD" w15:userId="S::martijn.pomp@nhlstenden.com::4e5f42e5-f466-4fe6-856d-aa1ce9582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38"/>
    <w:rsid w:val="00074FB9"/>
    <w:rsid w:val="000E15FA"/>
    <w:rsid w:val="000E572E"/>
    <w:rsid w:val="00284770"/>
    <w:rsid w:val="003B560F"/>
    <w:rsid w:val="004F160C"/>
    <w:rsid w:val="00571A4C"/>
    <w:rsid w:val="005B568F"/>
    <w:rsid w:val="00674778"/>
    <w:rsid w:val="00681FC4"/>
    <w:rsid w:val="0084293F"/>
    <w:rsid w:val="00981DA4"/>
    <w:rsid w:val="00A35CA0"/>
    <w:rsid w:val="00A66A00"/>
    <w:rsid w:val="00B51D90"/>
    <w:rsid w:val="00B71938"/>
    <w:rsid w:val="00ED4374"/>
    <w:rsid w:val="00EF7424"/>
    <w:rsid w:val="00F366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7B18"/>
  <w15:chartTrackingRefBased/>
  <w15:docId w15:val="{725B44A2-0410-EC43-8AE1-57BD77E9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3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38"/>
    <w:pPr>
      <w:ind w:left="720"/>
      <w:contextualSpacing/>
    </w:pPr>
  </w:style>
  <w:style w:type="paragraph" w:styleId="CommentText">
    <w:name w:val="annotation text"/>
    <w:basedOn w:val="Normal"/>
    <w:link w:val="CommentTextChar"/>
    <w:uiPriority w:val="99"/>
    <w:semiHidden/>
    <w:unhideWhenUsed/>
    <w:rsid w:val="00B71938"/>
    <w:pPr>
      <w:spacing w:line="240" w:lineRule="auto"/>
    </w:pPr>
    <w:rPr>
      <w:sz w:val="20"/>
      <w:szCs w:val="20"/>
    </w:rPr>
  </w:style>
  <w:style w:type="character" w:customStyle="1" w:styleId="CommentTextChar">
    <w:name w:val="Comment Text Char"/>
    <w:basedOn w:val="DefaultParagraphFont"/>
    <w:link w:val="CommentText"/>
    <w:uiPriority w:val="99"/>
    <w:semiHidden/>
    <w:rsid w:val="00B71938"/>
    <w:rPr>
      <w:sz w:val="20"/>
      <w:szCs w:val="20"/>
      <w:lang w:val="en-US"/>
    </w:rPr>
  </w:style>
  <w:style w:type="character" w:styleId="CommentReference">
    <w:name w:val="annotation reference"/>
    <w:basedOn w:val="DefaultParagraphFont"/>
    <w:uiPriority w:val="99"/>
    <w:semiHidden/>
    <w:unhideWhenUsed/>
    <w:rsid w:val="00B71938"/>
    <w:rPr>
      <w:sz w:val="16"/>
      <w:szCs w:val="16"/>
    </w:rPr>
  </w:style>
  <w:style w:type="paragraph" w:styleId="Title">
    <w:name w:val="Title"/>
    <w:basedOn w:val="Normal"/>
    <w:next w:val="Normal"/>
    <w:link w:val="TitleChar"/>
    <w:uiPriority w:val="10"/>
    <w:qFormat/>
    <w:rsid w:val="00B71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938"/>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B719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1938"/>
    <w:rPr>
      <w:sz w:val="22"/>
      <w:szCs w:val="22"/>
      <w:lang w:val="en-US"/>
    </w:rPr>
  </w:style>
  <w:style w:type="paragraph" w:styleId="Footer">
    <w:name w:val="footer"/>
    <w:basedOn w:val="Normal"/>
    <w:link w:val="FooterChar"/>
    <w:uiPriority w:val="99"/>
    <w:unhideWhenUsed/>
    <w:rsid w:val="00B719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1938"/>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6" ma:contentTypeDescription="Een nieuw document maken." ma:contentTypeScope="" ma:versionID="b68e5c01a9fe9988bd2b2d3d35416903">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28fa48fd16537bc48fda0ec862d3e9cf"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18374-D87F-43A5-BC19-DCBF69691EBA}">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33E2755C-1E68-4928-9662-B567A24DB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EC94A-7AD4-42C3-9AD5-0A765F527B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270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Pomp</dc:creator>
  <cp:keywords/>
  <dc:description/>
  <cp:lastModifiedBy>Steffan van der Werf</cp:lastModifiedBy>
  <cp:revision>14</cp:revision>
  <dcterms:created xsi:type="dcterms:W3CDTF">2022-10-04T18:44:00Z</dcterms:created>
  <dcterms:modified xsi:type="dcterms:W3CDTF">2022-10-05T20:36:00Z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