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AB" w:rsidRPr="00D6113F" w:rsidRDefault="00A84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13F">
        <w:rPr>
          <w:rFonts w:ascii="Times New Roman" w:hAnsi="Times New Roman" w:cs="Times New Roman"/>
          <w:sz w:val="28"/>
          <w:szCs w:val="28"/>
          <w:lang w:val="en-US"/>
        </w:rPr>
        <w:t>The most popular languages used in the programming fi</w:t>
      </w:r>
      <w:r w:rsidR="00243AC8" w:rsidRPr="00D611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113F">
        <w:rPr>
          <w:rFonts w:ascii="Times New Roman" w:hAnsi="Times New Roman" w:cs="Times New Roman"/>
          <w:sz w:val="28"/>
          <w:szCs w:val="28"/>
          <w:lang w:val="en-US"/>
        </w:rPr>
        <w:t>ld are:  Java, C++, PHP, JavaScript</w:t>
      </w:r>
      <w:proofErr w:type="gramStart"/>
      <w:r w:rsidR="00732F51" w:rsidRPr="00D61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43AC8" w:rsidRPr="00D611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84D86" w:rsidRPr="00D6113F" w:rsidRDefault="00A84D86" w:rsidP="00732F5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113F">
        <w:rPr>
          <w:rFonts w:ascii="Times New Roman" w:hAnsi="Times New Roman" w:cs="Times New Roman"/>
          <w:b/>
          <w:sz w:val="32"/>
          <w:szCs w:val="32"/>
          <w:lang w:val="en-US"/>
        </w:rPr>
        <w:t>Comparisons</w:t>
      </w:r>
    </w:p>
    <w:p w:rsidR="00243AC8" w:rsidRPr="00D6113F" w:rsidRDefault="00243AC8" w:rsidP="00243AC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113F">
        <w:rPr>
          <w:rFonts w:ascii="Times New Roman" w:hAnsi="Times New Roman" w:cs="Times New Roman"/>
          <w:b/>
          <w:sz w:val="32"/>
          <w:szCs w:val="32"/>
          <w:lang w:val="en-US"/>
        </w:rPr>
        <w:t>C#/Java</w:t>
      </w:r>
    </w:p>
    <w:p w:rsidR="00A84D86" w:rsidRPr="00D6113F" w:rsidRDefault="00243AC8" w:rsidP="00243AC8">
      <w:pPr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D6113F">
        <w:rPr>
          <w:rStyle w:val="Emphasis"/>
          <w:rFonts w:ascii="Times New Roman" w:hAnsi="Times New Roman" w:cs="Times New Roman"/>
          <w:i w:val="0"/>
          <w:iCs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>1)</w:t>
      </w:r>
      <w:r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C#: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are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non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virtual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by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default</w:t>
      </w:r>
      <w:r w:rsidR="00A84D86" w:rsidRPr="00D6113F">
        <w:rPr>
          <w:rFonts w:ascii="Times New Roman" w:hAnsi="Times New Roman" w:cs="Times New Roman"/>
          <w:color w:val="171715"/>
          <w:sz w:val="28"/>
          <w:szCs w:val="28"/>
        </w:rPr>
        <w:br/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Java: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are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virtual</w:t>
      </w:r>
      <w:proofErr w:type="gramEnd"/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by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default.</w:t>
      </w:r>
    </w:p>
    <w:p w:rsidR="00A84D86" w:rsidRPr="00D6113F" w:rsidRDefault="00243AC8">
      <w:pPr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>2)</w:t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C#: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generator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  <w:r w:rsidR="00A84D86" w:rsidRPr="00D6113F">
        <w:rPr>
          <w:rFonts w:ascii="Times New Roman" w:hAnsi="Times New Roman" w:cs="Times New Roman"/>
          <w:color w:val="171715"/>
          <w:sz w:val="28"/>
          <w:szCs w:val="28"/>
        </w:rPr>
        <w:br/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Java: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No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for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generator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</w:p>
    <w:p w:rsidR="00A84D86" w:rsidRPr="00D6113F" w:rsidRDefault="00243AC8">
      <w:pPr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>3)</w:t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C#: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partial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with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restrictions</w:t>
      </w:r>
      <w:r w:rsidR="00A84D86" w:rsidRPr="00D6113F">
        <w:rPr>
          <w:rFonts w:ascii="Times New Roman" w:hAnsi="Times New Roman" w:cs="Times New Roman"/>
          <w:color w:val="171715"/>
          <w:sz w:val="28"/>
          <w:szCs w:val="28"/>
        </w:rPr>
        <w:br/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Java: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No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for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partial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</w:p>
    <w:p w:rsidR="00A84D86" w:rsidRPr="00D6113F" w:rsidRDefault="00243AC8">
      <w:pPr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>4)</w:t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C#: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extension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  <w:r w:rsidR="00A84D86" w:rsidRPr="00D6113F">
        <w:rPr>
          <w:rFonts w:ascii="Times New Roman" w:hAnsi="Times New Roman" w:cs="Times New Roman"/>
          <w:color w:val="171715"/>
          <w:sz w:val="28"/>
          <w:szCs w:val="28"/>
        </w:rPr>
        <w:br/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Java: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No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for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extension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</w:p>
    <w:p w:rsidR="00A84D86" w:rsidRPr="00D6113F" w:rsidRDefault="00243AC8">
      <w:pPr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>5)</w:t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C#:</w:t>
      </w:r>
      <w:r w:rsidR="00E25990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Supports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conditional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  <w:r w:rsidR="00A84D86" w:rsidRPr="00D6113F">
        <w:rPr>
          <w:rFonts w:ascii="Times New Roman" w:hAnsi="Times New Roman" w:cs="Times New Roman"/>
          <w:color w:val="171715"/>
          <w:sz w:val="28"/>
          <w:szCs w:val="28"/>
        </w:rPr>
        <w:br/>
      </w:r>
      <w:r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A84D86" w:rsidRPr="00D6113F">
        <w:rPr>
          <w:rStyle w:val="Emphasis"/>
          <w:rFonts w:ascii="Times New Roman" w:hAnsi="Times New Roman" w:cs="Times New Roman"/>
          <w:b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Java: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Limited support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for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conditional</w:t>
      </w:r>
      <w:r w:rsidR="00E25990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84D86" w:rsidRPr="00D6113F">
        <w:rPr>
          <w:rStyle w:val="Emphasis"/>
          <w:rFonts w:ascii="Times New Roman" w:hAnsi="Times New Roman" w:cs="Times New Roman"/>
          <w:i w:val="0"/>
          <w:color w:val="171715"/>
          <w:sz w:val="28"/>
          <w:szCs w:val="28"/>
          <w:bdr w:val="none" w:sz="0" w:space="0" w:color="auto" w:frame="1"/>
          <w:shd w:val="clear" w:color="auto" w:fill="FFFFFF"/>
        </w:rPr>
        <w:t>methods</w:t>
      </w:r>
    </w:p>
    <w:p w:rsidR="00B04AA5" w:rsidRPr="00D6113F" w:rsidRDefault="00B04AA5">
      <w:pPr>
        <w:rPr>
          <w:rStyle w:val="Emphasis"/>
          <w:rFonts w:ascii="Times New Roman" w:hAnsi="Times New Roman" w:cs="Times New Roman"/>
          <w:i w:val="0"/>
          <w:color w:val="171715"/>
          <w:bdr w:val="none" w:sz="0" w:space="0" w:color="auto" w:frame="1"/>
          <w:shd w:val="clear" w:color="auto" w:fill="FFFFFF"/>
          <w:lang w:val="en-US"/>
        </w:rPr>
      </w:pPr>
    </w:p>
    <w:p w:rsidR="00B04AA5" w:rsidRPr="00D6113F" w:rsidRDefault="00B04AA5" w:rsidP="00243AC8">
      <w:pPr>
        <w:jc w:val="center"/>
        <w:rPr>
          <w:rStyle w:val="Emphasis"/>
          <w:rFonts w:ascii="Times New Roman" w:hAnsi="Times New Roman" w:cs="Times New Roman"/>
          <w:b/>
          <w:i w:val="0"/>
          <w:color w:val="171715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D6113F">
        <w:rPr>
          <w:rStyle w:val="Emphasis"/>
          <w:rFonts w:ascii="Times New Roman" w:hAnsi="Times New Roman" w:cs="Times New Roman"/>
          <w:b/>
          <w:i w:val="0"/>
          <w:color w:val="171715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C# </w:t>
      </w:r>
      <w:r w:rsidR="00243AC8" w:rsidRPr="00D6113F">
        <w:rPr>
          <w:rStyle w:val="Emphasis"/>
          <w:rFonts w:ascii="Times New Roman" w:hAnsi="Times New Roman" w:cs="Times New Roman"/>
          <w:b/>
          <w:i w:val="0"/>
          <w:color w:val="171715"/>
          <w:sz w:val="32"/>
          <w:szCs w:val="32"/>
          <w:bdr w:val="none" w:sz="0" w:space="0" w:color="auto" w:frame="1"/>
          <w:shd w:val="clear" w:color="auto" w:fill="FFFFFF"/>
          <w:lang w:val="en-US"/>
        </w:rPr>
        <w:t>/</w:t>
      </w:r>
      <w:r w:rsidRPr="00D6113F">
        <w:rPr>
          <w:rStyle w:val="Emphasis"/>
          <w:rFonts w:ascii="Times New Roman" w:hAnsi="Times New Roman" w:cs="Times New Roman"/>
          <w:b/>
          <w:i w:val="0"/>
          <w:color w:val="171715"/>
          <w:sz w:val="32"/>
          <w:szCs w:val="32"/>
          <w:bdr w:val="none" w:sz="0" w:space="0" w:color="auto" w:frame="1"/>
          <w:shd w:val="clear" w:color="auto" w:fill="FFFFFF"/>
          <w:lang w:val="en-US"/>
        </w:rPr>
        <w:t>JavaScript</w:t>
      </w:r>
    </w:p>
    <w:p w:rsidR="00B04AA5" w:rsidRPr="00D6113F" w:rsidRDefault="00B04AA5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6113F">
        <w:rPr>
          <w:rFonts w:ascii="Times New Roman" w:hAnsi="Times New Roman" w:cs="Times New Roman"/>
          <w:sz w:val="28"/>
          <w:szCs w:val="28"/>
        </w:rPr>
        <w:t> 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1)</w:t>
      </w:r>
      <w:r w:rsidR="00243AC8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ab/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Ease of creating</w:t>
      </w:r>
      <w:r w:rsidR="00E25990"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user</w:t>
      </w:r>
      <w:r w:rsidR="00E25990"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controls: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 Creating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user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controls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using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code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relatively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easy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compared to creating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it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Javscript. </w:t>
      </w:r>
    </w:p>
    <w:p w:rsidR="00B04AA5" w:rsidRPr="00D6113F" w:rsidRDefault="00B04AA5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2)</w:t>
      </w:r>
      <w:r w:rsidR="00243AC8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ab/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Resuablity:</w:t>
      </w:r>
      <w:r w:rsidRPr="00D6113F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Code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written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code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can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compiled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to a dll and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can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used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multiple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projects. So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reusability of code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can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better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done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using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code.</w:t>
      </w:r>
    </w:p>
    <w:p w:rsidR="00B04AA5" w:rsidRPr="00D6113F" w:rsidRDefault="00B04AA5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3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="00E25990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Maintainability</w:t>
      </w:r>
      <w:r w:rsidR="00CC53AC"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and</w:t>
      </w:r>
      <w:r w:rsidR="00CC53AC"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modularity</w:t>
      </w:r>
      <w:r w:rsidR="00CC53AC" w:rsidRPr="00D6113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: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code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can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modularized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better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and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thus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becomes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more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manageable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compared to JavaScript.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Apart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from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other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there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not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any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functionality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wise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difference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between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JavaScriptand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ManagedCode.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People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can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develop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same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functionality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using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JavaScriptas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ManagedCode</w:t>
      </w:r>
      <w:r w:rsidR="00CC53AC"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6113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like C #/VB.Net cando.</w:t>
      </w:r>
    </w:p>
    <w:p w:rsidR="00B04AA5" w:rsidRPr="00D6113F" w:rsidRDefault="00B04AA5">
      <w:pPr>
        <w:rPr>
          <w:rFonts w:ascii="Times New Roman" w:hAnsi="Times New Roman" w:cs="Times New Roman"/>
          <w:color w:val="44525E"/>
          <w:sz w:val="28"/>
          <w:szCs w:val="28"/>
          <w:bdr w:val="none" w:sz="0" w:space="0" w:color="auto" w:frame="1"/>
          <w:lang w:val="en-US"/>
        </w:rPr>
      </w:pPr>
    </w:p>
    <w:p w:rsidR="00243AC8" w:rsidRPr="00D6113F" w:rsidRDefault="00243AC8" w:rsidP="00243AC8">
      <w:pPr>
        <w:spacing w:before="100" w:beforeAutospacing="1" w:after="100" w:afterAutospacing="1" w:line="294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8A2602"/>
          <w:sz w:val="32"/>
          <w:szCs w:val="32"/>
          <w:lang w:val="en-US" w:eastAsia="bg-BG"/>
        </w:rPr>
      </w:pPr>
    </w:p>
    <w:p w:rsidR="00243AC8" w:rsidRPr="00D6113F" w:rsidRDefault="00243AC8" w:rsidP="00243AC8">
      <w:pPr>
        <w:spacing w:before="100" w:beforeAutospacing="1" w:after="100" w:afterAutospacing="1" w:line="294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8A2602"/>
          <w:sz w:val="32"/>
          <w:szCs w:val="32"/>
          <w:lang w:val="en-US" w:eastAsia="bg-BG"/>
        </w:rPr>
      </w:pPr>
    </w:p>
    <w:p w:rsidR="00B04AA5" w:rsidRPr="00D6113F" w:rsidRDefault="00243AC8" w:rsidP="00243AC8">
      <w:pPr>
        <w:spacing w:before="100" w:beforeAutospacing="1" w:after="100" w:afterAutospacing="1" w:line="294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bg-BG"/>
        </w:rPr>
      </w:pPr>
      <w:r w:rsidRPr="00D6113F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bg-BG"/>
        </w:rPr>
        <w:lastRenderedPageBreak/>
        <w:t>C#/C++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1)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V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alue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types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and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reference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types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exist (structis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val</w:t>
      </w:r>
      <w:r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ue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-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type, </w:t>
      </w:r>
      <w:r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classis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reference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-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typ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e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)</w:t>
      </w:r>
    </w:p>
    <w:p w:rsidR="00243AC8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2)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V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alue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types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live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on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the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stack, reference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types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on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the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heap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3)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R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eferences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can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point to null (must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not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be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valid)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4)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C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ode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packaged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semblies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in C#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5)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N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o automatic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conversion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from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int to boolin C#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6)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M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ain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–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function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called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Main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in C#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7)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N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o semicolon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after a class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declaration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in C#</w:t>
      </w:r>
    </w:p>
    <w:p w:rsidR="00B04AA5" w:rsidRPr="00D6113F" w:rsidRDefault="00243AC8" w:rsidP="00243AC8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*)</w:t>
      </w:r>
      <w:r w:rsidRPr="00D6113F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ab/>
        <w:t>E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verything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derives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from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objector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can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betreated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as</w:t>
      </w:r>
      <w:r w:rsidR="00CC53AC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B04AA5" w:rsidRPr="00D6113F">
        <w:rPr>
          <w:rFonts w:ascii="Times New Roman" w:eastAsia="Times New Roman" w:hAnsi="Times New Roman" w:cs="Times New Roman"/>
          <w:sz w:val="28"/>
          <w:szCs w:val="28"/>
          <w:lang w:eastAsia="bg-BG"/>
        </w:rPr>
        <w:t>if</w:t>
      </w:r>
    </w:p>
    <w:p w:rsidR="00B04AA5" w:rsidRPr="00D6113F" w:rsidRDefault="00B04A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7E79" w:rsidRPr="00D6113F" w:rsidRDefault="004E0987" w:rsidP="00243AC8">
      <w:pPr>
        <w:pStyle w:val="NormalWeb"/>
        <w:spacing w:before="240" w:beforeAutospacing="0" w:after="240" w:afterAutospacing="0" w:line="240" w:lineRule="atLeast"/>
        <w:jc w:val="center"/>
        <w:rPr>
          <w:b/>
          <w:sz w:val="32"/>
          <w:szCs w:val="32"/>
          <w:lang w:val="en-US"/>
        </w:rPr>
      </w:pPr>
      <w:r w:rsidRPr="00D6113F">
        <w:rPr>
          <w:b/>
          <w:sz w:val="32"/>
          <w:szCs w:val="32"/>
          <w:lang w:val="en-US"/>
        </w:rPr>
        <w:t>C#/</w:t>
      </w:r>
      <w:r w:rsidR="00457E79" w:rsidRPr="00D6113F">
        <w:rPr>
          <w:b/>
          <w:sz w:val="32"/>
          <w:szCs w:val="32"/>
          <w:lang w:val="en-US"/>
        </w:rPr>
        <w:t>PHP</w:t>
      </w:r>
    </w:p>
    <w:p w:rsidR="004E0987" w:rsidRPr="00D6113F" w:rsidRDefault="004E0987" w:rsidP="00457E79">
      <w:pPr>
        <w:pStyle w:val="NormalWeb"/>
        <w:spacing w:before="240" w:beforeAutospacing="0" w:after="240" w:afterAutospacing="0" w:line="240" w:lineRule="atLeast"/>
        <w:rPr>
          <w:sz w:val="28"/>
          <w:szCs w:val="28"/>
          <w:lang w:val="en-US"/>
        </w:rPr>
      </w:pPr>
      <w:r w:rsidRPr="00D6113F">
        <w:rPr>
          <w:sz w:val="28"/>
          <w:szCs w:val="28"/>
          <w:lang w:val="en-US"/>
        </w:rPr>
        <w:t>1)</w:t>
      </w:r>
      <w:r w:rsidRPr="00D6113F">
        <w:rPr>
          <w:sz w:val="28"/>
          <w:szCs w:val="28"/>
          <w:lang w:val="en-US"/>
        </w:rPr>
        <w:tab/>
      </w:r>
      <w:r w:rsidR="00457E79" w:rsidRPr="00D6113F">
        <w:rPr>
          <w:sz w:val="28"/>
          <w:szCs w:val="28"/>
        </w:rPr>
        <w:t>C# is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just a programming</w:t>
      </w:r>
      <w:bookmarkStart w:id="0" w:name="_GoBack"/>
      <w:bookmarkEnd w:id="0"/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language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as PHP is, but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with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the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difference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that C# targets a platform (.NET) that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also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accepts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other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languages, including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PHP</w:t>
      </w:r>
    </w:p>
    <w:p w:rsidR="004E0987" w:rsidRPr="00D6113F" w:rsidRDefault="004E0987" w:rsidP="004E0987">
      <w:pPr>
        <w:pStyle w:val="NormalWeb"/>
        <w:spacing w:before="240" w:beforeAutospacing="0" w:after="240" w:afterAutospacing="0" w:line="240" w:lineRule="atLeast"/>
        <w:rPr>
          <w:sz w:val="28"/>
          <w:szCs w:val="28"/>
          <w:lang w:val="en-US"/>
        </w:rPr>
      </w:pPr>
      <w:r w:rsidRPr="00D6113F">
        <w:rPr>
          <w:sz w:val="28"/>
          <w:szCs w:val="28"/>
          <w:lang w:val="en-US"/>
        </w:rPr>
        <w:t>2)</w:t>
      </w:r>
      <w:r w:rsidRPr="00D6113F">
        <w:rPr>
          <w:sz w:val="28"/>
          <w:szCs w:val="28"/>
          <w:lang w:val="en-US"/>
        </w:rPr>
        <w:tab/>
      </w:r>
      <w:r w:rsidR="00457E79" w:rsidRPr="00D6113F">
        <w:rPr>
          <w:sz w:val="28"/>
          <w:szCs w:val="28"/>
        </w:rPr>
        <w:t>Depending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on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your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needs PHP could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be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good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enough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but for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high</w:t>
      </w:r>
      <w:r w:rsidR="00CC53AC" w:rsidRPr="00D6113F">
        <w:rPr>
          <w:sz w:val="28"/>
          <w:szCs w:val="28"/>
        </w:rPr>
        <w:t xml:space="preserve"> – </w:t>
      </w:r>
      <w:r w:rsidR="00457E79" w:rsidRPr="00D6113F">
        <w:rPr>
          <w:sz w:val="28"/>
          <w:szCs w:val="28"/>
        </w:rPr>
        <w:t>end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solutions, the .NET platform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has</w:t>
      </w:r>
      <w:r w:rsidR="00CC53AC" w:rsidRPr="00D6113F">
        <w:rPr>
          <w:sz w:val="28"/>
          <w:szCs w:val="28"/>
        </w:rPr>
        <w:t xml:space="preserve"> </w:t>
      </w:r>
      <w:r w:rsidR="00457E79" w:rsidRPr="00D6113F">
        <w:rPr>
          <w:sz w:val="28"/>
          <w:szCs w:val="28"/>
        </w:rPr>
        <w:t>more</w:t>
      </w:r>
      <w:r w:rsidR="00CC53AC" w:rsidRPr="00D6113F">
        <w:rPr>
          <w:sz w:val="28"/>
          <w:szCs w:val="28"/>
        </w:rPr>
        <w:t xml:space="preserve"> </w:t>
      </w:r>
      <w:r w:rsidR="00E25990" w:rsidRPr="00D6113F">
        <w:rPr>
          <w:sz w:val="28"/>
          <w:szCs w:val="28"/>
        </w:rPr>
        <w:t>robustness.</w:t>
      </w:r>
    </w:p>
    <w:p w:rsidR="004E0987" w:rsidRPr="00D6113F" w:rsidRDefault="004E0987" w:rsidP="004E0987">
      <w:pPr>
        <w:pStyle w:val="NormalWeb"/>
        <w:spacing w:before="240" w:beforeAutospacing="0" w:after="240" w:afterAutospacing="0" w:line="240" w:lineRule="atLeast"/>
        <w:jc w:val="center"/>
        <w:rPr>
          <w:b/>
          <w:bCs/>
          <w:sz w:val="32"/>
          <w:szCs w:val="32"/>
          <w:shd w:val="clear" w:color="auto" w:fill="FFFFFF"/>
          <w:lang w:val="en-US"/>
        </w:rPr>
      </w:pPr>
    </w:p>
    <w:p w:rsidR="004E0987" w:rsidRPr="00D6113F" w:rsidRDefault="004E0987" w:rsidP="004E0987">
      <w:pPr>
        <w:pStyle w:val="NormalWeb"/>
        <w:spacing w:before="240" w:beforeAutospacing="0" w:after="240" w:afterAutospacing="0" w:line="240" w:lineRule="atLeast"/>
        <w:jc w:val="center"/>
        <w:rPr>
          <w:sz w:val="32"/>
          <w:szCs w:val="32"/>
          <w:lang w:val="en-US"/>
        </w:rPr>
      </w:pPr>
      <w:r w:rsidRPr="00D6113F">
        <w:rPr>
          <w:b/>
          <w:bCs/>
          <w:sz w:val="32"/>
          <w:szCs w:val="32"/>
          <w:shd w:val="clear" w:color="auto" w:fill="FFFFFF"/>
          <w:lang w:val="en-US"/>
        </w:rPr>
        <w:t>Describe the difference between C# and .NET Framework.</w:t>
      </w:r>
    </w:p>
    <w:p w:rsidR="00B100AB" w:rsidRPr="00D6113F" w:rsidRDefault="00B100AB" w:rsidP="004E0987">
      <w:pPr>
        <w:pStyle w:val="NormalWeb"/>
        <w:spacing w:before="240" w:beforeAutospacing="0" w:after="240" w:afterAutospacing="0" w:line="240" w:lineRule="atLeast"/>
        <w:rPr>
          <w:sz w:val="32"/>
          <w:szCs w:val="32"/>
          <w:lang w:val="en-US"/>
        </w:rPr>
      </w:pPr>
      <w:r w:rsidRPr="00D6113F">
        <w:rPr>
          <w:sz w:val="28"/>
          <w:szCs w:val="28"/>
          <w:shd w:val="clear" w:color="auto" w:fill="FFFFFF"/>
        </w:rPr>
        <w:t>VisualBasic .NET is a true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object-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oriented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programming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language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tha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tincludes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new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and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improved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features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such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as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inheritance, polymorphism, interfaces, andoverloading. Both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VisualBasic .NET and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Visual C# .NET use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the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common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language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Pr="00D6113F">
        <w:rPr>
          <w:sz w:val="28"/>
          <w:szCs w:val="28"/>
          <w:shd w:val="clear" w:color="auto" w:fill="FFFFFF"/>
        </w:rPr>
        <w:t>runtime.</w:t>
      </w:r>
      <w:r w:rsidRPr="00D6113F">
        <w:rPr>
          <w:rStyle w:val="apple-converted-space"/>
          <w:sz w:val="28"/>
          <w:szCs w:val="28"/>
          <w:shd w:val="clear" w:color="auto" w:fill="FFFFFF"/>
        </w:rPr>
        <w:t> </w:t>
      </w:r>
      <w:r w:rsidR="00732F51" w:rsidRPr="00D6113F">
        <w:rPr>
          <w:sz w:val="28"/>
          <w:szCs w:val="28"/>
          <w:shd w:val="clear" w:color="auto" w:fill="FFFFFF"/>
        </w:rPr>
        <w:t>Visual C# .NET may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have a few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more "power" features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such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as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handling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unmanaged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code, and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VisualBasic .NET may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be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skewed a little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to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wardease of use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by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providing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features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such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as</w:t>
      </w:r>
      <w:r w:rsidR="00E25990" w:rsidRPr="00D6113F">
        <w:rPr>
          <w:sz w:val="28"/>
          <w:szCs w:val="28"/>
          <w:shd w:val="clear" w:color="auto" w:fill="FFFFFF"/>
        </w:rPr>
        <w:t xml:space="preserve"> </w:t>
      </w:r>
      <w:r w:rsidR="00732F51" w:rsidRPr="00D6113F">
        <w:rPr>
          <w:sz w:val="28"/>
          <w:szCs w:val="28"/>
          <w:shd w:val="clear" w:color="auto" w:fill="FFFFFF"/>
        </w:rPr>
        <w:t>latebinding.</w:t>
      </w:r>
    </w:p>
    <w:sectPr w:rsidR="00B100AB" w:rsidRPr="00D6113F" w:rsidSect="0090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BAE"/>
    <w:multiLevelType w:val="hybridMultilevel"/>
    <w:tmpl w:val="8F9033A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E4553"/>
    <w:multiLevelType w:val="multilevel"/>
    <w:tmpl w:val="83B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57C78"/>
    <w:multiLevelType w:val="hybridMultilevel"/>
    <w:tmpl w:val="C2A250AE"/>
    <w:lvl w:ilvl="0" w:tplc="8760189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AA4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0D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4CF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A9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50C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41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BEF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66B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425CB"/>
    <w:multiLevelType w:val="hybridMultilevel"/>
    <w:tmpl w:val="7960EDC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A4968"/>
    <w:multiLevelType w:val="hybridMultilevel"/>
    <w:tmpl w:val="6EB6B39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86"/>
    <w:rsid w:val="000D1527"/>
    <w:rsid w:val="00117CF9"/>
    <w:rsid w:val="00243AC8"/>
    <w:rsid w:val="00457E79"/>
    <w:rsid w:val="004E0987"/>
    <w:rsid w:val="00732F51"/>
    <w:rsid w:val="00904648"/>
    <w:rsid w:val="00A84D86"/>
    <w:rsid w:val="00B04AA5"/>
    <w:rsid w:val="00B100AB"/>
    <w:rsid w:val="00CC53AC"/>
    <w:rsid w:val="00D6113F"/>
    <w:rsid w:val="00E2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48"/>
  </w:style>
  <w:style w:type="paragraph" w:styleId="Heading3">
    <w:name w:val="heading 3"/>
    <w:basedOn w:val="Normal"/>
    <w:link w:val="Heading3Char"/>
    <w:uiPriority w:val="9"/>
    <w:qFormat/>
    <w:rsid w:val="00B04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4D86"/>
    <w:rPr>
      <w:i/>
      <w:iCs/>
    </w:rPr>
  </w:style>
  <w:style w:type="character" w:customStyle="1" w:styleId="apple-converted-space">
    <w:name w:val="apple-converted-space"/>
    <w:basedOn w:val="DefaultParagraphFont"/>
    <w:rsid w:val="00B04AA5"/>
  </w:style>
  <w:style w:type="character" w:customStyle="1" w:styleId="Heading3Char">
    <w:name w:val="Heading 3 Char"/>
    <w:basedOn w:val="DefaultParagraphFont"/>
    <w:link w:val="Heading3"/>
    <w:uiPriority w:val="9"/>
    <w:rsid w:val="00B04AA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unhideWhenUsed/>
    <w:rsid w:val="0045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43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4D86"/>
    <w:rPr>
      <w:i/>
      <w:iCs/>
    </w:rPr>
  </w:style>
  <w:style w:type="character" w:customStyle="1" w:styleId="apple-converted-space">
    <w:name w:val="apple-converted-space"/>
    <w:basedOn w:val="DefaultParagraphFont"/>
    <w:rsid w:val="00B04AA5"/>
  </w:style>
  <w:style w:type="character" w:customStyle="1" w:styleId="Heading3Char">
    <w:name w:val="Заглавие 3 Знак"/>
    <w:basedOn w:val="DefaultParagraphFont"/>
    <w:link w:val="Heading3"/>
    <w:uiPriority w:val="9"/>
    <w:rsid w:val="00B04AA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unhideWhenUsed/>
    <w:rsid w:val="0045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4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75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dsadas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Radko</dc:creator>
  <cp:lastModifiedBy>USER</cp:lastModifiedBy>
  <cp:revision>5</cp:revision>
  <dcterms:created xsi:type="dcterms:W3CDTF">2012-09-29T18:26:00Z</dcterms:created>
  <dcterms:modified xsi:type="dcterms:W3CDTF">2013-05-12T06:54:00Z</dcterms:modified>
</cp:coreProperties>
</file>