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61FB" w14:textId="77777777" w:rsidR="00DB25D4" w:rsidRPr="00F47C65" w:rsidRDefault="00F47C65" w:rsidP="00DB25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5D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40E535D" wp14:editId="3BA2D4E2">
            <wp:simplePos x="0" y="0"/>
            <wp:positionH relativeFrom="column">
              <wp:posOffset>5191125</wp:posOffset>
            </wp:positionH>
            <wp:positionV relativeFrom="page">
              <wp:posOffset>247650</wp:posOffset>
            </wp:positionV>
            <wp:extent cx="1323975" cy="1323975"/>
            <wp:effectExtent l="0" t="0" r="0" b="0"/>
            <wp:wrapTight wrapText="bothSides">
              <wp:wrapPolygon edited="0">
                <wp:start x="8391" y="4040"/>
                <wp:lineTo x="6837" y="5283"/>
                <wp:lineTo x="4040" y="8702"/>
                <wp:lineTo x="4040" y="10878"/>
                <wp:lineTo x="4973" y="14607"/>
                <wp:lineTo x="5283" y="15229"/>
                <wp:lineTo x="9635" y="17715"/>
                <wp:lineTo x="11499" y="17715"/>
                <wp:lineTo x="12742" y="17094"/>
                <wp:lineTo x="16472" y="14607"/>
                <wp:lineTo x="17404" y="10256"/>
                <wp:lineTo x="17715" y="7148"/>
                <wp:lineTo x="15850" y="4973"/>
                <wp:lineTo x="13053" y="4040"/>
                <wp:lineTo x="8391" y="4040"/>
              </wp:wrapPolygon>
            </wp:wrapTight>
            <wp:docPr id="1164656778" name="Picture 1" descr="Spring Framework: Spring Integration | Plural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: Spring Integration | Plurals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F47C65">
        <w:rPr>
          <w:rFonts w:ascii="Times New Roman" w:hAnsi="Times New Roman" w:cs="Times New Roman"/>
          <w:b/>
          <w:bCs/>
          <w:sz w:val="36"/>
          <w:szCs w:val="36"/>
        </w:rPr>
        <w:t xml:space="preserve">Tutorial </w:t>
      </w:r>
      <w:r w:rsidR="00DB25D4" w:rsidRPr="00F47C65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="00DB25D4" w:rsidRPr="00F47C65">
        <w:rPr>
          <w:rFonts w:ascii="Times New Roman" w:hAnsi="Times New Roman" w:cs="Times New Roman"/>
          <w:b/>
          <w:bCs/>
          <w:sz w:val="36"/>
          <w:szCs w:val="36"/>
        </w:rPr>
        <w:t xml:space="preserve"> Securing a REST API with Spring Security</w:t>
      </w:r>
    </w:p>
    <w:p w14:paraId="518E57E0" w14:textId="53EADA03" w:rsidR="00F47C65" w:rsidRDefault="00F47C65" w:rsidP="00F47C65">
      <w:pPr>
        <w:jc w:val="center"/>
      </w:pPr>
      <w:r>
        <w:t>- Turcut Stefan-Adrian -</w:t>
      </w:r>
    </w:p>
    <w:p w14:paraId="69DF1A79" w14:textId="7C04BE71" w:rsidR="00F47C65" w:rsidRDefault="00F47C65"/>
    <w:p w14:paraId="07D4915F" w14:textId="35C61790" w:rsidR="00F47C65" w:rsidRPr="00F47C65" w:rsidRDefault="00814229" w:rsidP="00F47C65">
      <w:r>
        <w:t>This tutorial explores</w:t>
      </w:r>
      <w:r w:rsidR="00F47C65" w:rsidRPr="00F47C65">
        <w:t xml:space="preserve"> how to secure a REST API using Spring Security in a Spring Boot application. </w:t>
      </w:r>
      <w:r w:rsidR="0074407B">
        <w:t>It covers</w:t>
      </w:r>
      <w:r w:rsidR="00F47C65" w:rsidRPr="00F47C65">
        <w:t xml:space="preserve"> the concept of authentication and authorization, as well as </w:t>
      </w:r>
      <w:proofErr w:type="gramStart"/>
      <w:r w:rsidR="00F47C65" w:rsidRPr="00F47C65">
        <w:t>demonstrate</w:t>
      </w:r>
      <w:r w:rsidR="0074407B">
        <w:t>s</w:t>
      </w:r>
      <w:proofErr w:type="gramEnd"/>
      <w:r w:rsidR="00F47C65" w:rsidRPr="00F47C65">
        <w:t xml:space="preserve"> a working example implemented in Java.</w:t>
      </w:r>
    </w:p>
    <w:p w14:paraId="00D9A6E2" w14:textId="77777777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1. Introduction to Security in REST APIs</w:t>
      </w:r>
    </w:p>
    <w:p w14:paraId="38E3D683" w14:textId="187D2070" w:rsidR="00F47C65" w:rsidRPr="00F47C65" w:rsidRDefault="00F47C65" w:rsidP="00F47C65">
      <w:r w:rsidRPr="00F47C65">
        <w:t>Security is a critical aspect of any web application, especially when dealing with sensitive data or performing actions on behalf of users. REST APIs, being a popular way to interact with web services, require robust security measures to protect against unauthorized access and potential threats.</w:t>
      </w:r>
    </w:p>
    <w:p w14:paraId="17A93217" w14:textId="73458D7F" w:rsidR="00F47C65" w:rsidRPr="00F47C65" w:rsidRDefault="00F47C65" w:rsidP="00F47C65">
      <w:r w:rsidRPr="00F47C65">
        <w:t>Spring Security provides a comprehensive framework for securing Java-based applications, including RESTful services. It offers features like authentication, authorization, and protection against common security vulnerabilities such as CSRF (Cross-Site Request Forgery) and XSS (Cross-Site Scripting).</w:t>
      </w:r>
    </w:p>
    <w:p w14:paraId="50F35AC5" w14:textId="74DA5459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2. Understanding Authentication and Authorization</w:t>
      </w:r>
    </w:p>
    <w:p w14:paraId="22EE1D2C" w14:textId="7CF542B9" w:rsidR="00F47C65" w:rsidRPr="00F47C65" w:rsidRDefault="00F47C65" w:rsidP="00F47C65">
      <w:r w:rsidRPr="00F47C65">
        <w:t>Authentication: The process of verifying the identity of a user or system attempting to access the API. It involves validating credentials (e.g., username/password, tokens) provided by the client.</w:t>
      </w:r>
    </w:p>
    <w:p w14:paraId="23E1E027" w14:textId="63DFAC33" w:rsidR="00F47C65" w:rsidRPr="00F47C65" w:rsidRDefault="00F47C65" w:rsidP="00F47C65">
      <w:r w:rsidRPr="00F47C65">
        <w:t xml:space="preserve">Authorization: Determining what </w:t>
      </w:r>
      <w:proofErr w:type="gramStart"/>
      <w:r w:rsidRPr="00F47C65">
        <w:t>actions</w:t>
      </w:r>
      <w:proofErr w:type="gramEnd"/>
      <w:r w:rsidRPr="00F47C65">
        <w:t xml:space="preserve"> a user or system is allowed to perform after successful authentication. It involves checking permissions and roles associated with the authenticated user.</w:t>
      </w:r>
    </w:p>
    <w:p w14:paraId="2B60F05E" w14:textId="23E0AE4A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3. Implementation Overview</w:t>
      </w:r>
    </w:p>
    <w:p w14:paraId="40F20277" w14:textId="306671A1" w:rsidR="00F47C65" w:rsidRPr="00F47C65" w:rsidRDefault="0074407B" w:rsidP="00F47C65">
      <w:r>
        <w:t>A</w:t>
      </w:r>
      <w:r w:rsidR="00F47C65" w:rsidRPr="00F47C65">
        <w:t xml:space="preserve"> brief overview of the components involved:</w:t>
      </w:r>
    </w:p>
    <w:p w14:paraId="25E099A0" w14:textId="77777777" w:rsidR="0074407B" w:rsidRPr="00AA198E" w:rsidRDefault="00F47C65" w:rsidP="00F47C65">
      <w:pPr>
        <w:pStyle w:val="ListParagraph"/>
        <w:numPr>
          <w:ilvl w:val="0"/>
          <w:numId w:val="6"/>
        </w:numPr>
      </w:pPr>
      <w:r w:rsidRPr="00AA198E">
        <w:rPr>
          <w:b/>
          <w:bCs/>
        </w:rPr>
        <w:t>Dependency</w:t>
      </w:r>
      <w:r w:rsidRPr="00AA198E">
        <w:t xml:space="preserve">: </w:t>
      </w:r>
    </w:p>
    <w:p w14:paraId="1F55718A" w14:textId="1EC81BBD" w:rsidR="00F47C65" w:rsidRPr="00AA198E" w:rsidRDefault="0074407B" w:rsidP="0074407B">
      <w:pPr>
        <w:pStyle w:val="ListParagraph"/>
        <w:numPr>
          <w:ilvl w:val="1"/>
          <w:numId w:val="6"/>
        </w:numPr>
      </w:pPr>
      <w:r w:rsidRPr="00AA198E">
        <w:t>Inclusion of</w:t>
      </w:r>
      <w:r w:rsidR="00F47C65" w:rsidRPr="00AA198E">
        <w:t xml:space="preserve"> spring-boot-starter-security dependency in our project to leverage Spring Security features seamlessly.</w:t>
      </w:r>
    </w:p>
    <w:p w14:paraId="3C1601B3" w14:textId="77777777" w:rsidR="0074407B" w:rsidRPr="00AA198E" w:rsidRDefault="00F47C65" w:rsidP="00F47C65">
      <w:pPr>
        <w:pStyle w:val="ListParagraph"/>
        <w:numPr>
          <w:ilvl w:val="0"/>
          <w:numId w:val="6"/>
        </w:numPr>
      </w:pPr>
      <w:r w:rsidRPr="00AA198E">
        <w:rPr>
          <w:b/>
          <w:bCs/>
        </w:rPr>
        <w:t xml:space="preserve">User Roles and Permissions: </w:t>
      </w:r>
    </w:p>
    <w:p w14:paraId="2BF17A99" w14:textId="53674B92" w:rsidR="00F47C65" w:rsidRPr="00AA198E" w:rsidRDefault="0074407B" w:rsidP="0074407B">
      <w:pPr>
        <w:pStyle w:val="ListParagraph"/>
        <w:numPr>
          <w:ilvl w:val="1"/>
          <w:numId w:val="6"/>
        </w:numPr>
      </w:pPr>
      <w:r w:rsidRPr="00AA198E">
        <w:t>D</w:t>
      </w:r>
      <w:r w:rsidR="00F47C65" w:rsidRPr="00AA198E">
        <w:t>efin</w:t>
      </w:r>
      <w:r w:rsidRPr="00AA198E">
        <w:t>ition of</w:t>
      </w:r>
      <w:r w:rsidR="00F47C65" w:rsidRPr="00AA198E">
        <w:t xml:space="preserve"> roles and permissions using </w:t>
      </w:r>
      <w:proofErr w:type="spellStart"/>
      <w:r w:rsidR="00F47C65" w:rsidRPr="00AA198E">
        <w:t>enums</w:t>
      </w:r>
      <w:proofErr w:type="spellEnd"/>
      <w:r w:rsidR="00F47C65" w:rsidRPr="00AA198E">
        <w:t>. Each role may have multiple permissions associated with it.</w:t>
      </w:r>
    </w:p>
    <w:p w14:paraId="528D76A6" w14:textId="77777777" w:rsidR="0074407B" w:rsidRPr="00AA198E" w:rsidRDefault="00F47C65" w:rsidP="00F47C65">
      <w:pPr>
        <w:pStyle w:val="ListParagraph"/>
        <w:numPr>
          <w:ilvl w:val="0"/>
          <w:numId w:val="6"/>
        </w:numPr>
      </w:pPr>
      <w:r w:rsidRPr="00AA198E">
        <w:rPr>
          <w:b/>
          <w:bCs/>
        </w:rPr>
        <w:t>Security Configuration:</w:t>
      </w:r>
    </w:p>
    <w:p w14:paraId="69F913A6" w14:textId="49F3DB9D" w:rsidR="00F47C65" w:rsidRPr="00AA198E" w:rsidRDefault="00F47C65" w:rsidP="0074407B">
      <w:pPr>
        <w:pStyle w:val="ListParagraph"/>
        <w:numPr>
          <w:ilvl w:val="1"/>
          <w:numId w:val="6"/>
        </w:numPr>
      </w:pPr>
      <w:r w:rsidRPr="00AA198E">
        <w:t xml:space="preserve"> Configur</w:t>
      </w:r>
      <w:r w:rsidR="0074407B" w:rsidRPr="00AA198E">
        <w:t>ation of</w:t>
      </w:r>
      <w:r w:rsidRPr="00AA198E">
        <w:t xml:space="preserve"> Spring Security by extending </w:t>
      </w:r>
      <w:proofErr w:type="spellStart"/>
      <w:r w:rsidRPr="00AA198E">
        <w:t>WebSecurityConfigurerAdapter</w:t>
      </w:r>
      <w:proofErr w:type="spellEnd"/>
      <w:r w:rsidR="0074407B" w:rsidRPr="00AA198E">
        <w:t xml:space="preserve">, defining </w:t>
      </w:r>
      <w:r w:rsidRPr="00AA198E">
        <w:t>authentication filters, session management policies, and URL access permissions.</w:t>
      </w:r>
    </w:p>
    <w:p w14:paraId="5CC26AEC" w14:textId="77777777" w:rsidR="0074407B" w:rsidRPr="00AA198E" w:rsidRDefault="00F47C65" w:rsidP="00F47C65">
      <w:pPr>
        <w:pStyle w:val="ListParagraph"/>
        <w:numPr>
          <w:ilvl w:val="0"/>
          <w:numId w:val="6"/>
        </w:numPr>
      </w:pPr>
      <w:r w:rsidRPr="00AA198E">
        <w:rPr>
          <w:b/>
          <w:bCs/>
        </w:rPr>
        <w:t>JWT (JSON Web Token) Integration:</w:t>
      </w:r>
      <w:r w:rsidRPr="00AA198E">
        <w:t xml:space="preserve"> </w:t>
      </w:r>
    </w:p>
    <w:p w14:paraId="1373BFDE" w14:textId="2893343E" w:rsidR="00F47C65" w:rsidRPr="00AA198E" w:rsidRDefault="00F47C65" w:rsidP="0074407B">
      <w:pPr>
        <w:pStyle w:val="ListParagraph"/>
        <w:numPr>
          <w:ilvl w:val="1"/>
          <w:numId w:val="6"/>
        </w:numPr>
      </w:pPr>
      <w:r w:rsidRPr="00AA198E">
        <w:t>Us</w:t>
      </w:r>
      <w:r w:rsidR="0074407B" w:rsidRPr="00AA198E">
        <w:t>age of</w:t>
      </w:r>
      <w:r w:rsidRPr="00AA198E">
        <w:t xml:space="preserve"> JWT for stateless authentication. JWTs are self-contained tokens containing user information and are signed to ensure integrity.</w:t>
      </w:r>
    </w:p>
    <w:p w14:paraId="0CCF737E" w14:textId="77777777" w:rsidR="0074407B" w:rsidRPr="00AA198E" w:rsidRDefault="00F47C65" w:rsidP="00F47C65">
      <w:pPr>
        <w:pStyle w:val="ListParagraph"/>
        <w:numPr>
          <w:ilvl w:val="0"/>
          <w:numId w:val="6"/>
        </w:numPr>
      </w:pPr>
      <w:r w:rsidRPr="00AA198E">
        <w:rPr>
          <w:b/>
          <w:bCs/>
        </w:rPr>
        <w:t>Authentication Filter:</w:t>
      </w:r>
      <w:r w:rsidRPr="00AA198E">
        <w:t xml:space="preserve"> </w:t>
      </w:r>
    </w:p>
    <w:p w14:paraId="5A946517" w14:textId="5892ABA5" w:rsidR="00F47C65" w:rsidRPr="00AA198E" w:rsidRDefault="00F47C65" w:rsidP="0074407B">
      <w:pPr>
        <w:pStyle w:val="ListParagraph"/>
        <w:numPr>
          <w:ilvl w:val="1"/>
          <w:numId w:val="6"/>
        </w:numPr>
      </w:pPr>
      <w:r w:rsidRPr="00AA198E">
        <w:t>Implement</w:t>
      </w:r>
      <w:r w:rsidR="0074407B" w:rsidRPr="00AA198E">
        <w:t>ation</w:t>
      </w:r>
      <w:r w:rsidRPr="00AA198E">
        <w:t xml:space="preserve"> </w:t>
      </w:r>
      <w:r w:rsidR="0074407B" w:rsidRPr="00AA198E">
        <w:t>of</w:t>
      </w:r>
      <w:r w:rsidRPr="00AA198E">
        <w:t xml:space="preserve"> filter</w:t>
      </w:r>
      <w:r w:rsidR="0074407B" w:rsidRPr="00AA198E">
        <w:t>s</w:t>
      </w:r>
      <w:r w:rsidRPr="00AA198E">
        <w:t xml:space="preserve"> to extract JWT from incoming requests, validate it, and set the authenticated user's context.</w:t>
      </w:r>
    </w:p>
    <w:p w14:paraId="738BFA04" w14:textId="77777777" w:rsidR="0074407B" w:rsidRPr="00AA198E" w:rsidRDefault="00F47C65" w:rsidP="00F47C65">
      <w:pPr>
        <w:pStyle w:val="ListParagraph"/>
        <w:numPr>
          <w:ilvl w:val="0"/>
          <w:numId w:val="6"/>
        </w:numPr>
      </w:pPr>
      <w:r w:rsidRPr="00AA198E">
        <w:rPr>
          <w:b/>
          <w:bCs/>
        </w:rPr>
        <w:t>JWT Issuer:</w:t>
      </w:r>
    </w:p>
    <w:p w14:paraId="09F6FB1A" w14:textId="0DCFAF7D" w:rsidR="00F47C65" w:rsidRPr="00AA198E" w:rsidRDefault="00F47C65" w:rsidP="0074407B">
      <w:pPr>
        <w:pStyle w:val="ListParagraph"/>
        <w:numPr>
          <w:ilvl w:val="1"/>
          <w:numId w:val="6"/>
        </w:numPr>
      </w:pPr>
      <w:r w:rsidRPr="00AA198E">
        <w:t xml:space="preserve"> Utility class to generate JWTs for authenticated users upon successful login.</w:t>
      </w:r>
    </w:p>
    <w:p w14:paraId="630BBC75" w14:textId="269F08AF" w:rsidR="00F47C65" w:rsidRPr="00F47C65" w:rsidRDefault="009742C3" w:rsidP="00F47C65">
      <w:pPr>
        <w:rPr>
          <w:b/>
          <w:bCs/>
        </w:rPr>
      </w:pPr>
      <w:r w:rsidRPr="00DB25D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733A49" wp14:editId="64700099">
            <wp:simplePos x="0" y="0"/>
            <wp:positionH relativeFrom="margin">
              <wp:posOffset>4636387</wp:posOffset>
            </wp:positionH>
            <wp:positionV relativeFrom="paragraph">
              <wp:posOffset>527</wp:posOffset>
            </wp:positionV>
            <wp:extent cx="1842770" cy="1623060"/>
            <wp:effectExtent l="0" t="0" r="5080" b="0"/>
            <wp:wrapSquare wrapText="bothSides"/>
            <wp:docPr id="12797667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679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C65" w:rsidRPr="00F47C65">
        <w:rPr>
          <w:b/>
          <w:bCs/>
        </w:rPr>
        <w:t>4. Step-by-Step Implementation</w:t>
      </w:r>
    </w:p>
    <w:p w14:paraId="3F36BBBC" w14:textId="28CF769A" w:rsidR="00794764" w:rsidRDefault="00794764" w:rsidP="00F47C65">
      <w:pPr>
        <w:pStyle w:val="ListParagraph"/>
        <w:numPr>
          <w:ilvl w:val="0"/>
          <w:numId w:val="8"/>
        </w:numPr>
      </w:pPr>
      <w:r>
        <w:t xml:space="preserve">Step 0: Add required </w:t>
      </w:r>
      <w:proofErr w:type="gramStart"/>
      <w:r>
        <w:t>dependencies</w:t>
      </w:r>
      <w:proofErr w:type="gramEnd"/>
    </w:p>
    <w:p w14:paraId="0970A654" w14:textId="2566D65D" w:rsidR="00794764" w:rsidRDefault="00794764" w:rsidP="00794764">
      <w:pPr>
        <w:pStyle w:val="ListParagraph"/>
        <w:numPr>
          <w:ilvl w:val="1"/>
          <w:numId w:val="8"/>
        </w:numPr>
      </w:pPr>
      <w:r>
        <w:t xml:space="preserve">Add </w:t>
      </w:r>
      <w:proofErr w:type="gramStart"/>
      <w:r>
        <w:t>most</w:t>
      </w:r>
      <w:proofErr w:type="gramEnd"/>
      <w:r>
        <w:t xml:space="preserve"> recent </w:t>
      </w:r>
      <w:r w:rsidRPr="00794764">
        <w:t xml:space="preserve">spring-boot-starter-security </w:t>
      </w:r>
      <w:r>
        <w:t>dependency.</w:t>
      </w:r>
    </w:p>
    <w:p w14:paraId="5449AE31" w14:textId="23DF0E5D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1: Define User Roles and Permissions</w:t>
      </w:r>
    </w:p>
    <w:p w14:paraId="29AC77E7" w14:textId="31D96C87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 xml:space="preserve">Define roles (e.g., USER, ADMIN) and corresponding permissions (e.g., USER_CREATE, ADMIN_READ) using </w:t>
      </w:r>
      <w:proofErr w:type="spellStart"/>
      <w:r w:rsidRPr="00F47C65">
        <w:t>enums</w:t>
      </w:r>
      <w:proofErr w:type="spellEnd"/>
      <w:r w:rsidRPr="00F47C65">
        <w:t>.</w:t>
      </w:r>
    </w:p>
    <w:p w14:paraId="4669BCAF" w14:textId="4F0DE79C" w:rsidR="00794764" w:rsidRDefault="00794764" w:rsidP="00794764"/>
    <w:p w14:paraId="5880942F" w14:textId="1738BC82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2: Configure Spring Security</w:t>
      </w:r>
    </w:p>
    <w:p w14:paraId="57C1C2EA" w14:textId="0630E50B" w:rsidR="00F47C65" w:rsidRPr="00F47C65" w:rsidRDefault="003B6194" w:rsidP="00F47C65">
      <w:pPr>
        <w:pStyle w:val="ListParagraph"/>
        <w:numPr>
          <w:ilvl w:val="1"/>
          <w:numId w:val="8"/>
        </w:numPr>
      </w:pPr>
      <w:r w:rsidRPr="00DB25D4">
        <w:rPr>
          <w:noProof/>
        </w:rPr>
        <w:drawing>
          <wp:anchor distT="0" distB="0" distL="114300" distR="114300" simplePos="0" relativeHeight="251660288" behindDoc="1" locked="0" layoutInCell="1" allowOverlap="1" wp14:anchorId="5ECEE198" wp14:editId="1931F101">
            <wp:simplePos x="0" y="0"/>
            <wp:positionH relativeFrom="margin">
              <wp:posOffset>664198</wp:posOffset>
            </wp:positionH>
            <wp:positionV relativeFrom="margin">
              <wp:posOffset>2389073</wp:posOffset>
            </wp:positionV>
            <wp:extent cx="4793615" cy="2614295"/>
            <wp:effectExtent l="0" t="0" r="6985" b="0"/>
            <wp:wrapTight wrapText="bothSides">
              <wp:wrapPolygon edited="0">
                <wp:start x="0" y="0"/>
                <wp:lineTo x="0" y="21406"/>
                <wp:lineTo x="21546" y="21406"/>
                <wp:lineTo x="21546" y="0"/>
                <wp:lineTo x="0" y="0"/>
              </wp:wrapPolygon>
            </wp:wrapTight>
            <wp:docPr id="495787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7019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764">
        <w:t xml:space="preserve">Add a Web Security Configuration class </w:t>
      </w:r>
      <w:r w:rsidR="00F47C65" w:rsidRPr="00F47C65">
        <w:t>to customize security settings. Configure authentication filters, session management, and URL access permissions using method chaining.</w:t>
      </w:r>
    </w:p>
    <w:p w14:paraId="3F5F5DCE" w14:textId="10BFF13E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3: Implement JWT Integration</w:t>
      </w:r>
    </w:p>
    <w:p w14:paraId="3AF1A0ED" w14:textId="4CF5A111" w:rsidR="00794764" w:rsidRPr="00794764" w:rsidRDefault="00F47C65" w:rsidP="00794764">
      <w:pPr>
        <w:pStyle w:val="ListParagraph"/>
        <w:numPr>
          <w:ilvl w:val="1"/>
          <w:numId w:val="8"/>
        </w:numPr>
      </w:pPr>
      <w:r w:rsidRPr="00F47C65">
        <w:t>Create utility classes for JWT generation and parsing. Use a secret key to sign and verify tokens.</w:t>
      </w:r>
      <w:r w:rsidR="00794764" w:rsidRPr="00794764">
        <w:rPr>
          <w:b/>
          <w:bCs/>
          <w:noProof/>
        </w:rPr>
        <w:t xml:space="preserve"> </w:t>
      </w:r>
    </w:p>
    <w:p w14:paraId="489E76A9" w14:textId="332559C5" w:rsidR="00F47C65" w:rsidRPr="00F47C65" w:rsidRDefault="00794764" w:rsidP="00794764">
      <w:r w:rsidRPr="00DB25D4">
        <w:rPr>
          <w:noProof/>
        </w:rPr>
        <w:drawing>
          <wp:inline distT="0" distB="0" distL="0" distR="0" wp14:anchorId="11F25DAC" wp14:editId="5F302947">
            <wp:extent cx="4390476" cy="1975245"/>
            <wp:effectExtent l="0" t="0" r="0" b="6350"/>
            <wp:docPr id="13111766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661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83" cy="19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E89" w14:textId="24FBB762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4: Implement Authentication Filter</w:t>
      </w:r>
    </w:p>
    <w:p w14:paraId="1B44FF55" w14:textId="77777777" w:rsidR="003B6194" w:rsidRDefault="003B6194" w:rsidP="00F47C65">
      <w:pPr>
        <w:pStyle w:val="ListParagraph"/>
        <w:numPr>
          <w:ilvl w:val="1"/>
          <w:numId w:val="8"/>
        </w:numPr>
      </w:pPr>
      <w:r>
        <w:lastRenderedPageBreak/>
        <w:t xml:space="preserve">Create a </w:t>
      </w:r>
      <w:proofErr w:type="spellStart"/>
      <w:r>
        <w:t>UserPrincipal</w:t>
      </w:r>
      <w:proofErr w:type="spellEnd"/>
      <w:r>
        <w:t xml:space="preserve"> class implementing the already existing </w:t>
      </w:r>
      <w:proofErr w:type="spellStart"/>
      <w:proofErr w:type="gramStart"/>
      <w:r>
        <w:t>UserDetails</w:t>
      </w:r>
      <w:proofErr w:type="spellEnd"/>
      <w:r>
        <w:t>(</w:t>
      </w:r>
      <w:proofErr w:type="gramEnd"/>
      <w:r>
        <w:t xml:space="preserve">from dependency) , set all </w:t>
      </w:r>
      <w:proofErr w:type="spellStart"/>
      <w:r>
        <w:t>boolean</w:t>
      </w:r>
      <w:proofErr w:type="spellEnd"/>
      <w:r>
        <w:t xml:space="preserve"> methods to true and update the rest as needed:</w:t>
      </w:r>
      <w:r w:rsidRPr="003B6194">
        <w:rPr>
          <w:noProof/>
        </w:rPr>
        <w:t xml:space="preserve"> </w:t>
      </w:r>
    </w:p>
    <w:p w14:paraId="08049669" w14:textId="493898A6" w:rsidR="003B6194" w:rsidRDefault="003B6194" w:rsidP="00F47C65">
      <w:pPr>
        <w:pStyle w:val="ListParagraph"/>
        <w:numPr>
          <w:ilvl w:val="1"/>
          <w:numId w:val="8"/>
        </w:numPr>
      </w:pPr>
      <w:r w:rsidRPr="003B6194">
        <w:drawing>
          <wp:inline distT="0" distB="0" distL="0" distR="0" wp14:anchorId="247857FA" wp14:editId="01D48E51">
            <wp:extent cx="4261449" cy="3147827"/>
            <wp:effectExtent l="0" t="0" r="6350" b="0"/>
            <wp:docPr id="17113681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6818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499" cy="31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8927" w14:textId="77777777" w:rsidR="003B6194" w:rsidRDefault="003B6194" w:rsidP="00F47C65">
      <w:pPr>
        <w:pStyle w:val="ListParagraph"/>
        <w:numPr>
          <w:ilvl w:val="1"/>
          <w:numId w:val="8"/>
        </w:numPr>
      </w:pPr>
      <w:r>
        <w:t>Create your custom token</w:t>
      </w:r>
      <w:r w:rsidRPr="003B6194">
        <w:rPr>
          <w:noProof/>
        </w:rPr>
        <w:t xml:space="preserve"> </w:t>
      </w:r>
      <w:r>
        <w:rPr>
          <w:noProof/>
        </w:rPr>
        <w:t>class extending AbstractAuthenticationToken and having the recently created UserPrincipal</w:t>
      </w:r>
    </w:p>
    <w:p w14:paraId="33FE05AA" w14:textId="69F80075" w:rsidR="003B6194" w:rsidRDefault="003B6194" w:rsidP="00F47C65">
      <w:pPr>
        <w:pStyle w:val="ListParagraph"/>
        <w:numPr>
          <w:ilvl w:val="1"/>
          <w:numId w:val="8"/>
        </w:numPr>
      </w:pPr>
      <w:r w:rsidRPr="003B6194">
        <w:rPr>
          <w:noProof/>
        </w:rPr>
        <w:drawing>
          <wp:inline distT="0" distB="0" distL="0" distR="0" wp14:anchorId="16F7ADA4" wp14:editId="371047AC">
            <wp:extent cx="3657600" cy="1867095"/>
            <wp:effectExtent l="0" t="0" r="0" b="0"/>
            <wp:docPr id="11426926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264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521" cy="18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8C8" w14:textId="33288188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 xml:space="preserve">Create a filter to intercept incoming requests, extract JWT, validate it, and set the authenticated user's context using Spring Security's </w:t>
      </w:r>
      <w:proofErr w:type="spellStart"/>
      <w:r w:rsidRPr="00F47C65">
        <w:t>SecurityContextHolder</w:t>
      </w:r>
      <w:proofErr w:type="spellEnd"/>
      <w:r w:rsidRPr="00F47C65">
        <w:t>.</w:t>
      </w:r>
    </w:p>
    <w:p w14:paraId="2FC782D7" w14:textId="57894A59" w:rsidR="00794764" w:rsidRDefault="00794764" w:rsidP="00794764">
      <w:r w:rsidRPr="00DB25D4">
        <w:rPr>
          <w:b/>
          <w:bCs/>
          <w:noProof/>
        </w:rPr>
        <w:lastRenderedPageBreak/>
        <w:drawing>
          <wp:inline distT="0" distB="0" distL="0" distR="0" wp14:anchorId="48F60EE0" wp14:editId="2D8C8178">
            <wp:extent cx="6562357" cy="4313208"/>
            <wp:effectExtent l="0" t="0" r="0" b="0"/>
            <wp:docPr id="12139436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436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5328" cy="43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E2D" w14:textId="11A2DB66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5: Secure API Endpoints</w:t>
      </w:r>
    </w:p>
    <w:p w14:paraId="1FE5AC23" w14:textId="7AD9D770" w:rsidR="00DB25D4" w:rsidRDefault="00F47C65" w:rsidP="00F47C65">
      <w:pPr>
        <w:pStyle w:val="ListParagraph"/>
        <w:numPr>
          <w:ilvl w:val="1"/>
          <w:numId w:val="8"/>
        </w:numPr>
      </w:pPr>
      <w:r w:rsidRPr="00F47C65">
        <w:t>Use annotations like @PreAuthorize to enforce role-based access control on API endpoints. Specify required roles or permissions for each endpoint.</w:t>
      </w:r>
    </w:p>
    <w:p w14:paraId="443B57FE" w14:textId="0FA52AA6" w:rsidR="00794764" w:rsidRPr="00794764" w:rsidRDefault="00794764" w:rsidP="00F47C65">
      <w:pPr>
        <w:pStyle w:val="ListParagraph"/>
        <w:numPr>
          <w:ilvl w:val="1"/>
          <w:numId w:val="8"/>
        </w:numPr>
      </w:pPr>
      <w:r>
        <w:t xml:space="preserve">To access those </w:t>
      </w:r>
      <w:proofErr w:type="spellStart"/>
      <w:r>
        <w:t>apis</w:t>
      </w:r>
      <w:proofErr w:type="spellEnd"/>
      <w:r>
        <w:t xml:space="preserve"> you now need a generated token of a user with those specific roles and authorities. (In headers there needs to be an “Authorization”: “Bearer {token}”)</w:t>
      </w:r>
    </w:p>
    <w:p w14:paraId="0C5062E5" w14:textId="268BFBC9" w:rsidR="00DB25D4" w:rsidRDefault="00DB25D4" w:rsidP="00F47C65">
      <w:pPr>
        <w:rPr>
          <w:b/>
          <w:bCs/>
        </w:rPr>
      </w:pPr>
    </w:p>
    <w:p w14:paraId="658DD9B8" w14:textId="0AAEE4E5" w:rsidR="00DB25D4" w:rsidRDefault="00DB25D4" w:rsidP="00F47C65">
      <w:pPr>
        <w:rPr>
          <w:b/>
          <w:bCs/>
        </w:rPr>
      </w:pPr>
      <w:r w:rsidRPr="00DB25D4">
        <w:rPr>
          <w:b/>
          <w:bCs/>
          <w:noProof/>
        </w:rPr>
        <w:lastRenderedPageBreak/>
        <w:drawing>
          <wp:inline distT="0" distB="0" distL="0" distR="0" wp14:anchorId="4E8C1F3E" wp14:editId="047192A2">
            <wp:extent cx="5943600" cy="1677670"/>
            <wp:effectExtent l="0" t="0" r="0" b="0"/>
            <wp:docPr id="1235057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751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64" w:rsidRPr="00794764">
        <w:rPr>
          <w:noProof/>
        </w:rPr>
        <w:t xml:space="preserve"> </w:t>
      </w:r>
      <w:r w:rsidR="00794764" w:rsidRPr="00794764">
        <w:rPr>
          <w:b/>
          <w:bCs/>
        </w:rPr>
        <w:drawing>
          <wp:inline distT="0" distB="0" distL="0" distR="0" wp14:anchorId="4C307D7E" wp14:editId="355175EA">
            <wp:extent cx="5943600" cy="1671320"/>
            <wp:effectExtent l="0" t="0" r="0" b="5080"/>
            <wp:docPr id="100740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5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C5F" w14:textId="235DEE5B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Conclusion</w:t>
      </w:r>
    </w:p>
    <w:p w14:paraId="199C5C3E" w14:textId="44BDB392" w:rsidR="00F47C65" w:rsidRPr="00F47C65" w:rsidRDefault="00F47C65" w:rsidP="00F47C65">
      <w:r w:rsidRPr="00F47C65">
        <w:t xml:space="preserve">Securing a REST API </w:t>
      </w:r>
      <w:r w:rsidR="00D57BE4">
        <w:t>can be</w:t>
      </w:r>
      <w:r w:rsidRPr="00F47C65">
        <w:t xml:space="preserve"> crucial </w:t>
      </w:r>
      <w:r w:rsidR="00D57BE4">
        <w:t>in</w:t>
      </w:r>
      <w:r w:rsidRPr="00F47C65">
        <w:t xml:space="preserve"> protect</w:t>
      </w:r>
      <w:r w:rsidR="00D57BE4">
        <w:t>ing</w:t>
      </w:r>
      <w:r w:rsidRPr="00F47C65">
        <w:t xml:space="preserve"> sensitive data and </w:t>
      </w:r>
      <w:proofErr w:type="gramStart"/>
      <w:r w:rsidRPr="00F47C65">
        <w:t>ensure</w:t>
      </w:r>
      <w:proofErr w:type="gramEnd"/>
      <w:r w:rsidRPr="00F47C65">
        <w:t xml:space="preserve"> proper access control. Spring Security, with its robust features and easy integration, provides an excellent solution for implementing security in Java-based applications. </w:t>
      </w:r>
      <w:r w:rsidR="00D57BE4">
        <w:t>F</w:t>
      </w:r>
      <w:r w:rsidRPr="00F47C65">
        <w:t>ollowing this tutorial and leveraging the provided example code</w:t>
      </w:r>
      <w:r w:rsidR="00D57BE4">
        <w:t xml:space="preserve"> shows how to</w:t>
      </w:r>
      <w:r w:rsidRPr="00F47C65">
        <w:t xml:space="preserve"> effectively secure RESTful services using Spring Security.</w:t>
      </w:r>
    </w:p>
    <w:p w14:paraId="4F7889D4" w14:textId="77777777" w:rsidR="00F47C65" w:rsidRPr="00F47C65" w:rsidRDefault="00F47C65" w:rsidP="00F47C65"/>
    <w:p w14:paraId="31B1307A" w14:textId="77777777" w:rsidR="00F47C65" w:rsidRDefault="00F47C65"/>
    <w:p w14:paraId="35E96401" w14:textId="77777777" w:rsidR="00F47C65" w:rsidRDefault="00F47C65"/>
    <w:p w14:paraId="188E46D8" w14:textId="77777777" w:rsidR="00F47C65" w:rsidRDefault="00F47C65"/>
    <w:p w14:paraId="3AFCC499" w14:textId="77777777" w:rsidR="00F47C65" w:rsidRDefault="00F47C65"/>
    <w:p w14:paraId="6EB0BCD6" w14:textId="77777777" w:rsidR="00F47C65" w:rsidRDefault="00F47C65"/>
    <w:p w14:paraId="51193082" w14:textId="77777777" w:rsidR="00F47C65" w:rsidRDefault="00F47C65"/>
    <w:p w14:paraId="579A4F3C" w14:textId="77777777" w:rsidR="00F47C65" w:rsidRDefault="00F47C65"/>
    <w:sectPr w:rsidR="00F4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D6"/>
    <w:multiLevelType w:val="hybridMultilevel"/>
    <w:tmpl w:val="F1A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A7F"/>
    <w:multiLevelType w:val="hybridMultilevel"/>
    <w:tmpl w:val="8C60B342"/>
    <w:lvl w:ilvl="0" w:tplc="D7DCA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6BB4"/>
    <w:multiLevelType w:val="hybridMultilevel"/>
    <w:tmpl w:val="4D3ED822"/>
    <w:lvl w:ilvl="0" w:tplc="D7DCA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7348"/>
    <w:multiLevelType w:val="hybridMultilevel"/>
    <w:tmpl w:val="6716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236"/>
    <w:multiLevelType w:val="multilevel"/>
    <w:tmpl w:val="817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1794A"/>
    <w:multiLevelType w:val="hybridMultilevel"/>
    <w:tmpl w:val="29F29B0A"/>
    <w:lvl w:ilvl="0" w:tplc="D7DCA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6D04"/>
    <w:multiLevelType w:val="multilevel"/>
    <w:tmpl w:val="20F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23456"/>
    <w:multiLevelType w:val="multilevel"/>
    <w:tmpl w:val="EC5C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931E2"/>
    <w:multiLevelType w:val="hybridMultilevel"/>
    <w:tmpl w:val="B6A2F6D2"/>
    <w:lvl w:ilvl="0" w:tplc="84182D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480430">
    <w:abstractNumId w:val="7"/>
  </w:num>
  <w:num w:numId="2" w16cid:durableId="682509961">
    <w:abstractNumId w:val="6"/>
  </w:num>
  <w:num w:numId="3" w16cid:durableId="1197546869">
    <w:abstractNumId w:val="4"/>
  </w:num>
  <w:num w:numId="4" w16cid:durableId="1588034382">
    <w:abstractNumId w:val="8"/>
  </w:num>
  <w:num w:numId="5" w16cid:durableId="90862739">
    <w:abstractNumId w:val="5"/>
  </w:num>
  <w:num w:numId="6" w16cid:durableId="1802919869">
    <w:abstractNumId w:val="2"/>
  </w:num>
  <w:num w:numId="7" w16cid:durableId="868684066">
    <w:abstractNumId w:val="1"/>
  </w:num>
  <w:num w:numId="8" w16cid:durableId="1943146897">
    <w:abstractNumId w:val="3"/>
  </w:num>
  <w:num w:numId="9" w16cid:durableId="179162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65"/>
    <w:rsid w:val="0014585D"/>
    <w:rsid w:val="003B6194"/>
    <w:rsid w:val="0074407B"/>
    <w:rsid w:val="00794764"/>
    <w:rsid w:val="00814229"/>
    <w:rsid w:val="00852953"/>
    <w:rsid w:val="009742C3"/>
    <w:rsid w:val="00AA198E"/>
    <w:rsid w:val="00D57BE4"/>
    <w:rsid w:val="00DB25D4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0C33"/>
  <w15:chartTrackingRefBased/>
  <w15:docId w15:val="{5EBE68A0-F28B-42F5-A0D4-B23CCC7D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D4"/>
  </w:style>
  <w:style w:type="paragraph" w:styleId="Heading2">
    <w:name w:val="heading 2"/>
    <w:basedOn w:val="Normal"/>
    <w:link w:val="Heading2Char"/>
    <w:uiPriority w:val="9"/>
    <w:qFormat/>
    <w:rsid w:val="00F47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7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7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C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7C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7C6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7C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C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Turcut</dc:creator>
  <cp:keywords/>
  <dc:description/>
  <cp:lastModifiedBy>Stefan Turcut</cp:lastModifiedBy>
  <cp:revision>11</cp:revision>
  <dcterms:created xsi:type="dcterms:W3CDTF">2024-02-08T00:33:00Z</dcterms:created>
  <dcterms:modified xsi:type="dcterms:W3CDTF">2024-02-08T13:11:00Z</dcterms:modified>
</cp:coreProperties>
</file>