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2806B" w14:textId="1A2AB9EF" w:rsidR="00086A2A" w:rsidRPr="00086A2A" w:rsidRDefault="00086A2A" w:rsidP="00086A2A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40"/>
          <w:szCs w:val="40"/>
          <w:bdr w:val="none" w:sz="0" w:space="0" w:color="auto" w:frame="1"/>
          <w:lang w:eastAsia="de-DE"/>
        </w:rPr>
      </w:pPr>
      <w:r w:rsidRPr="00086A2A">
        <w:rPr>
          <w:rFonts w:ascii="inherit" w:eastAsia="Times New Roman" w:hAnsi="inherit" w:cs="Noto Sans"/>
          <w:sz w:val="40"/>
          <w:szCs w:val="40"/>
          <w:bdr w:val="none" w:sz="0" w:space="0" w:color="auto" w:frame="1"/>
          <w:lang w:eastAsia="de-DE"/>
        </w:rPr>
        <w:t xml:space="preserve">Classification </w:t>
      </w:r>
      <w:proofErr w:type="spellStart"/>
      <w:r w:rsidRPr="00086A2A">
        <w:rPr>
          <w:rFonts w:ascii="inherit" w:eastAsia="Times New Roman" w:hAnsi="inherit" w:cs="Noto Sans"/>
          <w:sz w:val="40"/>
          <w:szCs w:val="40"/>
          <w:bdr w:val="none" w:sz="0" w:space="0" w:color="auto" w:frame="1"/>
          <w:lang w:eastAsia="de-DE"/>
        </w:rPr>
        <w:t>Fortifications</w:t>
      </w:r>
      <w:proofErr w:type="spellEnd"/>
      <w:r w:rsidRPr="00086A2A">
        <w:rPr>
          <w:rFonts w:ascii="inherit" w:eastAsia="Times New Roman" w:hAnsi="inherit" w:cs="Noto Sans"/>
          <w:sz w:val="40"/>
          <w:szCs w:val="40"/>
          <w:bdr w:val="none" w:sz="0" w:space="0" w:color="auto" w:frame="1"/>
          <w:lang w:eastAsia="de-DE"/>
        </w:rPr>
        <w:t>:</w:t>
      </w:r>
    </w:p>
    <w:p w14:paraId="742BC92F" w14:textId="77777777" w:rsidR="00086A2A" w:rsidRPr="00086A2A" w:rsidRDefault="00086A2A" w:rsidP="00086A2A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eastAsia="de-DE"/>
        </w:rPr>
      </w:pPr>
    </w:p>
    <w:p w14:paraId="557B2CD5" w14:textId="77777777" w:rsidR="00086A2A" w:rsidRDefault="00086A2A" w:rsidP="00086A2A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</w:pPr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 xml:space="preserve">Light </w:t>
      </w:r>
      <w:proofErr w:type="spellStart"/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Fortifications</w:t>
      </w:r>
      <w:proofErr w:type="spellEnd"/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: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Walls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with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few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or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no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Towers,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Occasional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Towers, Harbors,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Fortified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Churches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, TCs</w:t>
      </w:r>
    </w:p>
    <w:p w14:paraId="26188040" w14:textId="77777777" w:rsidR="00086A2A" w:rsidRDefault="00086A2A" w:rsidP="00086A2A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</w:pPr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 xml:space="preserve">Medium </w:t>
      </w:r>
      <w:proofErr w:type="spellStart"/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Fortifications</w:t>
      </w:r>
      <w:proofErr w:type="spellEnd"/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: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Lone Castles/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Kreposts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/Donjons,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Occasional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Bombard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Towers, Walls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with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many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Towers/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few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Bombard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Towers</w:t>
      </w:r>
    </w:p>
    <w:p w14:paraId="7FF56913" w14:textId="008915DD" w:rsidR="00086A2A" w:rsidRPr="00086A2A" w:rsidRDefault="00086A2A" w:rsidP="00086A2A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eastAsia="de-DE"/>
        </w:rPr>
      </w:pPr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 xml:space="preserve">Heavy </w:t>
      </w:r>
      <w:proofErr w:type="spellStart"/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Fortifications</w:t>
      </w:r>
      <w:proofErr w:type="spellEnd"/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: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Castles/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Kreposts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/Donjons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either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in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multitudes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or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with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Walls, Walls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with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many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Bombard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Towers, Special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Fortifications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(like Towers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that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outrange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Long-Range Siege)</w:t>
      </w:r>
      <w:r>
        <w:rPr>
          <w:rFonts w:ascii="inherit" w:eastAsia="Times New Roman" w:hAnsi="inherit" w:cs="Noto Sans"/>
          <w:sz w:val="24"/>
          <w:szCs w:val="24"/>
          <w:lang w:eastAsia="de-DE"/>
        </w:rPr>
        <w:br/>
      </w:r>
      <w:r>
        <w:rPr>
          <w:rFonts w:ascii="inherit" w:eastAsia="Times New Roman" w:hAnsi="inherit" w:cs="Noto Sans"/>
          <w:sz w:val="24"/>
          <w:szCs w:val="24"/>
          <w:lang w:eastAsia="de-DE"/>
        </w:rPr>
        <w:br/>
      </w:r>
      <w:r w:rsidRPr="00086A2A">
        <w:rPr>
          <w:rFonts w:ascii="inherit" w:eastAsia="Times New Roman" w:hAnsi="inherit" w:cs="Noto Sans"/>
          <w:sz w:val="40"/>
          <w:szCs w:val="40"/>
          <w:lang w:eastAsia="de-DE"/>
        </w:rPr>
        <w:t>Classification Player Options:</w:t>
      </w:r>
      <w:r>
        <w:rPr>
          <w:rFonts w:ascii="inherit" w:eastAsia="Times New Roman" w:hAnsi="inherit" w:cs="Noto Sans"/>
          <w:sz w:val="24"/>
          <w:szCs w:val="24"/>
          <w:lang w:eastAsia="de-DE"/>
        </w:rPr>
        <w:br/>
      </w:r>
    </w:p>
    <w:p w14:paraId="488A948E" w14:textId="55397401" w:rsidR="00086A2A" w:rsidRPr="00086A2A" w:rsidRDefault="00086A2A" w:rsidP="00086A2A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eastAsia="de-DE"/>
        </w:rPr>
      </w:pPr>
      <w:proofErr w:type="spellStart"/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Melee</w:t>
      </w:r>
      <w:proofErr w:type="spellEnd"/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 xml:space="preserve"> Units:</w:t>
      </w:r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Any Units </w:t>
      </w:r>
      <w:proofErr w:type="spellStart"/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that</w:t>
      </w:r>
      <w:proofErr w:type="spellEnd"/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inflict</w:t>
      </w:r>
      <w:proofErr w:type="spellEnd"/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Melee</w:t>
      </w:r>
      <w:proofErr w:type="spellEnd"/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Damage</w:t>
      </w:r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Anti-Building Units: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Any</w:t>
      </w:r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Units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with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a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bonus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against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Buildings</w:t>
      </w:r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Anti-</w:t>
      </w:r>
      <w:proofErr w:type="spellStart"/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 xml:space="preserve"> Units: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Anti-Building Units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with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High Pierce Armour (Paladins/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Huskarls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(etc.), Mangonels</w:t>
      </w:r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 xml:space="preserve">Anti-Building </w:t>
      </w:r>
      <w:proofErr w:type="spellStart"/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Specialists</w:t>
      </w:r>
      <w:proofErr w:type="spellEnd"/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: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Rams, Tarkans,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Petards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,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Fire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Archers,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Mounted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Trebuchets, etc.</w:t>
      </w:r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b/>
          <w:sz w:val="24"/>
          <w:szCs w:val="24"/>
          <w:bdr w:val="none" w:sz="0" w:space="0" w:color="auto" w:frame="1"/>
          <w:lang w:eastAsia="de-DE"/>
        </w:rPr>
        <w:t>Long-Range Siege: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Trebuchets,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Traction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Trebuchets,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Bombard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Cannons, Cannon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Galleons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and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Equivalents</w:t>
      </w:r>
      <w:proofErr w:type="spellEnd"/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br/>
      </w:r>
      <w:r>
        <w:rPr>
          <w:rFonts w:ascii="inherit" w:eastAsia="Times New Roman" w:hAnsi="inherit" w:cs="Noto Sans"/>
          <w:sz w:val="24"/>
          <w:szCs w:val="24"/>
          <w:lang w:eastAsia="de-DE"/>
        </w:rPr>
        <w:br/>
      </w:r>
      <w:proofErr w:type="spellStart"/>
      <w:r w:rsidRPr="00086A2A">
        <w:rPr>
          <w:rFonts w:ascii="inherit" w:eastAsia="Times New Roman" w:hAnsi="inherit" w:cs="Noto Sans"/>
          <w:sz w:val="40"/>
          <w:szCs w:val="40"/>
          <w:lang w:eastAsia="de-DE"/>
        </w:rPr>
        <w:t>Logics</w:t>
      </w:r>
      <w:proofErr w:type="spellEnd"/>
      <w:r w:rsidRPr="00086A2A">
        <w:rPr>
          <w:rFonts w:ascii="inherit" w:eastAsia="Times New Roman" w:hAnsi="inherit" w:cs="Noto Sans"/>
          <w:sz w:val="40"/>
          <w:szCs w:val="40"/>
          <w:lang w:eastAsia="de-DE"/>
        </w:rPr>
        <w:t>:</w:t>
      </w:r>
      <w:r>
        <w:rPr>
          <w:rFonts w:ascii="inherit" w:eastAsia="Times New Roman" w:hAnsi="inherit" w:cs="Noto Sans"/>
          <w:sz w:val="24"/>
          <w:szCs w:val="24"/>
          <w:lang w:eastAsia="de-DE"/>
        </w:rPr>
        <w:br/>
      </w:r>
    </w:p>
    <w:p w14:paraId="431F1B13" w14:textId="77777777" w:rsidR="00086A2A" w:rsidRDefault="00086A2A" w:rsidP="00086A2A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32"/>
          <w:szCs w:val="32"/>
          <w:bdr w:val="none" w:sz="0" w:space="0" w:color="auto" w:frame="1"/>
          <w:lang w:eastAsia="de-DE"/>
        </w:rPr>
      </w:pPr>
      <w:r w:rsidRPr="00086A2A">
        <w:rPr>
          <w:rFonts w:ascii="inherit" w:eastAsia="Times New Roman" w:hAnsi="inherit" w:cs="Noto Sans"/>
          <w:sz w:val="32"/>
          <w:szCs w:val="32"/>
          <w:bdr w:val="none" w:sz="0" w:space="0" w:color="auto" w:frame="1"/>
          <w:lang w:eastAsia="de-DE"/>
        </w:rPr>
        <w:t xml:space="preserve">Easy </w:t>
      </w:r>
      <w:proofErr w:type="spellStart"/>
      <w:r w:rsidRPr="00086A2A">
        <w:rPr>
          <w:rFonts w:ascii="inherit" w:eastAsia="Times New Roman" w:hAnsi="inherit" w:cs="Noto Sans"/>
          <w:sz w:val="32"/>
          <w:szCs w:val="32"/>
          <w:bdr w:val="none" w:sz="0" w:space="0" w:color="auto" w:frame="1"/>
          <w:lang w:eastAsia="de-DE"/>
        </w:rPr>
        <w:t>Logic</w:t>
      </w:r>
      <w:proofErr w:type="spellEnd"/>
      <w:r w:rsidRPr="00086A2A">
        <w:rPr>
          <w:rFonts w:ascii="inherit" w:eastAsia="Times New Roman" w:hAnsi="inherit" w:cs="Noto Sans"/>
          <w:sz w:val="32"/>
          <w:szCs w:val="32"/>
          <w:bdr w:val="none" w:sz="0" w:space="0" w:color="auto" w:frame="1"/>
          <w:lang w:eastAsia="de-DE"/>
        </w:rPr>
        <w:t>:</w:t>
      </w:r>
    </w:p>
    <w:p w14:paraId="0771DA44" w14:textId="644195DD" w:rsidR="00086A2A" w:rsidRPr="00086A2A" w:rsidRDefault="00086A2A" w:rsidP="00086A2A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eastAsia="de-DE"/>
        </w:rPr>
      </w:pPr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At least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Anti-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 Units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needed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Light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At least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Anti-Building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Specialists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needed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Medium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Long-Range Siege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needed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Heavy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sz w:val="24"/>
          <w:szCs w:val="24"/>
          <w:lang w:eastAsia="de-DE"/>
        </w:rPr>
        <w:t xml:space="preserve"> </w:t>
      </w:r>
    </w:p>
    <w:p w14:paraId="542D2DC4" w14:textId="77777777" w:rsidR="00086A2A" w:rsidRDefault="00086A2A" w:rsidP="00086A2A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32"/>
          <w:szCs w:val="32"/>
          <w:bdr w:val="none" w:sz="0" w:space="0" w:color="auto" w:frame="1"/>
          <w:lang w:eastAsia="de-DE"/>
        </w:rPr>
      </w:pPr>
      <w:r w:rsidRPr="00086A2A">
        <w:rPr>
          <w:rFonts w:ascii="inherit" w:eastAsia="Times New Roman" w:hAnsi="inherit" w:cs="Noto Sans"/>
          <w:sz w:val="32"/>
          <w:szCs w:val="32"/>
          <w:bdr w:val="none" w:sz="0" w:space="0" w:color="auto" w:frame="1"/>
          <w:lang w:eastAsia="de-DE"/>
        </w:rPr>
        <w:t xml:space="preserve">Normal </w:t>
      </w:r>
      <w:proofErr w:type="spellStart"/>
      <w:r w:rsidRPr="00086A2A">
        <w:rPr>
          <w:rFonts w:ascii="inherit" w:eastAsia="Times New Roman" w:hAnsi="inherit" w:cs="Noto Sans"/>
          <w:sz w:val="32"/>
          <w:szCs w:val="32"/>
          <w:bdr w:val="none" w:sz="0" w:space="0" w:color="auto" w:frame="1"/>
          <w:lang w:eastAsia="de-DE"/>
        </w:rPr>
        <w:t>Logic</w:t>
      </w:r>
      <w:proofErr w:type="spellEnd"/>
      <w:r w:rsidRPr="00086A2A">
        <w:rPr>
          <w:rFonts w:ascii="inherit" w:eastAsia="Times New Roman" w:hAnsi="inherit" w:cs="Noto Sans"/>
          <w:sz w:val="32"/>
          <w:szCs w:val="32"/>
          <w:bdr w:val="none" w:sz="0" w:space="0" w:color="auto" w:frame="1"/>
          <w:lang w:eastAsia="de-DE"/>
        </w:rPr>
        <w:t>:</w:t>
      </w:r>
    </w:p>
    <w:p w14:paraId="35CF0B8A" w14:textId="11F0D0FF" w:rsidR="00086A2A" w:rsidRPr="00086A2A" w:rsidRDefault="00086A2A" w:rsidP="00086A2A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eastAsia="de-DE"/>
        </w:rPr>
      </w:pPr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At least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Anti-Building Units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needed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Light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At least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Anti-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 Units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needed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Medium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At least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Anti-Building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Specialists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needed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 Heavy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Long Range Siege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only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needed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S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pecific</w:t>
      </w:r>
      <w:proofErr w:type="spellEnd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Occasions</w:t>
      </w:r>
      <w:proofErr w:type="spellEnd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br/>
      </w:r>
    </w:p>
    <w:p w14:paraId="7C501FF9" w14:textId="77777777" w:rsidR="00086A2A" w:rsidRDefault="00086A2A" w:rsidP="00086A2A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32"/>
          <w:szCs w:val="32"/>
          <w:bdr w:val="none" w:sz="0" w:space="0" w:color="auto" w:frame="1"/>
          <w:lang w:eastAsia="de-DE"/>
        </w:rPr>
      </w:pPr>
      <w:r w:rsidRPr="00086A2A">
        <w:rPr>
          <w:rFonts w:ascii="inherit" w:eastAsia="Times New Roman" w:hAnsi="inherit" w:cs="Noto Sans"/>
          <w:sz w:val="32"/>
          <w:szCs w:val="32"/>
          <w:bdr w:val="none" w:sz="0" w:space="0" w:color="auto" w:frame="1"/>
          <w:lang w:eastAsia="de-DE"/>
        </w:rPr>
        <w:t xml:space="preserve">Hard </w:t>
      </w:r>
      <w:proofErr w:type="spellStart"/>
      <w:r w:rsidRPr="00086A2A">
        <w:rPr>
          <w:rFonts w:ascii="inherit" w:eastAsia="Times New Roman" w:hAnsi="inherit" w:cs="Noto Sans"/>
          <w:sz w:val="32"/>
          <w:szCs w:val="32"/>
          <w:bdr w:val="none" w:sz="0" w:space="0" w:color="auto" w:frame="1"/>
          <w:lang w:eastAsia="de-DE"/>
        </w:rPr>
        <w:t>Logic</w:t>
      </w:r>
      <w:proofErr w:type="spellEnd"/>
      <w:r w:rsidRPr="00086A2A">
        <w:rPr>
          <w:rFonts w:ascii="inherit" w:eastAsia="Times New Roman" w:hAnsi="inherit" w:cs="Noto Sans"/>
          <w:sz w:val="32"/>
          <w:szCs w:val="32"/>
          <w:bdr w:val="none" w:sz="0" w:space="0" w:color="auto" w:frame="1"/>
          <w:lang w:eastAsia="de-DE"/>
        </w:rPr>
        <w:t>:</w:t>
      </w:r>
    </w:p>
    <w:p w14:paraId="62FA86BF" w14:textId="1D5F4025" w:rsidR="00086A2A" w:rsidRPr="00086A2A" w:rsidRDefault="00086A2A" w:rsidP="00086A2A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eastAsia="de-DE"/>
        </w:rPr>
      </w:pPr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Any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Melee</w:t>
      </w:r>
      <w:proofErr w:type="spellEnd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 Units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needed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Light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At least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Anti-Building Units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needed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Medium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At least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Anti-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Units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needed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Heavy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Fortification</w:t>
      </w:r>
      <w:proofErr w:type="spellEnd"/>
      <w:r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br/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Long Range Siege</w:t>
      </w:r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only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needed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086A2A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S</w:t>
      </w:r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pecific</w:t>
      </w:r>
      <w:proofErr w:type="spellEnd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086A2A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eastAsia="de-DE"/>
        </w:rPr>
        <w:t>Occasions</w:t>
      </w:r>
      <w:proofErr w:type="spellEnd"/>
    </w:p>
    <w:p w14:paraId="28AC38D0" w14:textId="77777777" w:rsidR="00DE622E" w:rsidRDefault="00DE622E"/>
    <w:sectPr w:rsidR="00DE622E" w:rsidSect="00086A2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B41FC"/>
    <w:multiLevelType w:val="multilevel"/>
    <w:tmpl w:val="2190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2A"/>
    <w:rsid w:val="00086A2A"/>
    <w:rsid w:val="00DE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805D6"/>
  <w15:chartTrackingRefBased/>
  <w15:docId w15:val="{3B0874C4-02A0-4929-BBEC-F8B935F5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086A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086A2A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messagelistitem5126c">
    <w:name w:val="messagelistitem__5126c"/>
    <w:basedOn w:val="Standard"/>
    <w:rsid w:val="00086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timestampc19a55">
    <w:name w:val="timestamp_c19a55"/>
    <w:basedOn w:val="Absatz-Standardschriftart"/>
    <w:rsid w:val="00086A2A"/>
  </w:style>
  <w:style w:type="character" w:customStyle="1" w:styleId="usernamec19a55">
    <w:name w:val="username_c19a55"/>
    <w:basedOn w:val="Absatz-Standardschriftart"/>
    <w:rsid w:val="00086A2A"/>
  </w:style>
  <w:style w:type="character" w:customStyle="1" w:styleId="copyonlytext10651">
    <w:name w:val="copyonlytext__10651"/>
    <w:basedOn w:val="Absatz-Standardschriftart"/>
    <w:rsid w:val="00086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85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18144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0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541906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3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1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1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5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7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Baumgartner</dc:creator>
  <cp:keywords/>
  <dc:description/>
  <cp:lastModifiedBy>Stefan Baumgartner</cp:lastModifiedBy>
  <cp:revision>1</cp:revision>
  <dcterms:created xsi:type="dcterms:W3CDTF">2026-03-17T19:38:00Z</dcterms:created>
  <dcterms:modified xsi:type="dcterms:W3CDTF">2026-03-17T19:45:00Z</dcterms:modified>
</cp:coreProperties>
</file>