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636E" w14:textId="228117FF" w:rsidR="00E66124" w:rsidRPr="00F73995" w:rsidRDefault="00985073" w:rsidP="00F73995">
      <w:pPr>
        <w:spacing w:after="200" w:line="276" w:lineRule="auto"/>
        <w:jc w:val="center"/>
        <w:rPr>
          <w:rFonts w:ascii="Arial" w:eastAsia="Arial" w:hAnsi="Arial" w:cs="Arial"/>
          <w:b/>
          <w:sz w:val="44"/>
          <w:szCs w:val="44"/>
        </w:rPr>
      </w:pPr>
      <w:r w:rsidRPr="00F73995">
        <w:rPr>
          <w:rFonts w:ascii="Arial" w:eastAsia="Arial" w:hAnsi="Arial" w:cs="Arial"/>
          <w:b/>
          <w:sz w:val="44"/>
          <w:szCs w:val="44"/>
        </w:rPr>
        <w:t xml:space="preserve">Departamento de Ciencias de la </w:t>
      </w:r>
      <w:r w:rsidR="00C37C8C" w:rsidRPr="00F73995">
        <w:rPr>
          <w:rFonts w:ascii="Arial" w:eastAsia="Arial" w:hAnsi="Arial" w:cs="Arial"/>
          <w:b/>
          <w:sz w:val="44"/>
          <w:szCs w:val="44"/>
        </w:rPr>
        <w:t>Computación (</w:t>
      </w:r>
      <w:r w:rsidRPr="00F73995">
        <w:rPr>
          <w:rFonts w:ascii="Arial" w:eastAsia="Arial" w:hAnsi="Arial" w:cs="Arial"/>
          <w:b/>
          <w:sz w:val="44"/>
          <w:szCs w:val="44"/>
        </w:rPr>
        <w:t>DCCO)</w:t>
      </w:r>
    </w:p>
    <w:p w14:paraId="0CB271F8" w14:textId="07CEE2AB" w:rsidR="00E66124" w:rsidRPr="00F73995" w:rsidRDefault="00985073" w:rsidP="00F73995">
      <w:pPr>
        <w:spacing w:after="200" w:line="276" w:lineRule="auto"/>
        <w:jc w:val="center"/>
        <w:rPr>
          <w:rFonts w:ascii="Arial" w:eastAsia="Arial" w:hAnsi="Arial" w:cs="Arial"/>
          <w:b/>
          <w:sz w:val="44"/>
          <w:szCs w:val="44"/>
        </w:rPr>
      </w:pPr>
      <w:r w:rsidRPr="00F73995">
        <w:rPr>
          <w:rFonts w:ascii="Arial" w:eastAsia="Arial" w:hAnsi="Arial" w:cs="Arial"/>
          <w:b/>
          <w:sz w:val="44"/>
          <w:szCs w:val="44"/>
        </w:rPr>
        <w:t>Carrera de</w:t>
      </w:r>
      <w:r w:rsidR="004C6D72" w:rsidRPr="00F73995">
        <w:rPr>
          <w:rFonts w:ascii="Arial" w:eastAsia="Arial" w:hAnsi="Arial" w:cs="Arial"/>
          <w:b/>
          <w:sz w:val="44"/>
          <w:szCs w:val="44"/>
        </w:rPr>
        <w:t xml:space="preserve"> Ingeniería de Software</w:t>
      </w:r>
    </w:p>
    <w:p w14:paraId="34CAE600" w14:textId="77777777" w:rsidR="00E66124" w:rsidRDefault="00E66124">
      <w:pPr>
        <w:spacing w:after="0"/>
        <w:rPr>
          <w:rFonts w:ascii="Arial" w:eastAsia="Arial" w:hAnsi="Arial" w:cs="Arial"/>
          <w:b/>
          <w:color w:val="0070C0"/>
          <w:sz w:val="44"/>
          <w:szCs w:val="44"/>
        </w:rPr>
      </w:pPr>
    </w:p>
    <w:p w14:paraId="6E7664AB" w14:textId="5F57A018" w:rsidR="00F73995" w:rsidRPr="00F73995" w:rsidRDefault="00F73995" w:rsidP="00F73995">
      <w:pPr>
        <w:spacing w:after="200" w:line="276" w:lineRule="auto"/>
        <w:jc w:val="center"/>
        <w:rPr>
          <w:rFonts w:ascii="Arial" w:eastAsia="Arial" w:hAnsi="Arial" w:cs="Arial"/>
          <w:b/>
          <w:sz w:val="44"/>
          <w:szCs w:val="44"/>
        </w:rPr>
      </w:pPr>
      <w:r>
        <w:rPr>
          <w:rFonts w:ascii="Arial" w:eastAsia="Arial" w:hAnsi="Arial" w:cs="Arial"/>
          <w:b/>
          <w:sz w:val="44"/>
          <w:szCs w:val="44"/>
        </w:rPr>
        <w:t>Análisis y Desarrollo de Software</w:t>
      </w:r>
    </w:p>
    <w:p w14:paraId="4A8CC415" w14:textId="77777777" w:rsidR="00E66124" w:rsidRDefault="00E66124">
      <w:pPr>
        <w:spacing w:after="0"/>
        <w:rPr>
          <w:rFonts w:ascii="Arial" w:eastAsia="Arial" w:hAnsi="Arial" w:cs="Arial"/>
          <w:b/>
          <w:color w:val="0070C0"/>
          <w:sz w:val="44"/>
          <w:szCs w:val="44"/>
        </w:rPr>
      </w:pPr>
    </w:p>
    <w:p w14:paraId="5291B478" w14:textId="77777777" w:rsidR="00F73995" w:rsidRDefault="00F73995">
      <w:pPr>
        <w:spacing w:after="0"/>
        <w:rPr>
          <w:rFonts w:ascii="Arial" w:eastAsia="Arial" w:hAnsi="Arial" w:cs="Arial"/>
          <w:b/>
          <w:color w:val="0070C0"/>
          <w:sz w:val="44"/>
          <w:szCs w:val="44"/>
        </w:rPr>
      </w:pPr>
    </w:p>
    <w:p w14:paraId="3A4A93BB" w14:textId="77777777" w:rsidR="00F73995" w:rsidRDefault="00F73995">
      <w:pPr>
        <w:spacing w:after="0"/>
        <w:rPr>
          <w:rFonts w:ascii="Arial" w:eastAsia="Arial" w:hAnsi="Arial" w:cs="Arial"/>
          <w:b/>
          <w:color w:val="0070C0"/>
          <w:sz w:val="44"/>
          <w:szCs w:val="44"/>
        </w:rPr>
      </w:pPr>
    </w:p>
    <w:p w14:paraId="311E797E" w14:textId="77777777" w:rsidR="00F73995" w:rsidRDefault="00F73995">
      <w:pPr>
        <w:spacing w:after="0"/>
        <w:rPr>
          <w:rFonts w:ascii="Arial" w:eastAsia="Arial" w:hAnsi="Arial" w:cs="Arial"/>
          <w:b/>
          <w:sz w:val="24"/>
          <w:szCs w:val="24"/>
        </w:rPr>
      </w:pPr>
    </w:p>
    <w:p w14:paraId="154B3C63"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025864E1"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432CF95" w14:textId="670D0F5F" w:rsidR="00E66124" w:rsidRDefault="00E66124" w:rsidP="48332491">
      <w:pPr>
        <w:pBdr>
          <w:top w:val="nil"/>
          <w:left w:val="nil"/>
          <w:bottom w:val="nil"/>
          <w:right w:val="nil"/>
          <w:between w:val="nil"/>
        </w:pBdr>
        <w:spacing w:after="0" w:line="360" w:lineRule="auto"/>
        <w:jc w:val="both"/>
        <w:rPr>
          <w:rFonts w:ascii="Arial" w:eastAsia="Arial" w:hAnsi="Arial" w:cs="Arial"/>
          <w:color w:val="0070C0"/>
          <w:sz w:val="36"/>
          <w:szCs w:val="36"/>
        </w:rPr>
      </w:pPr>
    </w:p>
    <w:p w14:paraId="2C6ADDC8"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5EE56EFE" w14:textId="77777777" w:rsidR="00F26FB7" w:rsidRPr="00F73995" w:rsidRDefault="00F26FB7">
      <w:pPr>
        <w:pBdr>
          <w:top w:val="nil"/>
          <w:left w:val="nil"/>
          <w:bottom w:val="nil"/>
          <w:right w:val="nil"/>
          <w:between w:val="nil"/>
        </w:pBdr>
        <w:spacing w:after="0" w:line="360" w:lineRule="auto"/>
        <w:jc w:val="both"/>
        <w:rPr>
          <w:rFonts w:ascii="Arial" w:eastAsia="Arial" w:hAnsi="Arial" w:cs="Arial"/>
          <w:sz w:val="36"/>
          <w:szCs w:val="36"/>
        </w:rPr>
      </w:pPr>
      <w:r w:rsidRPr="00F73995">
        <w:rPr>
          <w:rFonts w:ascii="Arial" w:eastAsia="Arial" w:hAnsi="Arial" w:cs="Arial"/>
          <w:sz w:val="36"/>
          <w:szCs w:val="36"/>
        </w:rPr>
        <w:t>Perfil del Proyecto</w:t>
      </w:r>
    </w:p>
    <w:p w14:paraId="788F5AFC" w14:textId="0C844DD6" w:rsidR="00E66124" w:rsidRPr="00F73995" w:rsidRDefault="00985073">
      <w:pPr>
        <w:pBdr>
          <w:top w:val="nil"/>
          <w:left w:val="nil"/>
          <w:bottom w:val="nil"/>
          <w:right w:val="nil"/>
          <w:between w:val="nil"/>
        </w:pBdr>
        <w:spacing w:after="0" w:line="360" w:lineRule="auto"/>
        <w:jc w:val="both"/>
        <w:rPr>
          <w:rFonts w:ascii="Arial" w:eastAsia="Arial" w:hAnsi="Arial" w:cs="Arial"/>
          <w:sz w:val="36"/>
          <w:szCs w:val="36"/>
        </w:rPr>
      </w:pPr>
      <w:r w:rsidRPr="00F73995">
        <w:rPr>
          <w:rFonts w:ascii="Arial" w:eastAsia="Arial" w:hAnsi="Arial" w:cs="Arial"/>
          <w:sz w:val="36"/>
          <w:szCs w:val="36"/>
        </w:rPr>
        <w:t>Presentado por:</w:t>
      </w:r>
      <w:r w:rsidR="004C6D72" w:rsidRPr="00F73995">
        <w:rPr>
          <w:rFonts w:ascii="Arial" w:eastAsia="Arial" w:hAnsi="Arial" w:cs="Arial"/>
          <w:sz w:val="36"/>
          <w:szCs w:val="36"/>
        </w:rPr>
        <w:t xml:space="preserve"> Benalcázar Moisés,</w:t>
      </w:r>
      <w:r w:rsidRPr="00F73995">
        <w:rPr>
          <w:rFonts w:ascii="Arial" w:eastAsia="Arial" w:hAnsi="Arial" w:cs="Arial"/>
          <w:sz w:val="36"/>
          <w:szCs w:val="36"/>
        </w:rPr>
        <w:t xml:space="preserve"> </w:t>
      </w:r>
      <w:r w:rsidR="004C6D72" w:rsidRPr="00F73995">
        <w:rPr>
          <w:rFonts w:ascii="Arial" w:eastAsia="Arial" w:hAnsi="Arial" w:cs="Arial"/>
          <w:sz w:val="36"/>
          <w:szCs w:val="36"/>
        </w:rPr>
        <w:t>Díaz Stefany, Medranda Mateo</w:t>
      </w:r>
    </w:p>
    <w:p w14:paraId="2EA26903" w14:textId="10217015" w:rsidR="00E66124" w:rsidRPr="00F73995" w:rsidRDefault="00844A32">
      <w:pPr>
        <w:pBdr>
          <w:top w:val="nil"/>
          <w:left w:val="nil"/>
          <w:bottom w:val="nil"/>
          <w:right w:val="nil"/>
          <w:between w:val="nil"/>
        </w:pBdr>
        <w:spacing w:after="0" w:line="360" w:lineRule="auto"/>
        <w:jc w:val="both"/>
        <w:rPr>
          <w:rFonts w:ascii="Arial" w:eastAsia="Arial" w:hAnsi="Arial" w:cs="Arial"/>
          <w:sz w:val="36"/>
          <w:szCs w:val="36"/>
        </w:rPr>
      </w:pPr>
      <w:r w:rsidRPr="00F73995">
        <w:rPr>
          <w:rFonts w:ascii="Arial" w:eastAsia="Arial" w:hAnsi="Arial" w:cs="Arial"/>
          <w:sz w:val="36"/>
          <w:szCs w:val="36"/>
        </w:rPr>
        <w:t xml:space="preserve">Tutor </w:t>
      </w:r>
      <w:r w:rsidR="00EB41F3" w:rsidRPr="00F73995">
        <w:rPr>
          <w:rFonts w:ascii="Arial" w:eastAsia="Arial" w:hAnsi="Arial" w:cs="Arial"/>
          <w:sz w:val="36"/>
          <w:szCs w:val="36"/>
        </w:rPr>
        <w:t>académico</w:t>
      </w:r>
      <w:r w:rsidR="00985073" w:rsidRPr="00F73995">
        <w:rPr>
          <w:rFonts w:ascii="Arial" w:eastAsia="Arial" w:hAnsi="Arial" w:cs="Arial"/>
          <w:sz w:val="36"/>
          <w:szCs w:val="36"/>
        </w:rPr>
        <w:t xml:space="preserve">: </w:t>
      </w:r>
      <w:r w:rsidR="00EB41F3" w:rsidRPr="00F73995">
        <w:rPr>
          <w:rFonts w:ascii="Arial" w:eastAsia="Arial" w:hAnsi="Arial" w:cs="Arial"/>
          <w:sz w:val="36"/>
          <w:szCs w:val="36"/>
        </w:rPr>
        <w:t>Ing. Jenny A Ruiz R</w:t>
      </w:r>
    </w:p>
    <w:p w14:paraId="27A36E7C" w14:textId="77777777" w:rsidR="00E66124" w:rsidRPr="00F73995" w:rsidRDefault="00E66124">
      <w:pPr>
        <w:pBdr>
          <w:top w:val="nil"/>
          <w:left w:val="nil"/>
          <w:bottom w:val="nil"/>
          <w:right w:val="nil"/>
          <w:between w:val="nil"/>
        </w:pBdr>
        <w:spacing w:after="0" w:line="360" w:lineRule="auto"/>
        <w:jc w:val="both"/>
        <w:rPr>
          <w:rFonts w:ascii="Arial" w:eastAsia="Arial" w:hAnsi="Arial" w:cs="Arial"/>
          <w:sz w:val="36"/>
          <w:szCs w:val="36"/>
        </w:rPr>
      </w:pPr>
    </w:p>
    <w:p w14:paraId="43D24F15" w14:textId="77777777" w:rsidR="00E66124" w:rsidRPr="00F73995" w:rsidRDefault="00E66124">
      <w:pPr>
        <w:pBdr>
          <w:top w:val="nil"/>
          <w:left w:val="nil"/>
          <w:bottom w:val="nil"/>
          <w:right w:val="nil"/>
          <w:between w:val="nil"/>
        </w:pBdr>
        <w:spacing w:after="0" w:line="360" w:lineRule="auto"/>
        <w:jc w:val="both"/>
        <w:rPr>
          <w:rFonts w:ascii="Arial" w:eastAsia="Arial" w:hAnsi="Arial" w:cs="Arial"/>
          <w:sz w:val="36"/>
          <w:szCs w:val="36"/>
        </w:rPr>
      </w:pPr>
    </w:p>
    <w:p w14:paraId="7630AFC4" w14:textId="29F14EA5" w:rsidR="00E66124" w:rsidRPr="00F73995" w:rsidRDefault="00985073">
      <w:pPr>
        <w:pBdr>
          <w:top w:val="nil"/>
          <w:left w:val="nil"/>
          <w:bottom w:val="nil"/>
          <w:right w:val="nil"/>
          <w:between w:val="nil"/>
        </w:pBdr>
        <w:spacing w:after="0" w:line="360" w:lineRule="auto"/>
        <w:jc w:val="both"/>
        <w:rPr>
          <w:rFonts w:ascii="Arial" w:eastAsia="Arial" w:hAnsi="Arial" w:cs="Arial"/>
          <w:sz w:val="36"/>
          <w:szCs w:val="36"/>
        </w:rPr>
      </w:pPr>
      <w:r w:rsidRPr="00F73995">
        <w:rPr>
          <w:rFonts w:ascii="Arial" w:eastAsia="Arial" w:hAnsi="Arial" w:cs="Arial"/>
          <w:sz w:val="36"/>
          <w:szCs w:val="36"/>
        </w:rPr>
        <w:t xml:space="preserve">Ciudad: </w:t>
      </w:r>
      <w:r w:rsidR="004C6D72" w:rsidRPr="00F73995">
        <w:rPr>
          <w:rFonts w:ascii="Arial" w:eastAsia="Arial" w:hAnsi="Arial" w:cs="Arial"/>
          <w:sz w:val="36"/>
          <w:szCs w:val="36"/>
        </w:rPr>
        <w:t>Quito</w:t>
      </w:r>
    </w:p>
    <w:p w14:paraId="1374612E" w14:textId="41B5BE6F" w:rsidR="00E66124" w:rsidRDefault="00985073" w:rsidP="00A626E6">
      <w:pPr>
        <w:pBdr>
          <w:top w:val="nil"/>
          <w:left w:val="nil"/>
          <w:bottom w:val="nil"/>
          <w:right w:val="nil"/>
          <w:between w:val="nil"/>
        </w:pBdr>
        <w:spacing w:after="0" w:line="360" w:lineRule="auto"/>
        <w:jc w:val="both"/>
        <w:rPr>
          <w:rFonts w:ascii="Arial" w:eastAsia="Arial" w:hAnsi="Arial" w:cs="Arial"/>
          <w:sz w:val="24"/>
          <w:szCs w:val="24"/>
        </w:rPr>
      </w:pPr>
      <w:r w:rsidRPr="00F73995">
        <w:rPr>
          <w:rFonts w:ascii="Arial" w:eastAsia="Arial" w:hAnsi="Arial" w:cs="Arial"/>
          <w:sz w:val="36"/>
          <w:szCs w:val="36"/>
        </w:rPr>
        <w:t xml:space="preserve">Fecha: </w:t>
      </w:r>
      <w:r w:rsidR="005003B1">
        <w:rPr>
          <w:rFonts w:ascii="Arial" w:eastAsia="Arial" w:hAnsi="Arial" w:cs="Arial"/>
          <w:sz w:val="36"/>
          <w:szCs w:val="36"/>
        </w:rPr>
        <w:t>1</w:t>
      </w:r>
      <w:r w:rsidR="00944218">
        <w:rPr>
          <w:rFonts w:ascii="Arial" w:eastAsia="Arial" w:hAnsi="Arial" w:cs="Arial"/>
          <w:sz w:val="36"/>
          <w:szCs w:val="36"/>
        </w:rPr>
        <w:t>0</w:t>
      </w:r>
      <w:r w:rsidR="004C6D72" w:rsidRPr="00F73995">
        <w:rPr>
          <w:rFonts w:ascii="Arial" w:eastAsia="Arial" w:hAnsi="Arial" w:cs="Arial"/>
          <w:sz w:val="36"/>
          <w:szCs w:val="36"/>
        </w:rPr>
        <w:t>-</w:t>
      </w:r>
      <w:r w:rsidR="005003B1">
        <w:rPr>
          <w:rFonts w:ascii="Arial" w:eastAsia="Arial" w:hAnsi="Arial" w:cs="Arial"/>
          <w:sz w:val="36"/>
          <w:szCs w:val="36"/>
        </w:rPr>
        <w:t>0</w:t>
      </w:r>
      <w:r w:rsidR="00944218">
        <w:rPr>
          <w:rFonts w:ascii="Arial" w:eastAsia="Arial" w:hAnsi="Arial" w:cs="Arial"/>
          <w:sz w:val="36"/>
          <w:szCs w:val="36"/>
        </w:rPr>
        <w:t>2</w:t>
      </w:r>
      <w:r w:rsidR="004C6D72" w:rsidRPr="00F73995">
        <w:rPr>
          <w:rFonts w:ascii="Arial" w:eastAsia="Arial" w:hAnsi="Arial" w:cs="Arial"/>
          <w:sz w:val="36"/>
          <w:szCs w:val="36"/>
        </w:rPr>
        <w:t>-202</w:t>
      </w:r>
      <w:r w:rsidR="00A626E6">
        <w:rPr>
          <w:rFonts w:ascii="Arial" w:eastAsia="Arial" w:hAnsi="Arial" w:cs="Arial"/>
          <w:sz w:val="36"/>
          <w:szCs w:val="36"/>
        </w:rPr>
        <w:t>6</w:t>
      </w:r>
    </w:p>
    <w:p w14:paraId="5E477F16" w14:textId="30AF9000" w:rsidR="00E66124" w:rsidRDefault="00E66124" w:rsidP="48332491">
      <w:pPr>
        <w:rPr>
          <w:rFonts w:ascii="Arial" w:eastAsia="Arial" w:hAnsi="Arial" w:cs="Arial"/>
          <w:b/>
          <w:bCs/>
          <w:color w:val="0070C0"/>
          <w:sz w:val="36"/>
          <w:szCs w:val="36"/>
        </w:rPr>
      </w:pPr>
    </w:p>
    <w:p w14:paraId="29252CB6" w14:textId="738089A9" w:rsidR="48332491" w:rsidRDefault="48332491">
      <w:r>
        <w:br w:type="page"/>
      </w:r>
    </w:p>
    <w:sdt>
      <w:sdtPr>
        <w:rPr>
          <w:rFonts w:ascii="Calibri" w:eastAsia="Calibri" w:hAnsi="Calibri" w:cs="Calibri"/>
          <w:color w:val="auto"/>
          <w:sz w:val="22"/>
          <w:szCs w:val="22"/>
          <w:lang w:val="es-ES"/>
        </w:rPr>
        <w:id w:val="704995682"/>
        <w:docPartObj>
          <w:docPartGallery w:val="Table of Contents"/>
          <w:docPartUnique/>
        </w:docPartObj>
      </w:sdtPr>
      <w:sdtEndPr>
        <w:rPr>
          <w:b/>
          <w:bCs/>
        </w:rPr>
      </w:sdtEndPr>
      <w:sdtContent>
        <w:p w14:paraId="5D910C7E" w14:textId="79A412CC" w:rsidR="00697FEF" w:rsidRDefault="00697FEF">
          <w:pPr>
            <w:pStyle w:val="TtuloTDC"/>
            <w:rPr>
              <w:rFonts w:ascii="Arial" w:hAnsi="Arial" w:cs="Arial"/>
              <w:b/>
              <w:bCs/>
              <w:sz w:val="28"/>
              <w:szCs w:val="28"/>
              <w:lang w:val="es-ES"/>
            </w:rPr>
          </w:pPr>
          <w:r w:rsidRPr="00485F57">
            <w:rPr>
              <w:rFonts w:ascii="Arial" w:hAnsi="Arial" w:cs="Arial"/>
              <w:b/>
              <w:bCs/>
              <w:sz w:val="28"/>
              <w:szCs w:val="28"/>
              <w:lang w:val="es-ES"/>
            </w:rPr>
            <w:t>Tabla de contenido</w:t>
          </w:r>
        </w:p>
        <w:p w14:paraId="6CA06580" w14:textId="77777777" w:rsidR="00485F57" w:rsidRPr="00485F57" w:rsidRDefault="00485F57" w:rsidP="00485F57">
          <w:pPr>
            <w:rPr>
              <w:lang w:val="es-ES"/>
            </w:rPr>
          </w:pPr>
        </w:p>
        <w:p w14:paraId="32BED73C" w14:textId="154BBB59" w:rsidR="00485F57" w:rsidRPr="00485F57" w:rsidRDefault="00697FEF">
          <w:pPr>
            <w:pStyle w:val="TDC1"/>
            <w:tabs>
              <w:tab w:val="right" w:leader="dot" w:pos="9019"/>
            </w:tabs>
            <w:rPr>
              <w:rFonts w:eastAsiaTheme="minorEastAsia"/>
              <w:noProof/>
              <w:kern w:val="2"/>
              <w:sz w:val="24"/>
              <w:szCs w:val="24"/>
              <w:lang w:val="es-EC"/>
              <w14:ligatures w14:val="standardContextual"/>
            </w:rPr>
          </w:pPr>
          <w:r w:rsidRPr="00485F57">
            <w:rPr>
              <w:sz w:val="24"/>
              <w:szCs w:val="24"/>
            </w:rPr>
            <w:fldChar w:fldCharType="begin"/>
          </w:r>
          <w:r w:rsidRPr="00485F57">
            <w:rPr>
              <w:sz w:val="24"/>
              <w:szCs w:val="24"/>
            </w:rPr>
            <w:instrText xml:space="preserve"> TOC \o "1-3" \h \z \u </w:instrText>
          </w:r>
          <w:r w:rsidRPr="00485F57">
            <w:rPr>
              <w:sz w:val="24"/>
              <w:szCs w:val="24"/>
            </w:rPr>
            <w:fldChar w:fldCharType="separate"/>
          </w:r>
          <w:hyperlink w:anchor="_Toc216289796" w:history="1">
            <w:r w:rsidR="00485F57" w:rsidRPr="00485F57">
              <w:rPr>
                <w:rStyle w:val="Hipervnculo"/>
                <w:noProof/>
                <w:sz w:val="24"/>
                <w:szCs w:val="24"/>
              </w:rPr>
              <w:t>1. Introducción</w:t>
            </w:r>
            <w:r w:rsidR="00485F57" w:rsidRPr="00485F57">
              <w:rPr>
                <w:noProof/>
                <w:webHidden/>
                <w:sz w:val="24"/>
                <w:szCs w:val="24"/>
              </w:rPr>
              <w:tab/>
            </w:r>
            <w:r w:rsidR="00485F57" w:rsidRPr="00485F57">
              <w:rPr>
                <w:noProof/>
                <w:webHidden/>
                <w:sz w:val="24"/>
                <w:szCs w:val="24"/>
              </w:rPr>
              <w:fldChar w:fldCharType="begin"/>
            </w:r>
            <w:r w:rsidR="00485F57" w:rsidRPr="00485F57">
              <w:rPr>
                <w:noProof/>
                <w:webHidden/>
                <w:sz w:val="24"/>
                <w:szCs w:val="24"/>
              </w:rPr>
              <w:instrText xml:space="preserve"> PAGEREF _Toc216289796 \h </w:instrText>
            </w:r>
            <w:r w:rsidR="00485F57" w:rsidRPr="00485F57">
              <w:rPr>
                <w:noProof/>
                <w:webHidden/>
                <w:sz w:val="24"/>
                <w:szCs w:val="24"/>
              </w:rPr>
            </w:r>
            <w:r w:rsidR="00485F57" w:rsidRPr="00485F57">
              <w:rPr>
                <w:noProof/>
                <w:webHidden/>
                <w:sz w:val="24"/>
                <w:szCs w:val="24"/>
              </w:rPr>
              <w:fldChar w:fldCharType="separate"/>
            </w:r>
            <w:r w:rsidR="00485F57" w:rsidRPr="00485F57">
              <w:rPr>
                <w:noProof/>
                <w:webHidden/>
                <w:sz w:val="24"/>
                <w:szCs w:val="24"/>
              </w:rPr>
              <w:t>5</w:t>
            </w:r>
            <w:r w:rsidR="00485F57" w:rsidRPr="00485F57">
              <w:rPr>
                <w:noProof/>
                <w:webHidden/>
                <w:sz w:val="24"/>
                <w:szCs w:val="24"/>
              </w:rPr>
              <w:fldChar w:fldCharType="end"/>
            </w:r>
          </w:hyperlink>
        </w:p>
        <w:p w14:paraId="5E53F495" w14:textId="77147386"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797" w:history="1">
            <w:r w:rsidRPr="00485F57">
              <w:rPr>
                <w:rStyle w:val="Hipervnculo"/>
                <w:noProof/>
                <w:sz w:val="24"/>
                <w:szCs w:val="24"/>
              </w:rPr>
              <w:t>2. Planteamiento del Trabajo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_Toc216289797 \h </w:instrText>
            </w:r>
            <w:r w:rsidRPr="00485F57">
              <w:rPr>
                <w:noProof/>
                <w:webHidden/>
                <w:sz w:val="24"/>
                <w:szCs w:val="24"/>
              </w:rPr>
            </w:r>
            <w:r w:rsidRPr="00485F57">
              <w:rPr>
                <w:noProof/>
                <w:webHidden/>
                <w:sz w:val="24"/>
                <w:szCs w:val="24"/>
              </w:rPr>
              <w:fldChar w:fldCharType="separate"/>
            </w:r>
            <w:r w:rsidRPr="00485F57">
              <w:rPr>
                <w:noProof/>
                <w:webHidden/>
                <w:sz w:val="24"/>
                <w:szCs w:val="24"/>
              </w:rPr>
              <w:t>5</w:t>
            </w:r>
            <w:r w:rsidRPr="00485F57">
              <w:rPr>
                <w:noProof/>
                <w:webHidden/>
                <w:sz w:val="24"/>
                <w:szCs w:val="24"/>
              </w:rPr>
              <w:fldChar w:fldCharType="end"/>
            </w:r>
          </w:hyperlink>
        </w:p>
        <w:p w14:paraId="55DAE586" w14:textId="434B886B"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798" w:history="1">
            <w:r w:rsidRPr="00485F57">
              <w:rPr>
                <w:rStyle w:val="Hipervnculo"/>
                <w:noProof/>
                <w:sz w:val="24"/>
                <w:szCs w:val="24"/>
              </w:rPr>
              <w:t>2.1 Formulación del problema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_Toc216289798 \h </w:instrText>
            </w:r>
            <w:r w:rsidRPr="00485F57">
              <w:rPr>
                <w:noProof/>
                <w:webHidden/>
                <w:sz w:val="24"/>
                <w:szCs w:val="24"/>
              </w:rPr>
            </w:r>
            <w:r w:rsidRPr="00485F57">
              <w:rPr>
                <w:noProof/>
                <w:webHidden/>
                <w:sz w:val="24"/>
                <w:szCs w:val="24"/>
              </w:rPr>
              <w:fldChar w:fldCharType="separate"/>
            </w:r>
            <w:r w:rsidRPr="00485F57">
              <w:rPr>
                <w:noProof/>
                <w:webHidden/>
                <w:sz w:val="24"/>
                <w:szCs w:val="24"/>
              </w:rPr>
              <w:t>5</w:t>
            </w:r>
            <w:r w:rsidRPr="00485F57">
              <w:rPr>
                <w:noProof/>
                <w:webHidden/>
                <w:sz w:val="24"/>
                <w:szCs w:val="24"/>
              </w:rPr>
              <w:fldChar w:fldCharType="end"/>
            </w:r>
          </w:hyperlink>
        </w:p>
        <w:p w14:paraId="49A42703" w14:textId="509751E6"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799" w:history="1">
            <w:r w:rsidRPr="00485F57">
              <w:rPr>
                <w:rStyle w:val="Hipervnculo"/>
                <w:noProof/>
                <w:sz w:val="24"/>
                <w:szCs w:val="24"/>
              </w:rPr>
              <w:t>2.2 Justificación</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_Toc216289799 \h </w:instrText>
            </w:r>
            <w:r w:rsidRPr="00485F57">
              <w:rPr>
                <w:noProof/>
                <w:webHidden/>
                <w:sz w:val="24"/>
                <w:szCs w:val="24"/>
              </w:rPr>
            </w:r>
            <w:r w:rsidRPr="00485F57">
              <w:rPr>
                <w:noProof/>
                <w:webHidden/>
                <w:sz w:val="24"/>
                <w:szCs w:val="24"/>
              </w:rPr>
              <w:fldChar w:fldCharType="separate"/>
            </w:r>
            <w:r w:rsidRPr="00485F57">
              <w:rPr>
                <w:noProof/>
                <w:webHidden/>
                <w:sz w:val="24"/>
                <w:szCs w:val="24"/>
              </w:rPr>
              <w:t>5</w:t>
            </w:r>
            <w:r w:rsidRPr="00485F57">
              <w:rPr>
                <w:noProof/>
                <w:webHidden/>
                <w:sz w:val="24"/>
                <w:szCs w:val="24"/>
              </w:rPr>
              <w:fldChar w:fldCharType="end"/>
            </w:r>
          </w:hyperlink>
        </w:p>
        <w:p w14:paraId="3979760E" w14:textId="706EFD85"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0" w:history="1">
            <w:r w:rsidRPr="00485F57">
              <w:rPr>
                <w:rStyle w:val="Hipervnculo"/>
                <w:noProof/>
                <w:sz w:val="24"/>
                <w:szCs w:val="24"/>
              </w:rPr>
              <w:t>3. Sistema de Objetivos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_Toc216289800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14:paraId="03B2DA5F" w14:textId="5489B8CA"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01" w:history="1">
            <w:r w:rsidRPr="00485F57">
              <w:rPr>
                <w:rStyle w:val="Hipervnculo"/>
                <w:noProof/>
                <w:sz w:val="24"/>
                <w:szCs w:val="24"/>
              </w:rPr>
              <w:t>3.1. Objetivo General</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_Toc216289801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14:paraId="7F701579" w14:textId="36448C84"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02" w:history="1">
            <w:r w:rsidRPr="00485F57">
              <w:rPr>
                <w:rStyle w:val="Hipervnculo"/>
                <w:noProof/>
                <w:sz w:val="24"/>
                <w:szCs w:val="24"/>
              </w:rPr>
              <w:t>3.2. Objetivos Específicos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_Toc216289802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14:paraId="09F4AE2F" w14:textId="78E5E8BE"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3" w:history="1">
            <w:r w:rsidRPr="00485F57">
              <w:rPr>
                <w:rStyle w:val="Hipervnculo"/>
                <w:noProof/>
                <w:sz w:val="24"/>
                <w:szCs w:val="24"/>
              </w:rPr>
              <w:t>4. Alcance</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_Toc216289803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14:paraId="0ACAF1DB" w14:textId="6174A4FD"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4" w:history="1">
            <w:r w:rsidRPr="00485F57">
              <w:rPr>
                <w:rStyle w:val="Hipervnculo"/>
                <w:noProof/>
                <w:sz w:val="24"/>
                <w:szCs w:val="24"/>
              </w:rPr>
              <w:t>5. Marco Teórico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_Toc216289804 \h </w:instrText>
            </w:r>
            <w:r w:rsidRPr="00485F57">
              <w:rPr>
                <w:noProof/>
                <w:webHidden/>
                <w:sz w:val="24"/>
                <w:szCs w:val="24"/>
              </w:rPr>
            </w:r>
            <w:r w:rsidRPr="00485F57">
              <w:rPr>
                <w:noProof/>
                <w:webHidden/>
                <w:sz w:val="24"/>
                <w:szCs w:val="24"/>
              </w:rPr>
              <w:fldChar w:fldCharType="separate"/>
            </w:r>
            <w:r w:rsidRPr="00485F57">
              <w:rPr>
                <w:noProof/>
                <w:webHidden/>
                <w:sz w:val="24"/>
                <w:szCs w:val="24"/>
              </w:rPr>
              <w:t>7</w:t>
            </w:r>
            <w:r w:rsidRPr="00485F57">
              <w:rPr>
                <w:noProof/>
                <w:webHidden/>
                <w:sz w:val="24"/>
                <w:szCs w:val="24"/>
              </w:rPr>
              <w:fldChar w:fldCharType="end"/>
            </w:r>
          </w:hyperlink>
        </w:p>
        <w:p w14:paraId="26AD1B8D" w14:textId="05E43384"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5" w:history="1">
            <w:r w:rsidRPr="00485F57">
              <w:rPr>
                <w:rStyle w:val="Hipervnculo"/>
                <w:noProof/>
                <w:sz w:val="24"/>
                <w:szCs w:val="24"/>
              </w:rPr>
              <w:t>6. Ideas a Defender</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_Toc216289805 \h </w:instrText>
            </w:r>
            <w:r w:rsidRPr="00485F57">
              <w:rPr>
                <w:noProof/>
                <w:webHidden/>
                <w:sz w:val="24"/>
                <w:szCs w:val="24"/>
              </w:rPr>
            </w:r>
            <w:r w:rsidRPr="00485F57">
              <w:rPr>
                <w:noProof/>
                <w:webHidden/>
                <w:sz w:val="24"/>
                <w:szCs w:val="24"/>
              </w:rPr>
              <w:fldChar w:fldCharType="separate"/>
            </w:r>
            <w:r w:rsidRPr="00485F57">
              <w:rPr>
                <w:noProof/>
                <w:webHidden/>
                <w:sz w:val="24"/>
                <w:szCs w:val="24"/>
              </w:rPr>
              <w:t>7</w:t>
            </w:r>
            <w:r w:rsidRPr="00485F57">
              <w:rPr>
                <w:noProof/>
                <w:webHidden/>
                <w:sz w:val="24"/>
                <w:szCs w:val="24"/>
              </w:rPr>
              <w:fldChar w:fldCharType="end"/>
            </w:r>
          </w:hyperlink>
        </w:p>
        <w:p w14:paraId="5A06C484" w14:textId="70CDD2CF"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6" w:history="1">
            <w:r w:rsidRPr="00485F57">
              <w:rPr>
                <w:rStyle w:val="Hipervnculo"/>
                <w:noProof/>
                <w:sz w:val="24"/>
                <w:szCs w:val="24"/>
              </w:rPr>
              <w:t>7. Resultados Esperados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_Toc216289806 \h </w:instrText>
            </w:r>
            <w:r w:rsidRPr="00485F57">
              <w:rPr>
                <w:noProof/>
                <w:webHidden/>
                <w:sz w:val="24"/>
                <w:szCs w:val="24"/>
              </w:rPr>
            </w:r>
            <w:r w:rsidRPr="00485F57">
              <w:rPr>
                <w:noProof/>
                <w:webHidden/>
                <w:sz w:val="24"/>
                <w:szCs w:val="24"/>
              </w:rPr>
              <w:fldChar w:fldCharType="separate"/>
            </w:r>
            <w:r w:rsidRPr="00485F57">
              <w:rPr>
                <w:noProof/>
                <w:webHidden/>
                <w:sz w:val="24"/>
                <w:szCs w:val="24"/>
              </w:rPr>
              <w:t>7</w:t>
            </w:r>
            <w:r w:rsidRPr="00485F57">
              <w:rPr>
                <w:noProof/>
                <w:webHidden/>
                <w:sz w:val="24"/>
                <w:szCs w:val="24"/>
              </w:rPr>
              <w:fldChar w:fldCharType="end"/>
            </w:r>
          </w:hyperlink>
        </w:p>
        <w:p w14:paraId="50ADE30E" w14:textId="34B8A88B"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7" w:history="1">
            <w:r w:rsidRPr="00485F57">
              <w:rPr>
                <w:rStyle w:val="Hipervnculo"/>
                <w:noProof/>
                <w:sz w:val="24"/>
                <w:szCs w:val="24"/>
              </w:rPr>
              <w:t>8. Viabilidad</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_Toc216289807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39EC6787" w14:textId="086CE490"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08" w:history="1">
            <w:r w:rsidRPr="00485F57">
              <w:rPr>
                <w:rStyle w:val="Hipervnculo"/>
                <w:noProof/>
                <w:sz w:val="24"/>
                <w:szCs w:val="24"/>
              </w:rPr>
              <w:t>8.1 Humana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_Toc216289808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3D4C7EE9" w14:textId="2B5AC1CA"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09" w:history="1">
            <w:r w:rsidRPr="00485F57">
              <w:rPr>
                <w:rStyle w:val="Hipervnculo"/>
                <w:noProof/>
                <w:sz w:val="24"/>
                <w:szCs w:val="24"/>
              </w:rPr>
              <w:t>8.1.1 Tutor Empresarial</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_Toc216289809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3AAD7475" w14:textId="66E4ED3C"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10" w:history="1">
            <w:r w:rsidRPr="00485F57">
              <w:rPr>
                <w:rStyle w:val="Hipervnculo"/>
                <w:noProof/>
                <w:sz w:val="24"/>
                <w:szCs w:val="24"/>
              </w:rPr>
              <w:t>8.1.2 Tutor Académico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_Toc216289810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2B596EBE" w14:textId="532DA6ED"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11" w:history="1">
            <w:r w:rsidRPr="00485F57">
              <w:rPr>
                <w:rStyle w:val="Hipervnculo"/>
                <w:noProof/>
                <w:sz w:val="24"/>
                <w:szCs w:val="24"/>
              </w:rPr>
              <w:t>8.1.3 Estudiantes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_Toc216289811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20FA3861" w14:textId="04CAF550" w:rsidR="00485F57" w:rsidRPr="00485F57" w:rsidRDefault="00485F57">
          <w:pPr>
            <w:pStyle w:val="TDC2"/>
            <w:tabs>
              <w:tab w:val="left" w:pos="960"/>
              <w:tab w:val="right" w:leader="dot" w:pos="9019"/>
            </w:tabs>
            <w:rPr>
              <w:rFonts w:eastAsiaTheme="minorEastAsia"/>
              <w:noProof/>
              <w:kern w:val="2"/>
              <w:sz w:val="24"/>
              <w:szCs w:val="24"/>
              <w:lang w:val="es-EC"/>
              <w14:ligatures w14:val="standardContextual"/>
            </w:rPr>
          </w:pPr>
          <w:hyperlink w:anchor="_Toc216289812" w:history="1">
            <w:r w:rsidRPr="00485F57">
              <w:rPr>
                <w:rStyle w:val="Hipervnculo"/>
                <w:noProof/>
                <w:sz w:val="24"/>
                <w:szCs w:val="24"/>
              </w:rPr>
              <w:t>8.2</w:t>
            </w:r>
            <w:r w:rsidRPr="00485F57">
              <w:rPr>
                <w:rFonts w:eastAsiaTheme="minorEastAsia"/>
                <w:noProof/>
                <w:kern w:val="2"/>
                <w:sz w:val="24"/>
                <w:szCs w:val="24"/>
                <w:lang w:val="es-EC"/>
                <w14:ligatures w14:val="standardContextual"/>
              </w:rPr>
              <w:tab/>
            </w:r>
            <w:r w:rsidRPr="00485F57">
              <w:rPr>
                <w:rStyle w:val="Hipervnculo"/>
                <w:noProof/>
                <w:sz w:val="24"/>
                <w:szCs w:val="24"/>
              </w:rPr>
              <w:t>Tecnológica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_Toc216289812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3A51B469" w14:textId="03608234"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13" w:history="1">
            <w:r w:rsidRPr="00485F57">
              <w:rPr>
                <w:rStyle w:val="Hipervnculo"/>
                <w:noProof/>
                <w:sz w:val="24"/>
                <w:szCs w:val="24"/>
              </w:rPr>
              <w:t>8.2.1 Hardware</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_Toc216289813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6B82EB72" w14:textId="620933EC"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14" w:history="1">
            <w:r w:rsidRPr="00485F57">
              <w:rPr>
                <w:rStyle w:val="Hipervnculo"/>
                <w:noProof/>
                <w:sz w:val="24"/>
                <w:szCs w:val="24"/>
              </w:rPr>
              <w:t>8.2.2 Software</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_Toc216289814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188F6350" w14:textId="754C1816"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15" w:history="1">
            <w:r w:rsidRPr="00485F57">
              <w:rPr>
                <w:rStyle w:val="Hipervnculo"/>
                <w:noProof/>
                <w:sz w:val="24"/>
                <w:szCs w:val="24"/>
              </w:rPr>
              <w:t>9. Conclusiones y recomendaciones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_Toc216289815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4FE1A0F2" w14:textId="0AD2B780"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16" w:history="1">
            <w:r w:rsidRPr="00485F57">
              <w:rPr>
                <w:rStyle w:val="Hipervnculo"/>
                <w:noProof/>
                <w:sz w:val="24"/>
                <w:szCs w:val="24"/>
              </w:rPr>
              <w:t>9.1 Conclusiones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_Toc216289816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1DE83630" w14:textId="49E7F4ED"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17" w:history="1">
            <w:r w:rsidRPr="00485F57">
              <w:rPr>
                <w:rStyle w:val="Hipervnculo"/>
                <w:noProof/>
                <w:sz w:val="24"/>
                <w:szCs w:val="24"/>
              </w:rPr>
              <w:t>9.2 Recomendaciones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_Toc216289817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707393D8" w14:textId="7CF298EC"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18" w:history="1">
            <w:r w:rsidRPr="00485F57">
              <w:rPr>
                <w:rStyle w:val="Hipervnculo"/>
                <w:noProof/>
                <w:sz w:val="24"/>
                <w:szCs w:val="24"/>
              </w:rPr>
              <w:t>10. Planificación para el Cronograma: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_Toc216289818 \h </w:instrText>
            </w:r>
            <w:r w:rsidRPr="00485F57">
              <w:rPr>
                <w:noProof/>
                <w:webHidden/>
                <w:sz w:val="24"/>
                <w:szCs w:val="24"/>
              </w:rPr>
            </w:r>
            <w:r w:rsidRPr="00485F57">
              <w:rPr>
                <w:noProof/>
                <w:webHidden/>
                <w:sz w:val="24"/>
                <w:szCs w:val="24"/>
              </w:rPr>
              <w:fldChar w:fldCharType="separate"/>
            </w:r>
            <w:r w:rsidRPr="00485F57">
              <w:rPr>
                <w:noProof/>
                <w:webHidden/>
                <w:sz w:val="24"/>
                <w:szCs w:val="24"/>
              </w:rPr>
              <w:t>10</w:t>
            </w:r>
            <w:r w:rsidRPr="00485F57">
              <w:rPr>
                <w:noProof/>
                <w:webHidden/>
                <w:sz w:val="24"/>
                <w:szCs w:val="24"/>
              </w:rPr>
              <w:fldChar w:fldCharType="end"/>
            </w:r>
          </w:hyperlink>
        </w:p>
        <w:p w14:paraId="1CFBBF74" w14:textId="47AC19A4"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19" w:history="1">
            <w:r w:rsidRPr="00485F57">
              <w:rPr>
                <w:rStyle w:val="Hipervnculo"/>
                <w:noProof/>
                <w:sz w:val="24"/>
                <w:szCs w:val="24"/>
              </w:rPr>
              <w:t>11. Referencias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_Toc216289819 \h </w:instrText>
            </w:r>
            <w:r w:rsidRPr="00485F57">
              <w:rPr>
                <w:noProof/>
                <w:webHidden/>
                <w:sz w:val="24"/>
                <w:szCs w:val="24"/>
              </w:rPr>
            </w:r>
            <w:r w:rsidRPr="00485F57">
              <w:rPr>
                <w:noProof/>
                <w:webHidden/>
                <w:sz w:val="24"/>
                <w:szCs w:val="24"/>
              </w:rPr>
              <w:fldChar w:fldCharType="separate"/>
            </w:r>
            <w:r w:rsidRPr="00485F57">
              <w:rPr>
                <w:noProof/>
                <w:webHidden/>
                <w:sz w:val="24"/>
                <w:szCs w:val="24"/>
              </w:rPr>
              <w:t>10</w:t>
            </w:r>
            <w:r w:rsidRPr="00485F57">
              <w:rPr>
                <w:noProof/>
                <w:webHidden/>
                <w:sz w:val="24"/>
                <w:szCs w:val="24"/>
              </w:rPr>
              <w:fldChar w:fldCharType="end"/>
            </w:r>
          </w:hyperlink>
        </w:p>
        <w:p w14:paraId="00EC93E5" w14:textId="7F5EA3BA"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20" w:history="1">
            <w:r w:rsidRPr="00485F57">
              <w:rPr>
                <w:rStyle w:val="Hipervnculo"/>
                <w:noProof/>
                <w:sz w:val="24"/>
                <w:szCs w:val="24"/>
              </w:rPr>
              <w:t>Anexos.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_Toc216289820 \h </w:instrText>
            </w:r>
            <w:r w:rsidRPr="00485F57">
              <w:rPr>
                <w:noProof/>
                <w:webHidden/>
                <w:sz w:val="24"/>
                <w:szCs w:val="24"/>
              </w:rPr>
            </w:r>
            <w:r w:rsidRPr="00485F57">
              <w:rPr>
                <w:noProof/>
                <w:webHidden/>
                <w:sz w:val="24"/>
                <w:szCs w:val="24"/>
              </w:rPr>
              <w:fldChar w:fldCharType="separate"/>
            </w:r>
            <w:r w:rsidRPr="00485F57">
              <w:rPr>
                <w:noProof/>
                <w:webHidden/>
                <w:sz w:val="24"/>
                <w:szCs w:val="24"/>
              </w:rPr>
              <w:t>12</w:t>
            </w:r>
            <w:r w:rsidRPr="00485F57">
              <w:rPr>
                <w:noProof/>
                <w:webHidden/>
                <w:sz w:val="24"/>
                <w:szCs w:val="24"/>
              </w:rPr>
              <w:fldChar w:fldCharType="end"/>
            </w:r>
          </w:hyperlink>
        </w:p>
        <w:p w14:paraId="0EF26800" w14:textId="05D6C649"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21" w:history="1">
            <w:r w:rsidRPr="00485F57">
              <w:rPr>
                <w:rStyle w:val="Hipervnculo"/>
                <w:noProof/>
                <w:sz w:val="24"/>
                <w:szCs w:val="24"/>
              </w:rPr>
              <w:t>Anexo I. Crono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_Toc216289821 \h </w:instrText>
            </w:r>
            <w:r w:rsidRPr="00485F57">
              <w:rPr>
                <w:noProof/>
                <w:webHidden/>
                <w:sz w:val="24"/>
                <w:szCs w:val="24"/>
              </w:rPr>
            </w:r>
            <w:r w:rsidRPr="00485F57">
              <w:rPr>
                <w:noProof/>
                <w:webHidden/>
                <w:sz w:val="24"/>
                <w:szCs w:val="24"/>
              </w:rPr>
              <w:fldChar w:fldCharType="separate"/>
            </w:r>
            <w:r w:rsidRPr="00485F57">
              <w:rPr>
                <w:noProof/>
                <w:webHidden/>
                <w:sz w:val="24"/>
                <w:szCs w:val="24"/>
              </w:rPr>
              <w:t>12</w:t>
            </w:r>
            <w:r w:rsidRPr="00485F57">
              <w:rPr>
                <w:noProof/>
                <w:webHidden/>
                <w:sz w:val="24"/>
                <w:szCs w:val="24"/>
              </w:rPr>
              <w:fldChar w:fldCharType="end"/>
            </w:r>
          </w:hyperlink>
        </w:p>
        <w:p w14:paraId="048C7723" w14:textId="54ADF69A"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22" w:history="1">
            <w:r w:rsidRPr="00485F57">
              <w:rPr>
                <w:rStyle w:val="Hipervnculo"/>
                <w:noProof/>
                <w:sz w:val="24"/>
                <w:szCs w:val="24"/>
              </w:rPr>
              <w:t>Anexo II. MTZ de Historias de Usuarios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_Toc216289822 \h </w:instrText>
            </w:r>
            <w:r w:rsidRPr="00485F57">
              <w:rPr>
                <w:noProof/>
                <w:webHidden/>
                <w:sz w:val="24"/>
                <w:szCs w:val="24"/>
              </w:rPr>
            </w:r>
            <w:r w:rsidRPr="00485F57">
              <w:rPr>
                <w:noProof/>
                <w:webHidden/>
                <w:sz w:val="24"/>
                <w:szCs w:val="24"/>
              </w:rPr>
              <w:fldChar w:fldCharType="separate"/>
            </w:r>
            <w:r w:rsidRPr="00485F57">
              <w:rPr>
                <w:noProof/>
                <w:webHidden/>
                <w:sz w:val="24"/>
                <w:szCs w:val="24"/>
              </w:rPr>
              <w:t>12</w:t>
            </w:r>
            <w:r w:rsidRPr="00485F57">
              <w:rPr>
                <w:noProof/>
                <w:webHidden/>
                <w:sz w:val="24"/>
                <w:szCs w:val="24"/>
              </w:rPr>
              <w:fldChar w:fldCharType="end"/>
            </w:r>
          </w:hyperlink>
        </w:p>
        <w:p w14:paraId="209918AA" w14:textId="1BC31BFF" w:rsidR="00697FEF" w:rsidRDefault="00697FEF">
          <w:r w:rsidRPr="00485F57">
            <w:rPr>
              <w:rFonts w:ascii="Arial" w:hAnsi="Arial" w:cs="Arial"/>
              <w:sz w:val="24"/>
              <w:szCs w:val="24"/>
              <w:lang w:val="es-ES"/>
            </w:rPr>
            <w:fldChar w:fldCharType="end"/>
          </w:r>
        </w:p>
      </w:sdtContent>
    </w:sdt>
    <w:p w14:paraId="38545260" w14:textId="0248838A" w:rsidR="00E66124" w:rsidRPr="00697FEF" w:rsidRDefault="00697FEF" w:rsidP="00697FEF">
      <w:pPr>
        <w:pStyle w:val="Ttulo1"/>
        <w:rPr>
          <w:b/>
          <w:bCs/>
          <w:sz w:val="36"/>
          <w:szCs w:val="36"/>
        </w:rPr>
      </w:pPr>
      <w:bookmarkStart w:id="0" w:name="_heading=h.gjdgxs" w:colFirst="0" w:colLast="0"/>
      <w:bookmarkStart w:id="1" w:name="_Toc216289796"/>
      <w:bookmarkEnd w:id="0"/>
      <w:r>
        <w:rPr>
          <w:b/>
          <w:bCs/>
          <w:sz w:val="36"/>
          <w:szCs w:val="36"/>
        </w:rPr>
        <w:t xml:space="preserve">1. </w:t>
      </w:r>
      <w:r w:rsidR="00985073" w:rsidRPr="00697FEF">
        <w:rPr>
          <w:b/>
          <w:bCs/>
          <w:sz w:val="36"/>
          <w:szCs w:val="36"/>
        </w:rPr>
        <w:t>Introducción</w:t>
      </w:r>
      <w:bookmarkEnd w:id="1"/>
    </w:p>
    <w:p w14:paraId="16931265" w14:textId="482973EA" w:rsidR="001D7F98" w:rsidRPr="001D7F98" w:rsidRDefault="001D7F98" w:rsidP="001D7F98">
      <w:pPr>
        <w:jc w:val="both"/>
        <w:rPr>
          <w:rFonts w:ascii="Arial" w:eastAsia="Arial" w:hAnsi="Arial" w:cs="Arial"/>
          <w:sz w:val="24"/>
          <w:szCs w:val="24"/>
        </w:rPr>
      </w:pPr>
      <w:r w:rsidRPr="001D7F98">
        <w:rPr>
          <w:rFonts w:ascii="Arial" w:eastAsia="Arial" w:hAnsi="Arial" w:cs="Arial"/>
          <w:sz w:val="24"/>
          <w:szCs w:val="24"/>
        </w:rPr>
        <w:t xml:space="preserve">En la actualidad, la gestión de préstamos de recursos tecnológicos dentro de la Universidad de las Fuerzas Armadas ESPE enfrenta desafíos significativos debido a </w:t>
      </w:r>
      <w:r w:rsidRPr="001D7F98">
        <w:rPr>
          <w:rFonts w:ascii="Arial" w:eastAsia="Arial" w:hAnsi="Arial" w:cs="Arial"/>
          <w:sz w:val="24"/>
          <w:szCs w:val="24"/>
        </w:rPr>
        <w:lastRenderedPageBreak/>
        <w:t xml:space="preserve">la falta de un sistema centralizado </w:t>
      </w:r>
      <w:r>
        <w:rPr>
          <w:rFonts w:ascii="Arial" w:eastAsia="Arial" w:hAnsi="Arial" w:cs="Arial"/>
          <w:sz w:val="24"/>
          <w:szCs w:val="24"/>
        </w:rPr>
        <w:t>que permita automatizar el proceso de préstamos de dispositivos</w:t>
      </w:r>
      <w:r w:rsidRPr="001D7F98">
        <w:rPr>
          <w:rFonts w:ascii="Arial" w:eastAsia="Arial" w:hAnsi="Arial" w:cs="Arial"/>
          <w:sz w:val="24"/>
          <w:szCs w:val="24"/>
        </w:rPr>
        <w:t>. Actualmente, el</w:t>
      </w:r>
      <w:r>
        <w:rPr>
          <w:rFonts w:ascii="Arial" w:eastAsia="Arial" w:hAnsi="Arial" w:cs="Arial"/>
          <w:sz w:val="24"/>
          <w:szCs w:val="24"/>
        </w:rPr>
        <w:t xml:space="preserve"> proceso se realiza de manera manual, lo cual toma mucho tiempo al llenar formularios y copias de cédula para poder obtener el equipo, mientras que el registro a mano de los datos puede ser propenso a errores y no generar sanciones o advertencias cuando un dispositivo se entrega en mal estado o tarde.</w:t>
      </w:r>
    </w:p>
    <w:p w14:paraId="15E90EA9" w14:textId="6628C044" w:rsidR="00E66124" w:rsidRDefault="001D7F98" w:rsidP="001D7F98">
      <w:pPr>
        <w:jc w:val="both"/>
        <w:rPr>
          <w:rFonts w:ascii="Arial" w:eastAsia="Arial" w:hAnsi="Arial" w:cs="Arial"/>
          <w:sz w:val="24"/>
          <w:szCs w:val="24"/>
        </w:rPr>
      </w:pPr>
      <w:r w:rsidRPr="001D7F98">
        <w:rPr>
          <w:rFonts w:ascii="Arial" w:eastAsia="Arial" w:hAnsi="Arial" w:cs="Arial"/>
          <w:sz w:val="24"/>
          <w:szCs w:val="24"/>
        </w:rPr>
        <w:t>Este proyecto nace de la necesidad de modernizar este proceso. Al analizar el contexto, se identifica</w:t>
      </w:r>
      <w:r>
        <w:rPr>
          <w:rFonts w:ascii="Arial" w:eastAsia="Arial" w:hAnsi="Arial" w:cs="Arial"/>
          <w:sz w:val="24"/>
          <w:szCs w:val="24"/>
        </w:rPr>
        <w:t>n algunos problemas como un proceso engorroso de solicitud de equipos y una trazabilidad manual sobre los préstamos, lo que dificulta la detección de incidencias.</w:t>
      </w:r>
      <w:r w:rsidRPr="001D7F98">
        <w:t xml:space="preserve"> </w:t>
      </w:r>
      <w:r w:rsidRPr="001D7F98">
        <w:rPr>
          <w:rFonts w:ascii="Arial" w:eastAsia="Arial" w:hAnsi="Arial" w:cs="Arial"/>
          <w:sz w:val="24"/>
          <w:szCs w:val="24"/>
        </w:rPr>
        <w:t>La solución propuesta busca automatizar el flujo de préstamo, garantizando que solo usuarios institucionales (validación con Banner) puedan acceder a los recursos según sus roles (estudiantes, docentes, administrativos</w:t>
      </w:r>
      <w:r>
        <w:rPr>
          <w:rFonts w:ascii="Arial" w:eastAsia="Arial" w:hAnsi="Arial" w:cs="Arial"/>
          <w:sz w:val="24"/>
          <w:szCs w:val="24"/>
        </w:rPr>
        <w:t>).</w:t>
      </w:r>
    </w:p>
    <w:p w14:paraId="6DA91AE7" w14:textId="75AF89ED" w:rsidR="001D7F98" w:rsidRDefault="001D7F98" w:rsidP="001D7F98">
      <w:pPr>
        <w:jc w:val="both"/>
        <w:rPr>
          <w:rFonts w:ascii="Arial" w:eastAsia="Arial" w:hAnsi="Arial" w:cs="Arial"/>
          <w:sz w:val="24"/>
          <w:szCs w:val="24"/>
        </w:rPr>
      </w:pPr>
      <w:r>
        <w:rPr>
          <w:rFonts w:ascii="Arial" w:eastAsia="Arial" w:hAnsi="Arial" w:cs="Arial"/>
          <w:sz w:val="24"/>
          <w:szCs w:val="24"/>
        </w:rPr>
        <w:t>De esta forma los estudiantes podrán solicitar un equipo tecnológico mediante el sistema, el cual genera un código único que deberá ser presentado para recoger el equipo, lo fundamental de este proceso es que el horario del estudiante se carga desde el banner universitario con la información de las clases en las que se encuentra y el rango de horas, por lo cual se tiene una mejor trazabilidad automatizada para rastrear los equipos.</w:t>
      </w:r>
    </w:p>
    <w:p w14:paraId="62CF7D2B" w14:textId="48B044F6" w:rsidR="001D7F98" w:rsidRDefault="001D7F98" w:rsidP="001D7F98">
      <w:pPr>
        <w:jc w:val="both"/>
        <w:rPr>
          <w:rFonts w:ascii="Arial" w:eastAsia="Arial" w:hAnsi="Arial" w:cs="Arial"/>
          <w:sz w:val="24"/>
          <w:szCs w:val="24"/>
        </w:rPr>
      </w:pPr>
      <w:r>
        <w:rPr>
          <w:rFonts w:ascii="Arial" w:eastAsia="Arial" w:hAnsi="Arial" w:cs="Arial"/>
          <w:sz w:val="24"/>
          <w:szCs w:val="24"/>
        </w:rPr>
        <w:t xml:space="preserve">Por otra </w:t>
      </w:r>
      <w:r w:rsidR="00697FEF">
        <w:rPr>
          <w:rFonts w:ascii="Arial" w:eastAsia="Arial" w:hAnsi="Arial" w:cs="Arial"/>
          <w:sz w:val="24"/>
          <w:szCs w:val="24"/>
        </w:rPr>
        <w:t>parte,</w:t>
      </w:r>
      <w:r>
        <w:rPr>
          <w:rFonts w:ascii="Arial" w:eastAsia="Arial" w:hAnsi="Arial" w:cs="Arial"/>
          <w:sz w:val="24"/>
          <w:szCs w:val="24"/>
        </w:rPr>
        <w:t xml:space="preserve"> también mejora el proceso de registro, ya que los técnicos no tendrán que llenar largos formularios, sino solo comprobar que el código único del préstamo sea legítimo mediante la aplicación.</w:t>
      </w:r>
    </w:p>
    <w:p w14:paraId="2ABBB1BC" w14:textId="252865D3" w:rsidR="00697FEF" w:rsidRPr="00697FEF" w:rsidRDefault="00697FEF" w:rsidP="00697FEF">
      <w:pPr>
        <w:pStyle w:val="Ttulo1"/>
        <w:rPr>
          <w:b/>
          <w:bCs/>
          <w:sz w:val="36"/>
          <w:szCs w:val="36"/>
        </w:rPr>
      </w:pPr>
      <w:bookmarkStart w:id="2" w:name="_Toc216289797"/>
      <w:r>
        <w:rPr>
          <w:b/>
          <w:bCs/>
          <w:sz w:val="36"/>
          <w:szCs w:val="36"/>
        </w:rPr>
        <w:t>2. Planteamiento del Trabajo</w:t>
      </w:r>
      <w:bookmarkEnd w:id="2"/>
    </w:p>
    <w:p w14:paraId="5270C5F8" w14:textId="77777777" w:rsidR="00E66124" w:rsidRPr="00697FEF" w:rsidRDefault="00985073" w:rsidP="00697FEF">
      <w:pPr>
        <w:pStyle w:val="Ttulo2"/>
        <w:rPr>
          <w:b/>
          <w:bCs/>
          <w:sz w:val="28"/>
          <w:szCs w:val="28"/>
        </w:rPr>
      </w:pPr>
      <w:bookmarkStart w:id="3" w:name="_heading=h.1fob9te" w:colFirst="0" w:colLast="0"/>
      <w:bookmarkStart w:id="4" w:name="_Toc216289798"/>
      <w:bookmarkEnd w:id="3"/>
      <w:r w:rsidRPr="00697FEF">
        <w:rPr>
          <w:b/>
          <w:bCs/>
          <w:sz w:val="28"/>
          <w:szCs w:val="28"/>
        </w:rPr>
        <w:t>2.1 Formulación del problema</w:t>
      </w:r>
      <w:bookmarkEnd w:id="4"/>
      <w:r w:rsidRPr="00697FEF">
        <w:rPr>
          <w:b/>
          <w:bCs/>
          <w:sz w:val="28"/>
          <w:szCs w:val="28"/>
        </w:rPr>
        <w:t xml:space="preserve"> </w:t>
      </w:r>
    </w:p>
    <w:p w14:paraId="4B678AAB" w14:textId="21DE5738" w:rsidR="00E66124" w:rsidRDefault="001D7F98" w:rsidP="001D7F98">
      <w:pPr>
        <w:jc w:val="both"/>
        <w:rPr>
          <w:rFonts w:ascii="Arial" w:eastAsia="Arial" w:hAnsi="Arial" w:cs="Arial"/>
          <w:color w:val="5B9BD5"/>
          <w:sz w:val="24"/>
          <w:szCs w:val="24"/>
        </w:rPr>
      </w:pPr>
      <w:r w:rsidRPr="001D7F98">
        <w:rPr>
          <w:rFonts w:ascii="Arial" w:eastAsia="Arial" w:hAnsi="Arial" w:cs="Arial"/>
          <w:sz w:val="24"/>
          <w:szCs w:val="24"/>
        </w:rPr>
        <w:t>El problema central radica en la gestión manual de los dispositivos institucionales. Actualmente, no existe un método digital para reservar</w:t>
      </w:r>
      <w:r w:rsidR="001E4F1B">
        <w:rPr>
          <w:rFonts w:ascii="Arial" w:eastAsia="Arial" w:hAnsi="Arial" w:cs="Arial"/>
          <w:sz w:val="24"/>
          <w:szCs w:val="24"/>
        </w:rPr>
        <w:t xml:space="preserve"> o solicitar</w:t>
      </w:r>
      <w:r w:rsidRPr="001D7F98">
        <w:rPr>
          <w:rFonts w:ascii="Arial" w:eastAsia="Arial" w:hAnsi="Arial" w:cs="Arial"/>
          <w:sz w:val="24"/>
          <w:szCs w:val="24"/>
        </w:rPr>
        <w:t xml:space="preserve"> equipos, genera</w:t>
      </w:r>
      <w:r w:rsidR="001E4F1B">
        <w:rPr>
          <w:rFonts w:ascii="Arial" w:eastAsia="Arial" w:hAnsi="Arial" w:cs="Arial"/>
          <w:sz w:val="24"/>
          <w:szCs w:val="24"/>
        </w:rPr>
        <w:t>ndo confusiones en estudiantes nuevos y un mal rastreo de los equipos</w:t>
      </w:r>
      <w:r w:rsidRPr="001D7F98">
        <w:rPr>
          <w:rFonts w:ascii="Arial" w:eastAsia="Arial" w:hAnsi="Arial" w:cs="Arial"/>
          <w:sz w:val="24"/>
          <w:szCs w:val="24"/>
        </w:rPr>
        <w:t>.</w:t>
      </w:r>
      <w:r w:rsidR="001E4F1B">
        <w:rPr>
          <w:rFonts w:ascii="Arial" w:eastAsia="Arial" w:hAnsi="Arial" w:cs="Arial"/>
          <w:sz w:val="24"/>
          <w:szCs w:val="24"/>
        </w:rPr>
        <w:t xml:space="preserve"> L</w:t>
      </w:r>
      <w:r w:rsidRPr="001D7F98">
        <w:rPr>
          <w:rFonts w:ascii="Arial" w:eastAsia="Arial" w:hAnsi="Arial" w:cs="Arial"/>
          <w:sz w:val="24"/>
          <w:szCs w:val="24"/>
        </w:rPr>
        <w:t>a asignación manual propicia errores humanos y falta de transparencia en la disponibilidad de los recursos. Además, la falta de un sistema de notificaciones automático ante retrasos impide aplicar sanciones justas y fomentar el uso responsable de los equipos. Tampoco existe un mecanismo formal para registrar dispositivos dañados, provocando que equipos defectuosos sean reasignados.</w:t>
      </w:r>
    </w:p>
    <w:p w14:paraId="5E3F9836" w14:textId="77777777" w:rsidR="00E66124" w:rsidRPr="00697FEF" w:rsidRDefault="00985073" w:rsidP="00697FEF">
      <w:pPr>
        <w:pStyle w:val="Ttulo2"/>
        <w:rPr>
          <w:b/>
          <w:bCs/>
          <w:sz w:val="28"/>
          <w:szCs w:val="28"/>
        </w:rPr>
      </w:pPr>
      <w:bookmarkStart w:id="5" w:name="_heading=h.3znysh7" w:colFirst="0" w:colLast="0"/>
      <w:bookmarkStart w:id="6" w:name="_Toc216289799"/>
      <w:bookmarkEnd w:id="5"/>
      <w:r w:rsidRPr="00697FEF">
        <w:rPr>
          <w:b/>
          <w:bCs/>
          <w:sz w:val="28"/>
          <w:szCs w:val="28"/>
        </w:rPr>
        <w:t>2.2 Justificación</w:t>
      </w:r>
      <w:bookmarkEnd w:id="6"/>
    </w:p>
    <w:p w14:paraId="77D076A4" w14:textId="43B3CE59" w:rsidR="001E4F1B" w:rsidRDefault="001E4F1B" w:rsidP="001E4F1B">
      <w:pPr>
        <w:jc w:val="both"/>
        <w:rPr>
          <w:rFonts w:ascii="Arial" w:eastAsia="Arial" w:hAnsi="Arial" w:cs="Arial"/>
          <w:sz w:val="24"/>
          <w:szCs w:val="24"/>
        </w:rPr>
      </w:pPr>
      <w:bookmarkStart w:id="7" w:name="_heading=h.2et92p0" w:colFirst="0" w:colLast="0"/>
      <w:bookmarkEnd w:id="7"/>
      <w:r w:rsidRPr="001E4F1B">
        <w:rPr>
          <w:rFonts w:ascii="Arial" w:eastAsia="Arial" w:hAnsi="Arial" w:cs="Arial"/>
          <w:sz w:val="24"/>
          <w:szCs w:val="24"/>
        </w:rPr>
        <w:t>La implementación de este sistema es vital para optimizar los recursos de la universidad. Desde una perspectiva operativa, el sistema validará en tiempo real la disponibilidad de los dispositivos, evitando conflictos de asignación. Tecnológicamente, aportará seguridad al integrar la autenticación con correos institucionales (@espe.edu.ec) y validar credenciales con el sistema Banner. Administrativamente, permitirá la</w:t>
      </w:r>
      <w:r>
        <w:rPr>
          <w:rFonts w:ascii="Arial" w:eastAsia="Arial" w:hAnsi="Arial" w:cs="Arial"/>
          <w:sz w:val="24"/>
          <w:szCs w:val="24"/>
        </w:rPr>
        <w:t xml:space="preserve"> gestión del inventario y el rastreo de cada equipo pudiendo determinar dispositivos perdidos, dañados, en mantenimiento y aquellos </w:t>
      </w:r>
      <w:r>
        <w:rPr>
          <w:rFonts w:ascii="Arial" w:eastAsia="Arial" w:hAnsi="Arial" w:cs="Arial"/>
          <w:sz w:val="24"/>
          <w:szCs w:val="24"/>
        </w:rPr>
        <w:lastRenderedPageBreak/>
        <w:t>que se encuentran prestados</w:t>
      </w:r>
      <w:r w:rsidRPr="001E4F1B">
        <w:rPr>
          <w:rFonts w:ascii="Arial" w:eastAsia="Arial" w:hAnsi="Arial" w:cs="Arial"/>
          <w:sz w:val="24"/>
          <w:szCs w:val="24"/>
        </w:rPr>
        <w:t>. Finalmente, la automatización de reglas de negocio, como la liberación automática de reservas no retiradas tras 20 minutos, maximizará la disponibilidad de los equipos para la comunidad universitaria.</w:t>
      </w:r>
    </w:p>
    <w:p w14:paraId="6CB3F07D" w14:textId="70F52DBE" w:rsidR="00E66124" w:rsidRPr="00697FEF" w:rsidRDefault="001E4F1B" w:rsidP="00697FEF">
      <w:pPr>
        <w:pStyle w:val="Ttulo1"/>
        <w:rPr>
          <w:b/>
          <w:bCs/>
          <w:sz w:val="36"/>
          <w:szCs w:val="36"/>
        </w:rPr>
      </w:pPr>
      <w:bookmarkStart w:id="8" w:name="_Toc216289800"/>
      <w:r w:rsidRPr="00697FEF">
        <w:rPr>
          <w:b/>
          <w:bCs/>
          <w:sz w:val="36"/>
          <w:szCs w:val="36"/>
        </w:rPr>
        <w:t xml:space="preserve">3. </w:t>
      </w:r>
      <w:r w:rsidR="00985073" w:rsidRPr="00697FEF">
        <w:rPr>
          <w:b/>
          <w:bCs/>
          <w:sz w:val="36"/>
          <w:szCs w:val="36"/>
        </w:rPr>
        <w:t>Sistema de Objetivos</w:t>
      </w:r>
      <w:bookmarkEnd w:id="8"/>
      <w:r w:rsidR="00985073" w:rsidRPr="00697FEF">
        <w:rPr>
          <w:b/>
          <w:bCs/>
          <w:sz w:val="36"/>
          <w:szCs w:val="36"/>
        </w:rPr>
        <w:t xml:space="preserve"> </w:t>
      </w:r>
    </w:p>
    <w:p w14:paraId="68588C3B" w14:textId="77777777" w:rsidR="00E66124" w:rsidRPr="00697FEF" w:rsidRDefault="00985073" w:rsidP="00697FEF">
      <w:pPr>
        <w:pStyle w:val="Ttulo2"/>
        <w:rPr>
          <w:b/>
          <w:bCs/>
          <w:sz w:val="28"/>
          <w:szCs w:val="28"/>
        </w:rPr>
      </w:pPr>
      <w:bookmarkStart w:id="9" w:name="_heading=h.tyjcwt" w:colFirst="0" w:colLast="0"/>
      <w:bookmarkStart w:id="10" w:name="_Toc216289801"/>
      <w:bookmarkEnd w:id="9"/>
      <w:r w:rsidRPr="00697FEF">
        <w:rPr>
          <w:b/>
          <w:bCs/>
          <w:sz w:val="28"/>
          <w:szCs w:val="28"/>
        </w:rPr>
        <w:t>3.1. Objetivo General</w:t>
      </w:r>
      <w:bookmarkEnd w:id="10"/>
    </w:p>
    <w:p w14:paraId="700E6F53" w14:textId="474F4050" w:rsidR="00E66124" w:rsidRDefault="001E4F1B" w:rsidP="001E4F1B">
      <w:pPr>
        <w:jc w:val="both"/>
        <w:rPr>
          <w:rFonts w:ascii="Arial" w:eastAsia="Arial" w:hAnsi="Arial" w:cs="Arial"/>
          <w:sz w:val="24"/>
          <w:szCs w:val="24"/>
        </w:rPr>
      </w:pPr>
      <w:bookmarkStart w:id="11" w:name="_heading=h.popevte2m6kw"/>
      <w:bookmarkEnd w:id="11"/>
      <w:r w:rsidRPr="001E4F1B">
        <w:rPr>
          <w:rFonts w:ascii="Arial" w:eastAsia="Arial" w:hAnsi="Arial" w:cs="Arial"/>
          <w:sz w:val="24"/>
          <w:szCs w:val="24"/>
        </w:rPr>
        <w:t>Desarrollar un sistema web para la gestión integral de préstamos de dispositivos institucionales en la Universidad de las Fuerzas Armadas ESPE,</w:t>
      </w:r>
      <w:r>
        <w:rPr>
          <w:rFonts w:ascii="Arial" w:eastAsia="Arial" w:hAnsi="Arial" w:cs="Arial"/>
          <w:sz w:val="24"/>
          <w:szCs w:val="24"/>
        </w:rPr>
        <w:t xml:space="preserve"> mediante la creación de </w:t>
      </w:r>
      <w:proofErr w:type="spellStart"/>
      <w:r>
        <w:rPr>
          <w:rFonts w:ascii="Arial" w:eastAsia="Arial" w:hAnsi="Arial" w:cs="Arial"/>
          <w:sz w:val="24"/>
          <w:szCs w:val="24"/>
        </w:rPr>
        <w:t>Frontend</w:t>
      </w:r>
      <w:proofErr w:type="spellEnd"/>
      <w:r>
        <w:rPr>
          <w:rFonts w:ascii="Arial" w:eastAsia="Arial" w:hAnsi="Arial" w:cs="Arial"/>
          <w:sz w:val="24"/>
          <w:szCs w:val="24"/>
        </w:rPr>
        <w:t xml:space="preserve"> como interfaz de usuario y </w:t>
      </w:r>
      <w:proofErr w:type="spellStart"/>
      <w:r>
        <w:rPr>
          <w:rFonts w:ascii="Arial" w:eastAsia="Arial" w:hAnsi="Arial" w:cs="Arial"/>
          <w:sz w:val="24"/>
          <w:szCs w:val="24"/>
        </w:rPr>
        <w:t>Backend</w:t>
      </w:r>
      <w:proofErr w:type="spellEnd"/>
      <w:r>
        <w:rPr>
          <w:rFonts w:ascii="Arial" w:eastAsia="Arial" w:hAnsi="Arial" w:cs="Arial"/>
          <w:sz w:val="24"/>
          <w:szCs w:val="24"/>
        </w:rPr>
        <w:t xml:space="preserve"> para las validaciones y conexiones con el banner universitario, para</w:t>
      </w:r>
      <w:r w:rsidRPr="001E4F1B">
        <w:rPr>
          <w:rFonts w:ascii="Arial" w:eastAsia="Arial" w:hAnsi="Arial" w:cs="Arial"/>
          <w:sz w:val="24"/>
          <w:szCs w:val="24"/>
        </w:rPr>
        <w:t xml:space="preserve"> que automatice los procesos de solicitud, asignación, entrega y devolución, garantizando la trazabilidad y el control de inventario en tiempo real.</w:t>
      </w:r>
    </w:p>
    <w:p w14:paraId="74D1BCD5" w14:textId="749B6796" w:rsidR="00E66124" w:rsidRPr="00697FEF" w:rsidRDefault="00985073" w:rsidP="00697FEF">
      <w:pPr>
        <w:pStyle w:val="Ttulo2"/>
        <w:rPr>
          <w:b/>
          <w:bCs/>
          <w:sz w:val="28"/>
          <w:szCs w:val="28"/>
        </w:rPr>
      </w:pPr>
      <w:bookmarkStart w:id="12" w:name="_heading=h.3dy6vkm" w:colFirst="0" w:colLast="0"/>
      <w:bookmarkStart w:id="13" w:name="_Toc216289802"/>
      <w:bookmarkEnd w:id="12"/>
      <w:r w:rsidRPr="00697FEF">
        <w:rPr>
          <w:b/>
          <w:bCs/>
          <w:sz w:val="28"/>
          <w:szCs w:val="28"/>
        </w:rPr>
        <w:t>3.2. Objetivos Específicos</w:t>
      </w:r>
      <w:bookmarkEnd w:id="13"/>
    </w:p>
    <w:p w14:paraId="2C2AC5ED" w14:textId="50FD9399" w:rsidR="001E4F1B" w:rsidRPr="001E4F1B" w:rsidRDefault="001E4F1B" w:rsidP="001E4F1B">
      <w:pPr>
        <w:pStyle w:val="Prrafodelista"/>
        <w:numPr>
          <w:ilvl w:val="0"/>
          <w:numId w:val="5"/>
        </w:numPr>
        <w:jc w:val="both"/>
        <w:rPr>
          <w:sz w:val="24"/>
          <w:szCs w:val="24"/>
        </w:rPr>
      </w:pPr>
      <w:r w:rsidRPr="001E4F1B">
        <w:rPr>
          <w:sz w:val="24"/>
          <w:szCs w:val="24"/>
        </w:rPr>
        <w:t>Implementar módulos diferenciados por roles (Estudiantes</w:t>
      </w:r>
      <w:r>
        <w:rPr>
          <w:sz w:val="24"/>
          <w:szCs w:val="24"/>
        </w:rPr>
        <w:t>,</w:t>
      </w:r>
      <w:r w:rsidRPr="001E4F1B">
        <w:rPr>
          <w:sz w:val="24"/>
          <w:szCs w:val="24"/>
        </w:rPr>
        <w:t xml:space="preserve"> Docentes</w:t>
      </w:r>
      <w:r>
        <w:rPr>
          <w:sz w:val="24"/>
          <w:szCs w:val="24"/>
        </w:rPr>
        <w:t>, Administrativos</w:t>
      </w:r>
      <w:r w:rsidRPr="001E4F1B">
        <w:rPr>
          <w:sz w:val="24"/>
          <w:szCs w:val="24"/>
        </w:rPr>
        <w:t>) que validen franjas horarias académicas y disponibilidad en tiempo real, integrándose con la autenticación institucional.</w:t>
      </w:r>
    </w:p>
    <w:p w14:paraId="31972DBB" w14:textId="48FC6ABB" w:rsidR="001E4F1B" w:rsidRDefault="001E4F1B" w:rsidP="001E4F1B">
      <w:pPr>
        <w:pStyle w:val="Prrafodelista"/>
        <w:numPr>
          <w:ilvl w:val="0"/>
          <w:numId w:val="5"/>
        </w:numPr>
        <w:jc w:val="both"/>
        <w:rPr>
          <w:sz w:val="24"/>
          <w:szCs w:val="24"/>
        </w:rPr>
      </w:pPr>
      <w:r w:rsidRPr="001E4F1B">
        <w:rPr>
          <w:sz w:val="24"/>
          <w:szCs w:val="24"/>
        </w:rPr>
        <w:t>Desarrollar un módulo técnico que permita la gestión del catálogo de dispositivos, el registro de daños, y el control exacto de fecha y hora en las entregas y devoluciones para asegurar la trazabilidad.</w:t>
      </w:r>
    </w:p>
    <w:p w14:paraId="61F3EE56" w14:textId="7ABA6F58" w:rsidR="00944218" w:rsidRDefault="00944218" w:rsidP="001E4F1B">
      <w:pPr>
        <w:pStyle w:val="Prrafodelista"/>
        <w:numPr>
          <w:ilvl w:val="0"/>
          <w:numId w:val="5"/>
        </w:numPr>
        <w:jc w:val="both"/>
        <w:rPr>
          <w:sz w:val="24"/>
          <w:szCs w:val="24"/>
        </w:rPr>
      </w:pPr>
      <w:r>
        <w:rPr>
          <w:sz w:val="24"/>
          <w:szCs w:val="24"/>
        </w:rPr>
        <w:t>Diseñar el sistema utilizando la arquitectura MVC mediante estructuración del proyecto y diagrama de arquitectura para mejorar la mantenibilidad de este y permitir un posible escalamiento.</w:t>
      </w:r>
    </w:p>
    <w:p w14:paraId="5DA417B6" w14:textId="476E43DF" w:rsidR="00944218" w:rsidRPr="001E4F1B" w:rsidRDefault="00944218" w:rsidP="001E4F1B">
      <w:pPr>
        <w:pStyle w:val="Prrafodelista"/>
        <w:numPr>
          <w:ilvl w:val="0"/>
          <w:numId w:val="5"/>
        </w:numPr>
        <w:jc w:val="both"/>
        <w:rPr>
          <w:sz w:val="24"/>
          <w:szCs w:val="24"/>
        </w:rPr>
      </w:pPr>
      <w:r>
        <w:rPr>
          <w:sz w:val="24"/>
          <w:szCs w:val="24"/>
        </w:rPr>
        <w:t xml:space="preserve">Aplicar el patrón de diseño </w:t>
      </w:r>
      <w:proofErr w:type="spellStart"/>
      <w:r>
        <w:rPr>
          <w:sz w:val="24"/>
          <w:szCs w:val="24"/>
        </w:rPr>
        <w:t>observer</w:t>
      </w:r>
      <w:proofErr w:type="spellEnd"/>
      <w:r>
        <w:rPr>
          <w:sz w:val="24"/>
          <w:szCs w:val="24"/>
        </w:rPr>
        <w:t xml:space="preserve"> en </w:t>
      </w:r>
      <w:proofErr w:type="spellStart"/>
      <w:r>
        <w:rPr>
          <w:sz w:val="24"/>
          <w:szCs w:val="24"/>
        </w:rPr>
        <w:t>frontend</w:t>
      </w:r>
      <w:proofErr w:type="spellEnd"/>
      <w:r>
        <w:rPr>
          <w:sz w:val="24"/>
          <w:szCs w:val="24"/>
        </w:rPr>
        <w:t xml:space="preserve"> mediante </w:t>
      </w:r>
      <w:proofErr w:type="spellStart"/>
      <w:r>
        <w:rPr>
          <w:sz w:val="24"/>
          <w:szCs w:val="24"/>
        </w:rPr>
        <w:t>listeners</w:t>
      </w:r>
      <w:proofErr w:type="spellEnd"/>
      <w:r>
        <w:rPr>
          <w:sz w:val="24"/>
          <w:szCs w:val="24"/>
        </w:rPr>
        <w:t xml:space="preserve"> en cada una de las funcionalidades para actualizar los estados de las pantallas, mejorando la fluidez del sistema y la comprobación de fallos.</w:t>
      </w:r>
    </w:p>
    <w:p w14:paraId="27F9C29C" w14:textId="63D3E5C9" w:rsidR="00E66124" w:rsidRPr="00697FEF" w:rsidRDefault="00697FEF" w:rsidP="00697FEF">
      <w:pPr>
        <w:pStyle w:val="Ttulo1"/>
        <w:rPr>
          <w:b/>
          <w:bCs/>
          <w:sz w:val="36"/>
          <w:szCs w:val="36"/>
        </w:rPr>
      </w:pPr>
      <w:bookmarkStart w:id="14" w:name="_Toc216289803"/>
      <w:r>
        <w:rPr>
          <w:b/>
          <w:bCs/>
          <w:sz w:val="36"/>
          <w:szCs w:val="36"/>
        </w:rPr>
        <w:t xml:space="preserve">4. </w:t>
      </w:r>
      <w:r w:rsidR="00985073" w:rsidRPr="00697FEF">
        <w:rPr>
          <w:b/>
          <w:bCs/>
          <w:sz w:val="36"/>
          <w:szCs w:val="36"/>
        </w:rPr>
        <w:t>Alcance</w:t>
      </w:r>
      <w:bookmarkEnd w:id="14"/>
      <w:r w:rsidR="00985073" w:rsidRPr="00697FEF">
        <w:rPr>
          <w:b/>
          <w:bCs/>
          <w:sz w:val="36"/>
          <w:szCs w:val="36"/>
        </w:rPr>
        <w:t xml:space="preserve"> </w:t>
      </w:r>
    </w:p>
    <w:p w14:paraId="718BE54D" w14:textId="32272BDB" w:rsidR="00697FEF" w:rsidRDefault="00697FEF" w:rsidP="00697FEF">
      <w:pPr>
        <w:spacing w:after="0" w:line="276" w:lineRule="auto"/>
        <w:jc w:val="both"/>
        <w:rPr>
          <w:rFonts w:ascii="Arial" w:eastAsia="Arial" w:hAnsi="Arial" w:cs="Arial"/>
          <w:sz w:val="24"/>
          <w:szCs w:val="24"/>
        </w:rPr>
      </w:pPr>
      <w:r w:rsidRPr="00697FEF">
        <w:rPr>
          <w:rFonts w:ascii="Arial" w:eastAsia="Arial" w:hAnsi="Arial" w:cs="Arial"/>
          <w:sz w:val="24"/>
          <w:szCs w:val="24"/>
        </w:rPr>
        <w:t xml:space="preserve">El sistema abarcará la gestión integral del ciclo de vida del préstamo, iniciando con un módulo de seguridad que autentica exclusivamente a usuarios con credenciales institucionales (@espe.edu.ec) y valida sus roles (estudiante, docente, administrativo) mediante integración con el sistema Banner. La plataforma gestionará solicitudes diferenciadas, restringiendo a los estudiantes a sus franjas horarias académicas y otorgando flexibilidad justificada a docentes y administrativos para eventos especiales. Un componente central será la lógica de asignación inteligente, la cual validará la disponibilidad en tiempo real, asignará automáticamente el primer dispositivo libre del tipo solicitado y generará un código único e irrepetible para agilizar el retiro. Además, para optimizar el uso de recursos, el sistema ejecutará reglas automáticas de negocio, como la liberación de reservas no reclamadas tras 20 </w:t>
      </w:r>
      <w:r w:rsidRPr="00697FEF">
        <w:rPr>
          <w:rFonts w:ascii="Arial" w:eastAsia="Arial" w:hAnsi="Arial" w:cs="Arial"/>
          <w:sz w:val="24"/>
          <w:szCs w:val="24"/>
        </w:rPr>
        <w:lastRenderedPageBreak/>
        <w:t>minutos y la gestión de cancelaciones anticipadas para desbloquear equipos inmediatamente.</w:t>
      </w:r>
    </w:p>
    <w:p w14:paraId="54612F39" w14:textId="77777777" w:rsidR="00697FEF" w:rsidRPr="00697FEF" w:rsidRDefault="00697FEF" w:rsidP="00697FEF">
      <w:pPr>
        <w:spacing w:after="0" w:line="276" w:lineRule="auto"/>
        <w:jc w:val="both"/>
        <w:rPr>
          <w:rFonts w:ascii="Arial" w:eastAsia="Arial" w:hAnsi="Arial" w:cs="Arial"/>
          <w:sz w:val="24"/>
          <w:szCs w:val="24"/>
        </w:rPr>
      </w:pPr>
    </w:p>
    <w:p w14:paraId="5A6FF755" w14:textId="44CED78A" w:rsidR="00E66124" w:rsidRPr="00697FEF" w:rsidRDefault="00697FEF" w:rsidP="00697FEF">
      <w:pPr>
        <w:spacing w:after="0" w:line="276" w:lineRule="auto"/>
        <w:jc w:val="both"/>
        <w:rPr>
          <w:rFonts w:ascii="Arial" w:eastAsia="Arial" w:hAnsi="Arial" w:cs="Arial"/>
          <w:sz w:val="24"/>
          <w:szCs w:val="24"/>
        </w:rPr>
      </w:pPr>
      <w:r w:rsidRPr="00697FEF">
        <w:rPr>
          <w:rFonts w:ascii="Arial" w:eastAsia="Arial" w:hAnsi="Arial" w:cs="Arial"/>
          <w:sz w:val="24"/>
          <w:szCs w:val="24"/>
        </w:rPr>
        <w:t>En el ámbito de control y administración, el alcance contempla un panel técnico robusto para la administración del catálogo digital, permitiendo agregar dispositivos, modificar su estado (disponible, mantenimiento, prestado) y bloquear automáticamente aquellos reportados como dañados. Se garantizará una trazabilidad exacta mediante el registro digital de la fecha y hora de cada entrega y devolución, integrando un proceso de revisión técnica al retorno donde se podrán adjuntar evidencias de fallos o desperfectos. Finalmente, el sistema incluirá un módulo de fiscalización y análisis que detectará retrasos para enviar notificaciones automáticas de sanción, y generará reportes administrativos filtrables y exportables (PDF/Excel) para facilitar la toma de decisiones basada en el historial de uso de los activos.</w:t>
      </w:r>
    </w:p>
    <w:p w14:paraId="147069D9" w14:textId="059E9550" w:rsidR="00E66124" w:rsidRPr="00697FEF" w:rsidRDefault="00697FEF" w:rsidP="00697FEF">
      <w:pPr>
        <w:pStyle w:val="Ttulo1"/>
        <w:rPr>
          <w:b/>
          <w:bCs/>
          <w:sz w:val="36"/>
          <w:szCs w:val="36"/>
        </w:rPr>
      </w:pPr>
      <w:bookmarkStart w:id="15" w:name="_Toc216289804"/>
      <w:r>
        <w:rPr>
          <w:b/>
          <w:bCs/>
          <w:sz w:val="36"/>
          <w:szCs w:val="36"/>
        </w:rPr>
        <w:t xml:space="preserve">5. </w:t>
      </w:r>
      <w:r w:rsidR="00985073" w:rsidRPr="00697FEF">
        <w:rPr>
          <w:b/>
          <w:bCs/>
          <w:sz w:val="36"/>
          <w:szCs w:val="36"/>
        </w:rPr>
        <w:t>Marco Teórico</w:t>
      </w:r>
      <w:bookmarkEnd w:id="15"/>
    </w:p>
    <w:p w14:paraId="1332BF24" w14:textId="77777777" w:rsidR="00E66124" w:rsidRDefault="00985073">
      <w:pPr>
        <w:tabs>
          <w:tab w:val="left" w:pos="284"/>
        </w:tabs>
        <w:spacing w:after="0" w:line="360" w:lineRule="auto"/>
        <w:rPr>
          <w:rFonts w:ascii="Arial" w:eastAsia="Arial" w:hAnsi="Arial" w:cs="Arial"/>
          <w:b/>
          <w:color w:val="000000"/>
          <w:sz w:val="28"/>
          <w:szCs w:val="28"/>
        </w:rPr>
      </w:pPr>
      <w:bookmarkStart w:id="16" w:name="_heading=h.2s8eyo1" w:colFirst="0" w:colLast="0"/>
      <w:bookmarkEnd w:id="16"/>
      <w:r>
        <w:rPr>
          <w:rFonts w:ascii="Arial" w:eastAsia="Arial" w:hAnsi="Arial" w:cs="Arial"/>
          <w:b/>
          <w:color w:val="000000"/>
          <w:sz w:val="28"/>
          <w:szCs w:val="28"/>
        </w:rPr>
        <w:t>5.1 Metodología (Marco de trabajo 5W+2H)</w:t>
      </w:r>
    </w:p>
    <w:p w14:paraId="1CDB757D" w14:textId="75032F94" w:rsidR="00E66124" w:rsidRDefault="00985073">
      <w:pPr>
        <w:spacing w:after="0" w:line="360" w:lineRule="auto"/>
        <w:rPr>
          <w:rFonts w:ascii="Arial" w:eastAsia="Arial" w:hAnsi="Arial" w:cs="Arial"/>
          <w:sz w:val="24"/>
          <w:szCs w:val="24"/>
        </w:rPr>
      </w:pPr>
      <w:r>
        <w:rPr>
          <w:rFonts w:ascii="Arial" w:eastAsia="Arial" w:hAnsi="Arial" w:cs="Arial"/>
          <w:sz w:val="24"/>
          <w:szCs w:val="24"/>
        </w:rPr>
        <w:t>Debe explicar paso a paso el desarrollo de la guía con la herramienta de Excel aplicando el marco de trabajo de las 5W y 2H</w:t>
      </w:r>
    </w:p>
    <w:tbl>
      <w:tblPr>
        <w:tblW w:w="5000" w:type="pct"/>
        <w:tblCellMar>
          <w:left w:w="70" w:type="dxa"/>
          <w:right w:w="70" w:type="dxa"/>
        </w:tblCellMar>
        <w:tblLook w:val="04A0" w:firstRow="1" w:lastRow="0" w:firstColumn="1" w:lastColumn="0" w:noHBand="0" w:noVBand="1"/>
      </w:tblPr>
      <w:tblGrid>
        <w:gridCol w:w="1527"/>
        <w:gridCol w:w="2204"/>
        <w:gridCol w:w="1934"/>
        <w:gridCol w:w="1889"/>
        <w:gridCol w:w="1465"/>
      </w:tblGrid>
      <w:tr w:rsidR="00F73995" w:rsidRPr="00844A32" w14:paraId="46549439" w14:textId="77777777" w:rsidTr="00F73995">
        <w:trPr>
          <w:trHeight w:val="276"/>
        </w:trPr>
        <w:tc>
          <w:tcPr>
            <w:tcW w:w="847"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37AFB703"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¿QUÉ?</w:t>
            </w:r>
          </w:p>
        </w:tc>
        <w:tc>
          <w:tcPr>
            <w:tcW w:w="1222"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6B0CCEE5"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¿CÓMO?</w:t>
            </w:r>
          </w:p>
        </w:tc>
        <w:tc>
          <w:tcPr>
            <w:tcW w:w="1072"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656A1B1B"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¿QUIÉN?</w:t>
            </w:r>
          </w:p>
        </w:tc>
        <w:tc>
          <w:tcPr>
            <w:tcW w:w="1047" w:type="pct"/>
            <w:tcBorders>
              <w:top w:val="single" w:sz="4" w:space="0" w:color="auto"/>
              <w:left w:val="nil"/>
              <w:bottom w:val="single" w:sz="4" w:space="0" w:color="auto"/>
              <w:right w:val="single" w:sz="4" w:space="0" w:color="auto"/>
            </w:tcBorders>
            <w:shd w:val="clear" w:color="000000" w:fill="305496"/>
            <w:vAlign w:val="center"/>
            <w:hideMark/>
          </w:tcPr>
          <w:p w14:paraId="329EB4A6"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¿CUÁNDO?</w:t>
            </w:r>
          </w:p>
        </w:tc>
        <w:tc>
          <w:tcPr>
            <w:tcW w:w="813"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0D8515FB"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¿POR QUÉ?</w:t>
            </w:r>
          </w:p>
        </w:tc>
      </w:tr>
      <w:tr w:rsidR="00F73995" w:rsidRPr="00844A32" w14:paraId="2B9885B4" w14:textId="77777777" w:rsidTr="00F73995">
        <w:trPr>
          <w:trHeight w:val="276"/>
        </w:trPr>
        <w:tc>
          <w:tcPr>
            <w:tcW w:w="847" w:type="pct"/>
            <w:tcBorders>
              <w:top w:val="single" w:sz="4" w:space="0" w:color="auto"/>
              <w:left w:val="single" w:sz="4" w:space="0" w:color="auto"/>
              <w:bottom w:val="single" w:sz="4" w:space="0" w:color="auto"/>
              <w:right w:val="single" w:sz="4" w:space="0" w:color="auto"/>
            </w:tcBorders>
            <w:vAlign w:val="center"/>
          </w:tcPr>
          <w:p w14:paraId="6767B0D0" w14:textId="70FCC166" w:rsidR="00502418" w:rsidRPr="00F73995" w:rsidRDefault="00F73995" w:rsidP="00F73995">
            <w:pPr>
              <w:rPr>
                <w:rFonts w:asciiTheme="minorHAnsi" w:hAnsiTheme="minorHAnsi" w:cstheme="minorHAnsi"/>
              </w:rPr>
            </w:pPr>
            <w:r w:rsidRPr="00F73995">
              <w:rPr>
                <w:rFonts w:asciiTheme="minorHAnsi" w:hAnsiTheme="minorHAnsi" w:cstheme="minorHAnsi"/>
              </w:rPr>
              <w:t>Un sistema web de gestión de préstamos de dispositivos institucionales.</w:t>
            </w:r>
          </w:p>
        </w:tc>
        <w:tc>
          <w:tcPr>
            <w:tcW w:w="1222" w:type="pct"/>
            <w:tcBorders>
              <w:top w:val="single" w:sz="4" w:space="0" w:color="auto"/>
              <w:left w:val="single" w:sz="4" w:space="0" w:color="auto"/>
              <w:bottom w:val="single" w:sz="4" w:space="0" w:color="auto"/>
              <w:right w:val="single" w:sz="4" w:space="0" w:color="auto"/>
            </w:tcBorders>
            <w:vAlign w:val="center"/>
          </w:tcPr>
          <w:p w14:paraId="0FF70045" w14:textId="1320C3CC" w:rsidR="00502418" w:rsidRPr="00844A32" w:rsidRDefault="00F73995" w:rsidP="00F73995">
            <w:r w:rsidRPr="00F73995">
              <w:t>Mediante el desarrollo de una aplicación web que integre autenticación institucional, base de datos en tiempo real y lógica de asignación automática, siguiendo las historias de usuario definidas (RF-01 a RF-16</w:t>
            </w:r>
            <w:proofErr w:type="gramStart"/>
            <w:r w:rsidRPr="00F73995">
              <w:t>) .</w:t>
            </w:r>
            <w:proofErr w:type="gramEnd"/>
          </w:p>
        </w:tc>
        <w:tc>
          <w:tcPr>
            <w:tcW w:w="1072" w:type="pct"/>
            <w:tcBorders>
              <w:top w:val="single" w:sz="4" w:space="0" w:color="auto"/>
              <w:left w:val="single" w:sz="4" w:space="0" w:color="auto"/>
              <w:bottom w:val="single" w:sz="4" w:space="0" w:color="auto"/>
              <w:right w:val="single" w:sz="4" w:space="0" w:color="auto"/>
            </w:tcBorders>
            <w:vAlign w:val="center"/>
          </w:tcPr>
          <w:p w14:paraId="11D20F57" w14:textId="21A41EB9" w:rsidR="00502418" w:rsidRPr="00844A32" w:rsidRDefault="00F73995" w:rsidP="00F73995">
            <w:r w:rsidRPr="00F73995">
              <w:t>Desarrollado por estudiantes de Ingeniería de Software para uso de Estudiantes, Docentes, Administrativos y Técnicos de la ESPE.</w:t>
            </w:r>
          </w:p>
        </w:tc>
        <w:tc>
          <w:tcPr>
            <w:tcW w:w="1047" w:type="pct"/>
            <w:tcBorders>
              <w:top w:val="single" w:sz="4" w:space="0" w:color="auto"/>
              <w:left w:val="nil"/>
              <w:bottom w:val="single" w:sz="4" w:space="0" w:color="auto"/>
              <w:right w:val="single" w:sz="4" w:space="0" w:color="auto"/>
            </w:tcBorders>
            <w:vAlign w:val="center"/>
          </w:tcPr>
          <w:p w14:paraId="42A33FE4" w14:textId="6F1686BE" w:rsidR="00502418" w:rsidRPr="00844A32" w:rsidRDefault="00F73995" w:rsidP="00F73995">
            <w:r w:rsidRPr="00F73995">
              <w:t>Durante el periodo académico actual, con entregas parciales según el cronograma (</w:t>
            </w:r>
            <w:proofErr w:type="spellStart"/>
            <w:r w:rsidRPr="00F73995">
              <w:t>Sprints</w:t>
            </w:r>
            <w:proofErr w:type="spellEnd"/>
            <w:r w:rsidRPr="00F73995">
              <w:t>).</w:t>
            </w:r>
          </w:p>
        </w:tc>
        <w:tc>
          <w:tcPr>
            <w:tcW w:w="813" w:type="pct"/>
            <w:tcBorders>
              <w:top w:val="single" w:sz="4" w:space="0" w:color="auto"/>
              <w:left w:val="single" w:sz="4" w:space="0" w:color="auto"/>
              <w:bottom w:val="single" w:sz="4" w:space="0" w:color="auto"/>
              <w:right w:val="single" w:sz="4" w:space="0" w:color="auto"/>
            </w:tcBorders>
            <w:vAlign w:val="center"/>
          </w:tcPr>
          <w:p w14:paraId="0BD6EC04" w14:textId="5682318B" w:rsidR="00502418" w:rsidRPr="00844A32" w:rsidRDefault="00F73995" w:rsidP="00F73995">
            <w:r w:rsidRPr="00F73995">
              <w:t>Para solucionar la falta de control, la informalidad en las reservas, la pérdida de trazabilidad de los equipos y optimizar el uso de los recursos tecnológicos.</w:t>
            </w:r>
          </w:p>
        </w:tc>
      </w:tr>
    </w:tbl>
    <w:p w14:paraId="1645465E" w14:textId="5B4F9BD7" w:rsidR="00844A32" w:rsidRDefault="00844A32">
      <w:pPr>
        <w:spacing w:after="0" w:line="360" w:lineRule="auto"/>
      </w:pPr>
      <w:r>
        <w:t>Tabla</w:t>
      </w:r>
      <w:r>
        <w:rPr>
          <w:spacing w:val="-1"/>
        </w:rPr>
        <w:t xml:space="preserve"> </w:t>
      </w:r>
      <w:r>
        <w:t>1</w:t>
      </w:r>
      <w:r>
        <w:rPr>
          <w:spacing w:val="-3"/>
        </w:rPr>
        <w:t xml:space="preserve"> </w:t>
      </w:r>
      <w:r>
        <w:t>Marco</w:t>
      </w:r>
      <w:r>
        <w:rPr>
          <w:spacing w:val="-1"/>
        </w:rPr>
        <w:t xml:space="preserve"> </w:t>
      </w:r>
      <w:r>
        <w:t>de</w:t>
      </w:r>
      <w:r>
        <w:rPr>
          <w:spacing w:val="-1"/>
        </w:rPr>
        <w:t xml:space="preserve"> </w:t>
      </w:r>
      <w:r>
        <w:t>trabajo</w:t>
      </w:r>
      <w:r>
        <w:rPr>
          <w:spacing w:val="-2"/>
        </w:rPr>
        <w:t xml:space="preserve"> </w:t>
      </w:r>
      <w:r>
        <w:t>5W+2H</w:t>
      </w:r>
    </w:p>
    <w:p w14:paraId="1B1D7B36" w14:textId="550C7D64" w:rsidR="00F73995" w:rsidRPr="00F73995" w:rsidRDefault="00F73995" w:rsidP="48332491">
      <w:pPr>
        <w:spacing w:after="0" w:line="276" w:lineRule="auto"/>
        <w:jc w:val="both"/>
        <w:rPr>
          <w:rFonts w:ascii="Arial" w:hAnsi="Arial" w:cs="Arial"/>
          <w:sz w:val="24"/>
          <w:szCs w:val="24"/>
        </w:rPr>
      </w:pPr>
      <w:r w:rsidRPr="48332491">
        <w:rPr>
          <w:rFonts w:ascii="Arial" w:hAnsi="Arial" w:cs="Arial"/>
          <w:sz w:val="24"/>
          <w:szCs w:val="24"/>
        </w:rPr>
        <w:t>El proyecto de préstamos de dispositivos institucionales quiere lograr tener una implementación mediante un sistema web para automatizar el proceso de reserva y prestación de dispositivos.</w:t>
      </w:r>
    </w:p>
    <w:p w14:paraId="4748A887" w14:textId="48C5049E" w:rsidR="00F73995" w:rsidRPr="00F73995" w:rsidRDefault="00F73995" w:rsidP="48332491">
      <w:pPr>
        <w:spacing w:after="0" w:line="276" w:lineRule="auto"/>
        <w:jc w:val="both"/>
        <w:rPr>
          <w:rFonts w:ascii="Arial" w:eastAsia="Arial" w:hAnsi="Arial" w:cs="Arial"/>
          <w:b/>
          <w:bCs/>
          <w:sz w:val="28"/>
          <w:szCs w:val="28"/>
        </w:rPr>
      </w:pPr>
      <w:r w:rsidRPr="48332491">
        <w:rPr>
          <w:rFonts w:ascii="Arial" w:hAnsi="Arial" w:cs="Arial"/>
          <w:sz w:val="24"/>
          <w:szCs w:val="24"/>
        </w:rPr>
        <w:t xml:space="preserve">Mediante un sistema web desplegado desarrollado con tecnologías como </w:t>
      </w:r>
      <w:proofErr w:type="spellStart"/>
      <w:r w:rsidRPr="48332491">
        <w:rPr>
          <w:rFonts w:ascii="Arial" w:hAnsi="Arial" w:cs="Arial"/>
          <w:sz w:val="24"/>
          <w:szCs w:val="24"/>
        </w:rPr>
        <w:t>React</w:t>
      </w:r>
      <w:proofErr w:type="spellEnd"/>
      <w:r w:rsidRPr="48332491">
        <w:rPr>
          <w:rFonts w:ascii="Arial" w:hAnsi="Arial" w:cs="Arial"/>
          <w:sz w:val="24"/>
          <w:szCs w:val="24"/>
        </w:rPr>
        <w:t xml:space="preserve"> + Vite para el </w:t>
      </w:r>
      <w:proofErr w:type="spellStart"/>
      <w:r w:rsidRPr="48332491">
        <w:rPr>
          <w:rFonts w:ascii="Arial" w:hAnsi="Arial" w:cs="Arial"/>
          <w:sz w:val="24"/>
          <w:szCs w:val="24"/>
        </w:rPr>
        <w:t>Frontend</w:t>
      </w:r>
      <w:proofErr w:type="spellEnd"/>
      <w:r w:rsidRPr="48332491">
        <w:rPr>
          <w:rFonts w:ascii="Arial" w:hAnsi="Arial" w:cs="Arial"/>
          <w:sz w:val="24"/>
          <w:szCs w:val="24"/>
        </w:rPr>
        <w:t xml:space="preserve"> y </w:t>
      </w:r>
      <w:proofErr w:type="spellStart"/>
      <w:r w:rsidRPr="48332491">
        <w:rPr>
          <w:rFonts w:ascii="Arial" w:hAnsi="Arial" w:cs="Arial"/>
          <w:sz w:val="24"/>
          <w:szCs w:val="24"/>
        </w:rPr>
        <w:t>NodeJS</w:t>
      </w:r>
      <w:proofErr w:type="spellEnd"/>
      <w:r w:rsidRPr="48332491">
        <w:rPr>
          <w:rFonts w:ascii="Arial" w:hAnsi="Arial" w:cs="Arial"/>
          <w:sz w:val="24"/>
          <w:szCs w:val="24"/>
        </w:rPr>
        <w:t xml:space="preserve"> + Express para el </w:t>
      </w:r>
      <w:proofErr w:type="spellStart"/>
      <w:r w:rsidRPr="48332491">
        <w:rPr>
          <w:rFonts w:ascii="Arial" w:hAnsi="Arial" w:cs="Arial"/>
          <w:sz w:val="24"/>
          <w:szCs w:val="24"/>
        </w:rPr>
        <w:t>backend</w:t>
      </w:r>
      <w:proofErr w:type="spellEnd"/>
      <w:r w:rsidRPr="48332491">
        <w:rPr>
          <w:rFonts w:ascii="Arial" w:hAnsi="Arial" w:cs="Arial"/>
          <w:sz w:val="24"/>
          <w:szCs w:val="24"/>
        </w:rPr>
        <w:t>, con una interfaz intuitiva orientada a un mejor desempeño de los préstamos de dispositivos para los estudiantes, docentes y administrativos</w:t>
      </w:r>
    </w:p>
    <w:p w14:paraId="190AE43A" w14:textId="4E3B1969" w:rsidR="00E66124" w:rsidRPr="008273D8" w:rsidRDefault="008273D8" w:rsidP="008273D8">
      <w:pPr>
        <w:pStyle w:val="Ttulo1"/>
        <w:rPr>
          <w:b/>
          <w:bCs/>
          <w:sz w:val="36"/>
          <w:szCs w:val="36"/>
        </w:rPr>
      </w:pPr>
      <w:bookmarkStart w:id="17" w:name="_heading=h.17dp8vu" w:colFirst="0" w:colLast="0"/>
      <w:bookmarkStart w:id="18" w:name="_Toc216289805"/>
      <w:bookmarkEnd w:id="17"/>
      <w:r>
        <w:rPr>
          <w:b/>
          <w:bCs/>
          <w:sz w:val="36"/>
          <w:szCs w:val="36"/>
        </w:rPr>
        <w:lastRenderedPageBreak/>
        <w:t xml:space="preserve">6. </w:t>
      </w:r>
      <w:r w:rsidR="00985073" w:rsidRPr="008273D8">
        <w:rPr>
          <w:b/>
          <w:bCs/>
          <w:sz w:val="36"/>
          <w:szCs w:val="36"/>
        </w:rPr>
        <w:t>Ideas a Defender</w:t>
      </w:r>
      <w:bookmarkEnd w:id="18"/>
    </w:p>
    <w:p w14:paraId="4FDDA6AE" w14:textId="5D277D2D" w:rsidR="008273D8" w:rsidRPr="008273D8" w:rsidRDefault="008273D8" w:rsidP="48332491">
      <w:pPr>
        <w:pStyle w:val="Prrafodelista"/>
        <w:numPr>
          <w:ilvl w:val="0"/>
          <w:numId w:val="6"/>
        </w:numPr>
        <w:jc w:val="both"/>
        <w:rPr>
          <w:sz w:val="24"/>
          <w:szCs w:val="24"/>
        </w:rPr>
      </w:pPr>
      <w:r w:rsidRPr="48332491">
        <w:rPr>
          <w:sz w:val="24"/>
          <w:szCs w:val="24"/>
        </w:rPr>
        <w:t>La centralización de la información elimina la duplicidad de reservas y asegura que el inventario refleje la realidad física de los activos.</w:t>
      </w:r>
    </w:p>
    <w:p w14:paraId="1C6C5EFA" w14:textId="77777777" w:rsidR="008273D8" w:rsidRDefault="008273D8" w:rsidP="48332491">
      <w:pPr>
        <w:pStyle w:val="Prrafodelista"/>
        <w:numPr>
          <w:ilvl w:val="0"/>
          <w:numId w:val="6"/>
        </w:numPr>
        <w:jc w:val="both"/>
        <w:rPr>
          <w:sz w:val="24"/>
          <w:szCs w:val="24"/>
        </w:rPr>
      </w:pPr>
      <w:r w:rsidRPr="48332491">
        <w:rPr>
          <w:sz w:val="24"/>
          <w:szCs w:val="24"/>
        </w:rPr>
        <w:t xml:space="preserve">La asignación automática basada en reglas predefinidas reduce la carga operativa del personal técnico y elimina la discrecionalidad o errores humanos en el préstamo. </w:t>
      </w:r>
    </w:p>
    <w:p w14:paraId="0C766E03" w14:textId="3C838404" w:rsidR="008273D8" w:rsidRPr="008273D8" w:rsidRDefault="008273D8" w:rsidP="48332491">
      <w:pPr>
        <w:pStyle w:val="Prrafodelista"/>
        <w:numPr>
          <w:ilvl w:val="0"/>
          <w:numId w:val="6"/>
        </w:numPr>
        <w:jc w:val="both"/>
        <w:rPr>
          <w:sz w:val="24"/>
          <w:szCs w:val="24"/>
        </w:rPr>
      </w:pPr>
      <w:r w:rsidRPr="48332491">
        <w:rPr>
          <w:sz w:val="24"/>
          <w:szCs w:val="24"/>
        </w:rPr>
        <w:t>La trazabilidad digital (registro exacto de entrega/devolución y revisión de estado) fomenta la responsabilidad del usuario y permite la aplicación objetiva de sanciones.</w:t>
      </w:r>
    </w:p>
    <w:p w14:paraId="6E162ABD" w14:textId="58435970" w:rsidR="00E66124" w:rsidRPr="008273D8" w:rsidRDefault="008273D8" w:rsidP="008273D8">
      <w:pPr>
        <w:pStyle w:val="Ttulo1"/>
        <w:rPr>
          <w:b/>
          <w:bCs/>
          <w:sz w:val="36"/>
          <w:szCs w:val="36"/>
        </w:rPr>
      </w:pPr>
      <w:bookmarkStart w:id="19" w:name="_heading=h.3rdcrjn" w:colFirst="0" w:colLast="0"/>
      <w:bookmarkStart w:id="20" w:name="_Toc216289806"/>
      <w:bookmarkEnd w:id="19"/>
      <w:r>
        <w:rPr>
          <w:b/>
          <w:bCs/>
          <w:sz w:val="36"/>
          <w:szCs w:val="36"/>
        </w:rPr>
        <w:t xml:space="preserve">7. </w:t>
      </w:r>
      <w:r w:rsidR="00985073" w:rsidRPr="008273D8">
        <w:rPr>
          <w:b/>
          <w:bCs/>
          <w:sz w:val="36"/>
          <w:szCs w:val="36"/>
        </w:rPr>
        <w:t>Resultados Esperados</w:t>
      </w:r>
      <w:bookmarkEnd w:id="20"/>
    </w:p>
    <w:p w14:paraId="2B0FCDC6" w14:textId="7B5AC389" w:rsidR="00485F57" w:rsidRPr="00485F57" w:rsidRDefault="00485F57" w:rsidP="48332491">
      <w:pPr>
        <w:pStyle w:val="Prrafodelista"/>
        <w:numPr>
          <w:ilvl w:val="0"/>
          <w:numId w:val="7"/>
        </w:numPr>
        <w:rPr>
          <w:sz w:val="24"/>
          <w:szCs w:val="24"/>
        </w:rPr>
      </w:pPr>
      <w:r w:rsidRPr="48332491">
        <w:rPr>
          <w:sz w:val="24"/>
          <w:szCs w:val="24"/>
        </w:rPr>
        <w:t>Un prototipo funcional desplegado que permita el flujo completo de préstamo (Solicitud -&gt; Aprobación/Asignación -&gt; Entrega -&gt; Devolución).</w:t>
      </w:r>
    </w:p>
    <w:p w14:paraId="1855F63B" w14:textId="68335D52" w:rsidR="00485F57" w:rsidRPr="00485F57" w:rsidRDefault="00485F57" w:rsidP="48332491">
      <w:pPr>
        <w:pStyle w:val="Prrafodelista"/>
        <w:numPr>
          <w:ilvl w:val="0"/>
          <w:numId w:val="7"/>
        </w:numPr>
        <w:rPr>
          <w:sz w:val="24"/>
          <w:szCs w:val="24"/>
        </w:rPr>
      </w:pPr>
      <w:r w:rsidRPr="48332491">
        <w:rPr>
          <w:sz w:val="24"/>
          <w:szCs w:val="24"/>
        </w:rPr>
        <w:t>Reducción del tiempo de atención en ventanilla gracias al uso de códigos de reserva únicos.</w:t>
      </w:r>
    </w:p>
    <w:p w14:paraId="34D3EBFB" w14:textId="69518103" w:rsidR="00485F57" w:rsidRPr="00485F57" w:rsidRDefault="00485F57" w:rsidP="48332491">
      <w:pPr>
        <w:pStyle w:val="Prrafodelista"/>
        <w:numPr>
          <w:ilvl w:val="0"/>
          <w:numId w:val="7"/>
        </w:numPr>
        <w:rPr>
          <w:sz w:val="24"/>
          <w:szCs w:val="24"/>
        </w:rPr>
      </w:pPr>
      <w:r w:rsidRPr="48332491">
        <w:rPr>
          <w:sz w:val="24"/>
          <w:szCs w:val="24"/>
        </w:rPr>
        <w:t>Disminución de equipos inactivos mediante la regla de liberación automática a los 20 minutos.</w:t>
      </w:r>
    </w:p>
    <w:p w14:paraId="6372740B" w14:textId="37DD60E8" w:rsidR="00E66124" w:rsidRPr="00485F57" w:rsidRDefault="00485F57" w:rsidP="48332491">
      <w:pPr>
        <w:pStyle w:val="Prrafodelista"/>
        <w:numPr>
          <w:ilvl w:val="0"/>
          <w:numId w:val="7"/>
        </w:numPr>
        <w:rPr>
          <w:sz w:val="24"/>
          <w:szCs w:val="24"/>
        </w:rPr>
      </w:pPr>
      <w:r w:rsidRPr="48332491">
        <w:rPr>
          <w:sz w:val="24"/>
          <w:szCs w:val="24"/>
        </w:rPr>
        <w:t>Base de datos histórica de préstamos y reportes de daños para gestión de mantenimiento</w:t>
      </w:r>
    </w:p>
    <w:p w14:paraId="381F4B28" w14:textId="3FF752C8" w:rsidR="00E66124" w:rsidRDefault="008273D8" w:rsidP="008273D8">
      <w:pPr>
        <w:pStyle w:val="Ttulo1"/>
        <w:rPr>
          <w:b/>
          <w:bCs/>
          <w:sz w:val="36"/>
          <w:szCs w:val="36"/>
        </w:rPr>
      </w:pPr>
      <w:bookmarkStart w:id="21" w:name="_heading=h.26in1rg" w:colFirst="0" w:colLast="0"/>
      <w:bookmarkStart w:id="22" w:name="_heading=h.lnxbz9" w:colFirst="0" w:colLast="0"/>
      <w:bookmarkStart w:id="23" w:name="_Toc216289807"/>
      <w:bookmarkEnd w:id="21"/>
      <w:bookmarkEnd w:id="22"/>
      <w:r w:rsidRPr="008273D8">
        <w:rPr>
          <w:b/>
          <w:bCs/>
          <w:sz w:val="36"/>
          <w:szCs w:val="36"/>
        </w:rPr>
        <w:t xml:space="preserve">8. </w:t>
      </w:r>
      <w:r w:rsidR="00985073" w:rsidRPr="008273D8">
        <w:rPr>
          <w:b/>
          <w:bCs/>
          <w:sz w:val="36"/>
          <w:szCs w:val="36"/>
        </w:rPr>
        <w:t>Viabilidad</w:t>
      </w:r>
      <w:bookmarkEnd w:id="23"/>
    </w:p>
    <w:p w14:paraId="30F9998C" w14:textId="35CF955A" w:rsidR="008273D8" w:rsidRDefault="00372B2D" w:rsidP="00372B2D">
      <w:pPr>
        <w:jc w:val="both"/>
        <w:rPr>
          <w:rFonts w:ascii="Arial" w:hAnsi="Arial" w:cs="Arial"/>
          <w:sz w:val="24"/>
          <w:szCs w:val="24"/>
          <w:lang w:val="es"/>
        </w:rPr>
      </w:pPr>
      <w:r>
        <w:rPr>
          <w:rFonts w:ascii="Arial" w:hAnsi="Arial" w:cs="Arial"/>
          <w:sz w:val="24"/>
          <w:szCs w:val="24"/>
          <w:lang w:val="es"/>
        </w:rPr>
        <w:t>La viabilidad es un punto importante dentro del proyecto, por lo que la tabla 2 representa algunos de los activos que se usaron en el desarrollo, como lo es laptops para cada miembro del equipo y el software respectivo.</w:t>
      </w:r>
    </w:p>
    <w:p w14:paraId="674F9356" w14:textId="2ECB2311" w:rsidR="00372B2D" w:rsidRDefault="00372B2D" w:rsidP="00372B2D">
      <w:pPr>
        <w:jc w:val="both"/>
        <w:rPr>
          <w:rFonts w:ascii="Arial" w:hAnsi="Arial" w:cs="Arial"/>
          <w:sz w:val="24"/>
          <w:szCs w:val="24"/>
          <w:lang w:val="es"/>
        </w:rPr>
      </w:pPr>
      <w:r>
        <w:rPr>
          <w:rFonts w:ascii="Arial" w:hAnsi="Arial" w:cs="Arial"/>
          <w:sz w:val="24"/>
          <w:szCs w:val="24"/>
          <w:lang w:val="es"/>
        </w:rPr>
        <w:t>Dentro del equipo en casa la laptop representa un equipo que ya se dispone por los desarrolladores, pero se coloca el precio para asumir un valor realista del equipo, mientras que la licencia de Windows 10 también cuenta con su respectivo costo y herramientas de software libre o con capas gratuitas, también son utilizados.</w:t>
      </w:r>
    </w:p>
    <w:p w14:paraId="5B5393E3" w14:textId="7CD53710" w:rsidR="00372B2D" w:rsidRPr="00372B2D" w:rsidRDefault="00372B2D" w:rsidP="48332491">
      <w:pPr>
        <w:jc w:val="both"/>
        <w:rPr>
          <w:rFonts w:ascii="Arial" w:hAnsi="Arial" w:cs="Arial"/>
          <w:sz w:val="24"/>
          <w:szCs w:val="24"/>
          <w:lang w:val="es-ES"/>
        </w:rPr>
      </w:pPr>
      <w:r w:rsidRPr="48332491">
        <w:rPr>
          <w:rFonts w:ascii="Arial" w:hAnsi="Arial" w:cs="Arial"/>
          <w:sz w:val="24"/>
          <w:szCs w:val="24"/>
          <w:lang w:val="es-ES"/>
        </w:rPr>
        <w:t>En este caso Render es un servicio de hosting con capa gratuita la cual se usará dentro del proyecto para el despliegue.</w:t>
      </w:r>
    </w:p>
    <w:p w14:paraId="46D400F2" w14:textId="522E7DF7" w:rsidR="48332491" w:rsidRDefault="48332491" w:rsidP="48332491">
      <w:pPr>
        <w:jc w:val="both"/>
        <w:rPr>
          <w:rFonts w:ascii="Arial" w:hAnsi="Arial" w:cs="Arial"/>
          <w:sz w:val="24"/>
          <w:szCs w:val="24"/>
          <w:lang w:val="es-ES"/>
        </w:rPr>
      </w:pPr>
    </w:p>
    <w:p w14:paraId="3B3F9049" w14:textId="75F63767" w:rsidR="48332491" w:rsidRDefault="48332491">
      <w:r>
        <w:br w:type="page"/>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77"/>
        <w:gridCol w:w="4105"/>
        <w:gridCol w:w="2226"/>
        <w:gridCol w:w="1411"/>
      </w:tblGrid>
      <w:tr w:rsidR="00844A32" w14:paraId="4EC5AD8E" w14:textId="77777777" w:rsidTr="48332491">
        <w:trPr>
          <w:trHeight w:val="558"/>
        </w:trPr>
        <w:tc>
          <w:tcPr>
            <w:tcW w:w="708" w:type="pct"/>
            <w:shd w:val="clear" w:color="auto" w:fill="D0CECE" w:themeFill="background2" w:themeFillShade="E6"/>
          </w:tcPr>
          <w:p w14:paraId="57E14781" w14:textId="77777777" w:rsidR="00844A32" w:rsidRPr="00372B2D" w:rsidRDefault="00844A32" w:rsidP="00485F57">
            <w:pPr>
              <w:pStyle w:val="TableParagraph"/>
              <w:spacing w:before="153"/>
              <w:ind w:right="-3"/>
              <w:jc w:val="center"/>
              <w:rPr>
                <w:rFonts w:ascii="Arial MT"/>
                <w:b/>
                <w:bCs/>
              </w:rPr>
            </w:pPr>
            <w:r w:rsidRPr="00372B2D">
              <w:rPr>
                <w:rFonts w:ascii="Arial MT"/>
                <w:b/>
                <w:bCs/>
              </w:rPr>
              <w:lastRenderedPageBreak/>
              <w:t>Cantidad</w:t>
            </w:r>
          </w:p>
        </w:tc>
        <w:tc>
          <w:tcPr>
            <w:tcW w:w="2276" w:type="pct"/>
            <w:shd w:val="clear" w:color="auto" w:fill="D0CECE" w:themeFill="background2" w:themeFillShade="E6"/>
          </w:tcPr>
          <w:p w14:paraId="78810025" w14:textId="77777777" w:rsidR="00844A32" w:rsidRPr="00372B2D" w:rsidRDefault="00844A32" w:rsidP="00485F57">
            <w:pPr>
              <w:pStyle w:val="TableParagraph"/>
              <w:spacing w:before="153"/>
              <w:jc w:val="center"/>
              <w:rPr>
                <w:rFonts w:ascii="Arial MT" w:hAnsi="Arial MT"/>
                <w:b/>
                <w:bCs/>
              </w:rPr>
            </w:pPr>
            <w:r w:rsidRPr="00372B2D">
              <w:rPr>
                <w:rFonts w:ascii="Arial MT" w:hAnsi="Arial MT"/>
                <w:b/>
                <w:bCs/>
              </w:rPr>
              <w:t>Descripción</w:t>
            </w:r>
          </w:p>
        </w:tc>
        <w:tc>
          <w:tcPr>
            <w:tcW w:w="1234" w:type="pct"/>
            <w:shd w:val="clear" w:color="auto" w:fill="D0CECE" w:themeFill="background2" w:themeFillShade="E6"/>
          </w:tcPr>
          <w:p w14:paraId="07EF74F2" w14:textId="77777777" w:rsidR="00844A32" w:rsidRPr="00372B2D" w:rsidRDefault="00844A32" w:rsidP="00372B2D">
            <w:pPr>
              <w:pStyle w:val="TableParagraph"/>
              <w:spacing w:before="26"/>
              <w:jc w:val="center"/>
              <w:rPr>
                <w:rFonts w:ascii="Arial MT"/>
                <w:b/>
                <w:bCs/>
              </w:rPr>
            </w:pPr>
            <w:r w:rsidRPr="00372B2D">
              <w:rPr>
                <w:rFonts w:ascii="Arial MT"/>
                <w:b/>
                <w:bCs/>
              </w:rPr>
              <w:t>Valor Unitario</w:t>
            </w:r>
            <w:r w:rsidRPr="00372B2D">
              <w:rPr>
                <w:rFonts w:ascii="Arial MT"/>
                <w:b/>
                <w:bCs/>
                <w:spacing w:val="-59"/>
              </w:rPr>
              <w:t xml:space="preserve"> </w:t>
            </w:r>
            <w:r w:rsidRPr="00372B2D">
              <w:rPr>
                <w:rFonts w:ascii="Arial MT"/>
                <w:b/>
                <w:bCs/>
              </w:rPr>
              <w:t>(USD)</w:t>
            </w:r>
          </w:p>
        </w:tc>
        <w:tc>
          <w:tcPr>
            <w:tcW w:w="783" w:type="pct"/>
            <w:shd w:val="clear" w:color="auto" w:fill="D0CECE" w:themeFill="background2" w:themeFillShade="E6"/>
          </w:tcPr>
          <w:p w14:paraId="086611CD" w14:textId="77777777" w:rsidR="00844A32" w:rsidRPr="00372B2D" w:rsidRDefault="00844A32" w:rsidP="00372B2D">
            <w:pPr>
              <w:pStyle w:val="TableParagraph"/>
              <w:tabs>
                <w:tab w:val="left" w:pos="1408"/>
              </w:tabs>
              <w:spacing w:before="26"/>
              <w:jc w:val="center"/>
              <w:rPr>
                <w:rFonts w:ascii="Arial MT"/>
                <w:b/>
                <w:bCs/>
              </w:rPr>
            </w:pPr>
            <w:r w:rsidRPr="00372B2D">
              <w:rPr>
                <w:rFonts w:ascii="Arial MT"/>
                <w:b/>
                <w:bCs/>
              </w:rPr>
              <w:t>Valor Total</w:t>
            </w:r>
            <w:r w:rsidRPr="00372B2D">
              <w:rPr>
                <w:rFonts w:ascii="Arial MT"/>
                <w:b/>
                <w:bCs/>
                <w:spacing w:val="-59"/>
              </w:rPr>
              <w:t xml:space="preserve"> </w:t>
            </w:r>
            <w:r w:rsidRPr="00372B2D">
              <w:rPr>
                <w:rFonts w:ascii="Arial MT"/>
                <w:b/>
                <w:bCs/>
              </w:rPr>
              <w:t>(USD)</w:t>
            </w:r>
          </w:p>
        </w:tc>
      </w:tr>
      <w:tr w:rsidR="00844A32" w14:paraId="54A0E13D" w14:textId="77777777" w:rsidTr="48332491">
        <w:trPr>
          <w:trHeight w:val="290"/>
        </w:trPr>
        <w:tc>
          <w:tcPr>
            <w:tcW w:w="708" w:type="pct"/>
          </w:tcPr>
          <w:p w14:paraId="109FF063" w14:textId="77777777" w:rsidR="00844A32" w:rsidRDefault="00844A32" w:rsidP="004F796C">
            <w:pPr>
              <w:pStyle w:val="TableParagraph"/>
              <w:rPr>
                <w:rFonts w:ascii="Times New Roman"/>
                <w:sz w:val="20"/>
              </w:rPr>
            </w:pPr>
          </w:p>
        </w:tc>
        <w:tc>
          <w:tcPr>
            <w:tcW w:w="2276" w:type="pct"/>
          </w:tcPr>
          <w:p w14:paraId="62D5CA99" w14:textId="77777777" w:rsidR="00844A32" w:rsidRDefault="00844A32" w:rsidP="004F796C">
            <w:pPr>
              <w:pStyle w:val="TableParagraph"/>
              <w:spacing w:before="19" w:line="251" w:lineRule="exact"/>
              <w:ind w:left="69"/>
              <w:rPr>
                <w:rFonts w:ascii="Arial"/>
                <w:b/>
              </w:rPr>
            </w:pPr>
            <w:r>
              <w:rPr>
                <w:rFonts w:ascii="Arial"/>
                <w:b/>
              </w:rPr>
              <w:t>Equipo</w:t>
            </w:r>
            <w:r>
              <w:rPr>
                <w:rFonts w:ascii="Arial"/>
                <w:b/>
                <w:spacing w:val="-1"/>
              </w:rPr>
              <w:t xml:space="preserve"> </w:t>
            </w:r>
            <w:r>
              <w:rPr>
                <w:rFonts w:ascii="Arial"/>
                <w:b/>
              </w:rPr>
              <w:t>en casa</w:t>
            </w:r>
          </w:p>
        </w:tc>
        <w:tc>
          <w:tcPr>
            <w:tcW w:w="1234" w:type="pct"/>
          </w:tcPr>
          <w:p w14:paraId="3ECA381B" w14:textId="77777777" w:rsidR="00844A32" w:rsidRDefault="00844A32" w:rsidP="00372B2D">
            <w:pPr>
              <w:pStyle w:val="TableParagraph"/>
              <w:jc w:val="center"/>
              <w:rPr>
                <w:rFonts w:ascii="Times New Roman"/>
                <w:sz w:val="20"/>
              </w:rPr>
            </w:pPr>
          </w:p>
        </w:tc>
        <w:tc>
          <w:tcPr>
            <w:tcW w:w="783" w:type="pct"/>
          </w:tcPr>
          <w:p w14:paraId="6ED74C8E" w14:textId="77777777" w:rsidR="00844A32" w:rsidRDefault="00844A32" w:rsidP="00372B2D">
            <w:pPr>
              <w:pStyle w:val="TableParagraph"/>
              <w:jc w:val="center"/>
              <w:rPr>
                <w:rFonts w:ascii="Times New Roman"/>
                <w:sz w:val="20"/>
              </w:rPr>
            </w:pPr>
          </w:p>
        </w:tc>
      </w:tr>
      <w:tr w:rsidR="00844A32" w14:paraId="63EF2390" w14:textId="77777777" w:rsidTr="48332491">
        <w:trPr>
          <w:trHeight w:val="1236"/>
        </w:trPr>
        <w:tc>
          <w:tcPr>
            <w:tcW w:w="708" w:type="pct"/>
          </w:tcPr>
          <w:p w14:paraId="3AEDD287" w14:textId="77777777" w:rsidR="00844A32" w:rsidRDefault="00844A32" w:rsidP="004F796C">
            <w:pPr>
              <w:pStyle w:val="TableParagraph"/>
              <w:spacing w:before="153"/>
              <w:ind w:left="7"/>
              <w:jc w:val="center"/>
              <w:rPr>
                <w:rFonts w:ascii="Arial MT"/>
              </w:rPr>
            </w:pPr>
            <w:r>
              <w:rPr>
                <w:rFonts w:ascii="Arial MT"/>
              </w:rPr>
              <w:t>1</w:t>
            </w:r>
          </w:p>
        </w:tc>
        <w:tc>
          <w:tcPr>
            <w:tcW w:w="2276" w:type="pct"/>
          </w:tcPr>
          <w:p w14:paraId="3A525B92" w14:textId="77777777" w:rsidR="00844A32" w:rsidRDefault="00372B2D" w:rsidP="004F796C">
            <w:pPr>
              <w:pStyle w:val="TableParagraph"/>
              <w:spacing w:before="28"/>
              <w:ind w:left="69" w:right="637"/>
              <w:rPr>
                <w:rFonts w:ascii="Arial MT"/>
                <w:lang w:val="es-EC"/>
              </w:rPr>
            </w:pPr>
            <w:r w:rsidRPr="00372B2D">
              <w:rPr>
                <w:rFonts w:ascii="Arial MT"/>
                <w:lang w:val="es-EC"/>
              </w:rPr>
              <w:t>Laptop HP Intel I5, 16GB de RAM, 1TB de disco s</w:t>
            </w:r>
            <w:r w:rsidRPr="00372B2D">
              <w:rPr>
                <w:rFonts w:ascii="Arial MT"/>
                <w:lang w:val="es-EC"/>
              </w:rPr>
              <w:t>ó</w:t>
            </w:r>
            <w:r w:rsidRPr="00372B2D">
              <w:rPr>
                <w:rFonts w:ascii="Arial MT"/>
                <w:lang w:val="es-EC"/>
              </w:rPr>
              <w:t>l</w:t>
            </w:r>
            <w:r>
              <w:rPr>
                <w:rFonts w:ascii="Arial MT"/>
                <w:lang w:val="es-EC"/>
              </w:rPr>
              <w:t>ido</w:t>
            </w:r>
          </w:p>
          <w:p w14:paraId="50B25810" w14:textId="230E4279" w:rsidR="00372B2D" w:rsidRPr="00372B2D" w:rsidRDefault="00372B2D" w:rsidP="004F796C">
            <w:pPr>
              <w:pStyle w:val="TableParagraph"/>
              <w:spacing w:before="28"/>
              <w:ind w:left="69" w:right="637"/>
              <w:rPr>
                <w:rFonts w:ascii="Arial MT"/>
                <w:lang w:val="es-EC"/>
              </w:rPr>
            </w:pPr>
            <w:r>
              <w:rPr>
                <w:rFonts w:ascii="Arial MT"/>
                <w:lang w:val="es-EC"/>
              </w:rPr>
              <w:t>(utilizado para desarrollo / aporte de los desarrolladores)</w:t>
            </w:r>
          </w:p>
        </w:tc>
        <w:tc>
          <w:tcPr>
            <w:tcW w:w="1234" w:type="pct"/>
          </w:tcPr>
          <w:p w14:paraId="64E9418A" w14:textId="261C5C83" w:rsidR="00844A32" w:rsidRDefault="00372B2D" w:rsidP="00372B2D">
            <w:pPr>
              <w:pStyle w:val="TableParagraph"/>
              <w:spacing w:before="153"/>
              <w:ind w:right="-53"/>
              <w:jc w:val="center"/>
              <w:rPr>
                <w:rFonts w:ascii="Arial MT"/>
              </w:rPr>
            </w:pPr>
            <w:r>
              <w:rPr>
                <w:rFonts w:ascii="Arial MT"/>
              </w:rPr>
              <w:t>600</w:t>
            </w:r>
          </w:p>
        </w:tc>
        <w:tc>
          <w:tcPr>
            <w:tcW w:w="783" w:type="pct"/>
          </w:tcPr>
          <w:p w14:paraId="63844244" w14:textId="42C1D92B" w:rsidR="00844A32" w:rsidRDefault="00372B2D" w:rsidP="00372B2D">
            <w:pPr>
              <w:pStyle w:val="TableParagraph"/>
              <w:spacing w:before="153"/>
              <w:jc w:val="center"/>
              <w:rPr>
                <w:rFonts w:ascii="Arial MT"/>
              </w:rPr>
            </w:pPr>
            <w:r>
              <w:rPr>
                <w:rFonts w:ascii="Arial MT"/>
              </w:rPr>
              <w:t>6</w:t>
            </w:r>
            <w:r w:rsidR="00844A32">
              <w:rPr>
                <w:rFonts w:ascii="Arial MT"/>
              </w:rPr>
              <w:t>00</w:t>
            </w:r>
          </w:p>
        </w:tc>
      </w:tr>
      <w:tr w:rsidR="00844A32" w14:paraId="5FD370F4" w14:textId="77777777" w:rsidTr="48332491">
        <w:trPr>
          <w:trHeight w:val="290"/>
        </w:trPr>
        <w:tc>
          <w:tcPr>
            <w:tcW w:w="708" w:type="pct"/>
          </w:tcPr>
          <w:p w14:paraId="683424A0" w14:textId="77777777" w:rsidR="00844A32" w:rsidRDefault="00844A32" w:rsidP="004F796C">
            <w:pPr>
              <w:pStyle w:val="TableParagraph"/>
              <w:rPr>
                <w:rFonts w:ascii="Times New Roman"/>
                <w:sz w:val="20"/>
              </w:rPr>
            </w:pPr>
          </w:p>
        </w:tc>
        <w:tc>
          <w:tcPr>
            <w:tcW w:w="2276" w:type="pct"/>
          </w:tcPr>
          <w:p w14:paraId="336DFBBF" w14:textId="77777777" w:rsidR="00844A32" w:rsidRDefault="00844A32" w:rsidP="004F796C">
            <w:pPr>
              <w:pStyle w:val="TableParagraph"/>
              <w:rPr>
                <w:rFonts w:ascii="Times New Roman"/>
                <w:sz w:val="20"/>
              </w:rPr>
            </w:pPr>
          </w:p>
        </w:tc>
        <w:tc>
          <w:tcPr>
            <w:tcW w:w="1234" w:type="pct"/>
          </w:tcPr>
          <w:p w14:paraId="1D5F9E43" w14:textId="77777777" w:rsidR="00844A32" w:rsidRDefault="00844A32" w:rsidP="00372B2D">
            <w:pPr>
              <w:pStyle w:val="TableParagraph"/>
              <w:jc w:val="center"/>
              <w:rPr>
                <w:rFonts w:ascii="Times New Roman"/>
                <w:sz w:val="20"/>
              </w:rPr>
            </w:pPr>
          </w:p>
        </w:tc>
        <w:tc>
          <w:tcPr>
            <w:tcW w:w="783" w:type="pct"/>
          </w:tcPr>
          <w:p w14:paraId="78473BF0" w14:textId="77777777" w:rsidR="00844A32" w:rsidRDefault="00844A32" w:rsidP="00372B2D">
            <w:pPr>
              <w:pStyle w:val="TableParagraph"/>
              <w:jc w:val="center"/>
              <w:rPr>
                <w:rFonts w:ascii="Times New Roman"/>
                <w:sz w:val="20"/>
              </w:rPr>
            </w:pPr>
          </w:p>
        </w:tc>
      </w:tr>
      <w:tr w:rsidR="00844A32" w14:paraId="2F8E0964" w14:textId="77777777" w:rsidTr="48332491">
        <w:trPr>
          <w:trHeight w:val="290"/>
        </w:trPr>
        <w:tc>
          <w:tcPr>
            <w:tcW w:w="708" w:type="pct"/>
          </w:tcPr>
          <w:p w14:paraId="4DA129C4" w14:textId="77777777" w:rsidR="00844A32" w:rsidRDefault="00844A32" w:rsidP="004F796C">
            <w:pPr>
              <w:pStyle w:val="TableParagraph"/>
              <w:rPr>
                <w:rFonts w:ascii="Times New Roman"/>
                <w:sz w:val="20"/>
              </w:rPr>
            </w:pPr>
          </w:p>
        </w:tc>
        <w:tc>
          <w:tcPr>
            <w:tcW w:w="2276" w:type="pct"/>
          </w:tcPr>
          <w:p w14:paraId="3ACC17F9" w14:textId="77777777" w:rsidR="00844A32" w:rsidRDefault="00844A32" w:rsidP="004F796C">
            <w:pPr>
              <w:pStyle w:val="TableParagraph"/>
              <w:spacing w:before="19" w:line="251" w:lineRule="exact"/>
              <w:ind w:left="69"/>
              <w:rPr>
                <w:rFonts w:ascii="Arial"/>
                <w:b/>
              </w:rPr>
            </w:pPr>
            <w:r>
              <w:rPr>
                <w:rFonts w:ascii="Arial"/>
                <w:b/>
              </w:rPr>
              <w:t>Software</w:t>
            </w:r>
          </w:p>
        </w:tc>
        <w:tc>
          <w:tcPr>
            <w:tcW w:w="1234" w:type="pct"/>
          </w:tcPr>
          <w:p w14:paraId="42C08825" w14:textId="77777777" w:rsidR="00844A32" w:rsidRDefault="00844A32" w:rsidP="00372B2D">
            <w:pPr>
              <w:pStyle w:val="TableParagraph"/>
              <w:jc w:val="center"/>
              <w:rPr>
                <w:rFonts w:ascii="Times New Roman"/>
                <w:sz w:val="20"/>
              </w:rPr>
            </w:pPr>
          </w:p>
        </w:tc>
        <w:tc>
          <w:tcPr>
            <w:tcW w:w="783" w:type="pct"/>
          </w:tcPr>
          <w:p w14:paraId="6F33C15D" w14:textId="77777777" w:rsidR="00844A32" w:rsidRDefault="00844A32" w:rsidP="00372B2D">
            <w:pPr>
              <w:pStyle w:val="TableParagraph"/>
              <w:jc w:val="center"/>
              <w:rPr>
                <w:rFonts w:ascii="Times New Roman"/>
                <w:sz w:val="20"/>
              </w:rPr>
            </w:pPr>
          </w:p>
        </w:tc>
      </w:tr>
      <w:tr w:rsidR="00844A32" w14:paraId="165EF25F" w14:textId="77777777" w:rsidTr="48332491">
        <w:trPr>
          <w:trHeight w:val="290"/>
        </w:trPr>
        <w:tc>
          <w:tcPr>
            <w:tcW w:w="708" w:type="pct"/>
          </w:tcPr>
          <w:p w14:paraId="770B1DDD"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276" w:type="pct"/>
          </w:tcPr>
          <w:p w14:paraId="00858DA4" w14:textId="71913018" w:rsidR="00844A32" w:rsidRDefault="00844A32" w:rsidP="004F796C">
            <w:pPr>
              <w:pStyle w:val="TableParagraph"/>
              <w:spacing w:before="19" w:line="251" w:lineRule="exact"/>
              <w:ind w:left="69"/>
              <w:rPr>
                <w:rFonts w:ascii="Arial MT"/>
              </w:rPr>
            </w:pPr>
            <w:r>
              <w:rPr>
                <w:rFonts w:ascii="Arial MT"/>
              </w:rPr>
              <w:t>Sistema</w:t>
            </w:r>
            <w:r>
              <w:rPr>
                <w:rFonts w:ascii="Arial MT"/>
                <w:spacing w:val="-1"/>
              </w:rPr>
              <w:t xml:space="preserve"> </w:t>
            </w:r>
            <w:r>
              <w:rPr>
                <w:rFonts w:ascii="Arial MT"/>
              </w:rPr>
              <w:t>operativo</w:t>
            </w:r>
            <w:r>
              <w:rPr>
                <w:rFonts w:ascii="Arial MT"/>
                <w:spacing w:val="-2"/>
              </w:rPr>
              <w:t xml:space="preserve"> </w:t>
            </w:r>
            <w:r>
              <w:rPr>
                <w:rFonts w:ascii="Arial MT"/>
              </w:rPr>
              <w:t>Windows 10</w:t>
            </w:r>
            <w:r w:rsidR="20326AAA">
              <w:rPr>
                <w:rFonts w:ascii="Arial MT"/>
              </w:rPr>
              <w:t xml:space="preserve"> / 11</w:t>
            </w:r>
          </w:p>
        </w:tc>
        <w:tc>
          <w:tcPr>
            <w:tcW w:w="1234" w:type="pct"/>
          </w:tcPr>
          <w:p w14:paraId="1E9784DA" w14:textId="77777777" w:rsidR="00844A32" w:rsidRDefault="00844A32" w:rsidP="00372B2D">
            <w:pPr>
              <w:pStyle w:val="TableParagraph"/>
              <w:spacing w:before="19" w:line="251" w:lineRule="exact"/>
              <w:jc w:val="center"/>
              <w:rPr>
                <w:rFonts w:ascii="Arial MT"/>
              </w:rPr>
            </w:pPr>
            <w:r>
              <w:rPr>
                <w:rFonts w:ascii="Arial MT"/>
              </w:rPr>
              <w:t>145</w:t>
            </w:r>
          </w:p>
        </w:tc>
        <w:tc>
          <w:tcPr>
            <w:tcW w:w="783" w:type="pct"/>
          </w:tcPr>
          <w:p w14:paraId="35D0627C" w14:textId="77777777" w:rsidR="00844A32" w:rsidRDefault="00844A32" w:rsidP="00372B2D">
            <w:pPr>
              <w:pStyle w:val="TableParagraph"/>
              <w:spacing w:before="19" w:line="251" w:lineRule="exact"/>
              <w:jc w:val="center"/>
              <w:rPr>
                <w:rFonts w:ascii="Arial MT"/>
              </w:rPr>
            </w:pPr>
            <w:r>
              <w:rPr>
                <w:rFonts w:ascii="Arial MT"/>
              </w:rPr>
              <w:t>145</w:t>
            </w:r>
          </w:p>
        </w:tc>
      </w:tr>
      <w:tr w:rsidR="00844A32" w14:paraId="126EC576" w14:textId="77777777" w:rsidTr="48332491">
        <w:trPr>
          <w:trHeight w:val="290"/>
        </w:trPr>
        <w:tc>
          <w:tcPr>
            <w:tcW w:w="708" w:type="pct"/>
          </w:tcPr>
          <w:p w14:paraId="5384F509"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276" w:type="pct"/>
          </w:tcPr>
          <w:p w14:paraId="2EB941E6" w14:textId="77777777" w:rsidR="00844A32" w:rsidRDefault="00844A32" w:rsidP="004F796C">
            <w:pPr>
              <w:pStyle w:val="TableParagraph"/>
              <w:spacing w:before="19" w:line="251" w:lineRule="exact"/>
              <w:ind w:left="69"/>
              <w:rPr>
                <w:rFonts w:ascii="Arial MT"/>
              </w:rPr>
            </w:pPr>
            <w:r>
              <w:rPr>
                <w:rFonts w:ascii="Arial MT"/>
              </w:rPr>
              <w:t>Visual</w:t>
            </w:r>
            <w:r>
              <w:rPr>
                <w:rFonts w:ascii="Arial MT"/>
                <w:spacing w:val="-1"/>
              </w:rPr>
              <w:t xml:space="preserve"> </w:t>
            </w:r>
            <w:r>
              <w:rPr>
                <w:rFonts w:ascii="Arial MT"/>
              </w:rPr>
              <w:t>Studio</w:t>
            </w:r>
            <w:r>
              <w:rPr>
                <w:rFonts w:ascii="Arial MT"/>
                <w:spacing w:val="-1"/>
              </w:rPr>
              <w:t xml:space="preserve"> </w:t>
            </w:r>
            <w:r>
              <w:rPr>
                <w:rFonts w:ascii="Arial MT"/>
              </w:rPr>
              <w:t>Code</w:t>
            </w:r>
          </w:p>
        </w:tc>
        <w:tc>
          <w:tcPr>
            <w:tcW w:w="1234" w:type="pct"/>
          </w:tcPr>
          <w:p w14:paraId="1421D00D" w14:textId="77777777" w:rsidR="00844A32" w:rsidRDefault="00844A32" w:rsidP="00372B2D">
            <w:pPr>
              <w:pStyle w:val="TableParagraph"/>
              <w:spacing w:before="19" w:line="251" w:lineRule="exact"/>
              <w:ind w:left="7"/>
              <w:jc w:val="center"/>
              <w:rPr>
                <w:rFonts w:ascii="Arial MT"/>
              </w:rPr>
            </w:pPr>
            <w:r>
              <w:rPr>
                <w:rFonts w:ascii="Arial MT"/>
              </w:rPr>
              <w:t>0</w:t>
            </w:r>
          </w:p>
        </w:tc>
        <w:tc>
          <w:tcPr>
            <w:tcW w:w="783" w:type="pct"/>
          </w:tcPr>
          <w:p w14:paraId="70373EBD" w14:textId="77777777" w:rsidR="00844A32" w:rsidRDefault="00844A32" w:rsidP="00372B2D">
            <w:pPr>
              <w:pStyle w:val="TableParagraph"/>
              <w:spacing w:before="19" w:line="251" w:lineRule="exact"/>
              <w:ind w:left="11"/>
              <w:jc w:val="center"/>
              <w:rPr>
                <w:rFonts w:ascii="Arial MT"/>
              </w:rPr>
            </w:pPr>
            <w:r>
              <w:rPr>
                <w:rFonts w:ascii="Arial MT"/>
              </w:rPr>
              <w:t>0</w:t>
            </w:r>
          </w:p>
        </w:tc>
      </w:tr>
      <w:tr w:rsidR="00844A32" w14:paraId="18FD54D6" w14:textId="77777777" w:rsidTr="48332491">
        <w:trPr>
          <w:trHeight w:val="290"/>
        </w:trPr>
        <w:tc>
          <w:tcPr>
            <w:tcW w:w="708" w:type="pct"/>
          </w:tcPr>
          <w:p w14:paraId="3E99E974"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276" w:type="pct"/>
          </w:tcPr>
          <w:p w14:paraId="319DD9B6" w14:textId="7CA4FD51" w:rsidR="00844A32" w:rsidRDefault="00372B2D" w:rsidP="004F796C">
            <w:pPr>
              <w:pStyle w:val="TableParagraph"/>
              <w:spacing w:before="19" w:line="251" w:lineRule="exact"/>
              <w:ind w:left="69"/>
              <w:rPr>
                <w:rFonts w:ascii="Arial MT"/>
              </w:rPr>
            </w:pPr>
            <w:r>
              <w:rPr>
                <w:rFonts w:ascii="Arial MT"/>
              </w:rPr>
              <w:t xml:space="preserve">Git + </w:t>
            </w:r>
            <w:proofErr w:type="spellStart"/>
            <w:r>
              <w:rPr>
                <w:rFonts w:ascii="Arial MT"/>
              </w:rPr>
              <w:t>Github</w:t>
            </w:r>
            <w:proofErr w:type="spellEnd"/>
          </w:p>
        </w:tc>
        <w:tc>
          <w:tcPr>
            <w:tcW w:w="1234" w:type="pct"/>
          </w:tcPr>
          <w:p w14:paraId="0FB5FB67" w14:textId="77777777" w:rsidR="00844A32" w:rsidRDefault="00844A32" w:rsidP="00372B2D">
            <w:pPr>
              <w:pStyle w:val="TableParagraph"/>
              <w:spacing w:before="19" w:line="251" w:lineRule="exact"/>
              <w:ind w:left="7"/>
              <w:jc w:val="center"/>
              <w:rPr>
                <w:rFonts w:ascii="Arial MT"/>
              </w:rPr>
            </w:pPr>
            <w:r>
              <w:rPr>
                <w:rFonts w:ascii="Arial MT"/>
              </w:rPr>
              <w:t>0</w:t>
            </w:r>
          </w:p>
        </w:tc>
        <w:tc>
          <w:tcPr>
            <w:tcW w:w="783" w:type="pct"/>
          </w:tcPr>
          <w:p w14:paraId="537A618E" w14:textId="77777777" w:rsidR="00844A32" w:rsidRDefault="00844A32" w:rsidP="00372B2D">
            <w:pPr>
              <w:pStyle w:val="TableParagraph"/>
              <w:spacing w:before="19" w:line="251" w:lineRule="exact"/>
              <w:ind w:left="11"/>
              <w:jc w:val="center"/>
              <w:rPr>
                <w:rFonts w:ascii="Arial MT"/>
              </w:rPr>
            </w:pPr>
            <w:r>
              <w:rPr>
                <w:rFonts w:ascii="Arial MT"/>
              </w:rPr>
              <w:t>0</w:t>
            </w:r>
          </w:p>
        </w:tc>
      </w:tr>
      <w:tr w:rsidR="48332491" w14:paraId="34BF7E91" w14:textId="77777777" w:rsidTr="48332491">
        <w:trPr>
          <w:trHeight w:val="290"/>
        </w:trPr>
        <w:tc>
          <w:tcPr>
            <w:tcW w:w="1277" w:type="dxa"/>
          </w:tcPr>
          <w:p w14:paraId="7D430A6D" w14:textId="644D72D9" w:rsidR="1EA8A9D7" w:rsidRDefault="1EA8A9D7" w:rsidP="48332491">
            <w:pPr>
              <w:pStyle w:val="TableParagraph"/>
              <w:spacing w:line="251" w:lineRule="exact"/>
              <w:jc w:val="center"/>
              <w:rPr>
                <w:rFonts w:ascii="Arial MT"/>
              </w:rPr>
            </w:pPr>
            <w:r w:rsidRPr="48332491">
              <w:rPr>
                <w:rFonts w:ascii="Arial MT"/>
              </w:rPr>
              <w:t>1</w:t>
            </w:r>
          </w:p>
        </w:tc>
        <w:tc>
          <w:tcPr>
            <w:tcW w:w="4105" w:type="dxa"/>
          </w:tcPr>
          <w:p w14:paraId="655A176C" w14:textId="1E096FE5" w:rsidR="1EA8A9D7" w:rsidRDefault="1EA8A9D7" w:rsidP="48332491">
            <w:pPr>
              <w:pStyle w:val="TableParagraph"/>
              <w:spacing w:line="251" w:lineRule="exact"/>
              <w:rPr>
                <w:rFonts w:ascii="Arial MT"/>
              </w:rPr>
            </w:pPr>
            <w:r w:rsidRPr="48332491">
              <w:rPr>
                <w:rFonts w:ascii="Arial MT"/>
              </w:rPr>
              <w:t xml:space="preserve"> Mongo Atlas </w:t>
            </w:r>
          </w:p>
        </w:tc>
        <w:tc>
          <w:tcPr>
            <w:tcW w:w="2226" w:type="dxa"/>
          </w:tcPr>
          <w:p w14:paraId="5052427F" w14:textId="4F8C790E" w:rsidR="1EA8A9D7" w:rsidRDefault="1EA8A9D7" w:rsidP="48332491">
            <w:pPr>
              <w:pStyle w:val="TableParagraph"/>
              <w:spacing w:line="251" w:lineRule="exact"/>
              <w:jc w:val="center"/>
              <w:rPr>
                <w:rFonts w:ascii="Arial MT"/>
              </w:rPr>
            </w:pPr>
            <w:r w:rsidRPr="48332491">
              <w:rPr>
                <w:rFonts w:ascii="Arial MT"/>
              </w:rPr>
              <w:t>0</w:t>
            </w:r>
          </w:p>
        </w:tc>
        <w:tc>
          <w:tcPr>
            <w:tcW w:w="1411" w:type="dxa"/>
          </w:tcPr>
          <w:p w14:paraId="0ECA5D2C" w14:textId="0A6B4219" w:rsidR="1EA8A9D7" w:rsidRDefault="1EA8A9D7" w:rsidP="48332491">
            <w:pPr>
              <w:pStyle w:val="TableParagraph"/>
              <w:spacing w:line="251" w:lineRule="exact"/>
              <w:jc w:val="center"/>
              <w:rPr>
                <w:rFonts w:ascii="Arial MT"/>
              </w:rPr>
            </w:pPr>
            <w:r w:rsidRPr="48332491">
              <w:rPr>
                <w:rFonts w:ascii="Arial MT"/>
              </w:rPr>
              <w:t>0</w:t>
            </w:r>
          </w:p>
        </w:tc>
      </w:tr>
      <w:tr w:rsidR="00844A32" w14:paraId="3938F7E4" w14:textId="77777777" w:rsidTr="48332491">
        <w:trPr>
          <w:trHeight w:val="290"/>
        </w:trPr>
        <w:tc>
          <w:tcPr>
            <w:tcW w:w="708" w:type="pct"/>
          </w:tcPr>
          <w:p w14:paraId="49AC5DD3"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276" w:type="pct"/>
          </w:tcPr>
          <w:p w14:paraId="74983773" w14:textId="2B107A55" w:rsidR="00844A32" w:rsidRDefault="00372B2D" w:rsidP="004F796C">
            <w:pPr>
              <w:pStyle w:val="TableParagraph"/>
              <w:spacing w:before="19" w:line="251" w:lineRule="exact"/>
              <w:ind w:left="69"/>
              <w:rPr>
                <w:rFonts w:ascii="Arial MT"/>
              </w:rPr>
            </w:pPr>
            <w:r>
              <w:rPr>
                <w:rFonts w:ascii="Arial MT"/>
              </w:rPr>
              <w:t>Render</w:t>
            </w:r>
          </w:p>
        </w:tc>
        <w:tc>
          <w:tcPr>
            <w:tcW w:w="1234" w:type="pct"/>
          </w:tcPr>
          <w:p w14:paraId="0E9421C7" w14:textId="77777777" w:rsidR="00844A32" w:rsidRDefault="00844A32" w:rsidP="00372B2D">
            <w:pPr>
              <w:pStyle w:val="TableParagraph"/>
              <w:spacing w:before="19" w:line="251" w:lineRule="exact"/>
              <w:ind w:left="7"/>
              <w:jc w:val="center"/>
              <w:rPr>
                <w:rFonts w:ascii="Arial MT"/>
              </w:rPr>
            </w:pPr>
            <w:r>
              <w:rPr>
                <w:rFonts w:ascii="Arial MT"/>
              </w:rPr>
              <w:t>0</w:t>
            </w:r>
          </w:p>
        </w:tc>
        <w:tc>
          <w:tcPr>
            <w:tcW w:w="783" w:type="pct"/>
          </w:tcPr>
          <w:p w14:paraId="63E09174" w14:textId="77777777" w:rsidR="00844A32" w:rsidRDefault="00844A32" w:rsidP="00372B2D">
            <w:pPr>
              <w:pStyle w:val="TableParagraph"/>
              <w:spacing w:before="19" w:line="251" w:lineRule="exact"/>
              <w:ind w:left="11"/>
              <w:jc w:val="center"/>
              <w:rPr>
                <w:rFonts w:ascii="Arial MT"/>
              </w:rPr>
            </w:pPr>
            <w:r>
              <w:rPr>
                <w:rFonts w:ascii="Arial MT"/>
              </w:rPr>
              <w:t>0</w:t>
            </w:r>
          </w:p>
        </w:tc>
      </w:tr>
      <w:tr w:rsidR="48332491" w14:paraId="7852B656" w14:textId="77777777" w:rsidTr="48332491">
        <w:trPr>
          <w:trHeight w:val="290"/>
        </w:trPr>
        <w:tc>
          <w:tcPr>
            <w:tcW w:w="1277" w:type="dxa"/>
          </w:tcPr>
          <w:p w14:paraId="4A6D3A9E" w14:textId="378068B3" w:rsidR="4668CACF" w:rsidRDefault="4668CACF" w:rsidP="48332491">
            <w:pPr>
              <w:pStyle w:val="TableParagraph"/>
              <w:spacing w:line="251" w:lineRule="exact"/>
              <w:jc w:val="center"/>
              <w:rPr>
                <w:rFonts w:ascii="Arial MT"/>
              </w:rPr>
            </w:pPr>
            <w:r w:rsidRPr="48332491">
              <w:rPr>
                <w:rFonts w:ascii="Arial MT"/>
              </w:rPr>
              <w:t>1</w:t>
            </w:r>
          </w:p>
        </w:tc>
        <w:tc>
          <w:tcPr>
            <w:tcW w:w="4105" w:type="dxa"/>
          </w:tcPr>
          <w:p w14:paraId="39049212" w14:textId="728E1CE2" w:rsidR="4668CACF" w:rsidRDefault="4668CACF" w:rsidP="48332491">
            <w:pPr>
              <w:pStyle w:val="TableParagraph"/>
              <w:spacing w:line="251" w:lineRule="exact"/>
              <w:rPr>
                <w:rFonts w:ascii="Arial MT"/>
              </w:rPr>
            </w:pPr>
            <w:r w:rsidRPr="48332491">
              <w:rPr>
                <w:rFonts w:ascii="Arial MT"/>
              </w:rPr>
              <w:t xml:space="preserve"> </w:t>
            </w:r>
            <w:proofErr w:type="spellStart"/>
            <w:r w:rsidRPr="48332491">
              <w:rPr>
                <w:rFonts w:ascii="Arial MT"/>
              </w:rPr>
              <w:t>NodeJS</w:t>
            </w:r>
            <w:proofErr w:type="spellEnd"/>
            <w:r w:rsidRPr="48332491">
              <w:rPr>
                <w:rFonts w:ascii="Arial MT"/>
              </w:rPr>
              <w:t xml:space="preserve"> + </w:t>
            </w:r>
            <w:proofErr w:type="spellStart"/>
            <w:r w:rsidRPr="48332491">
              <w:rPr>
                <w:rFonts w:ascii="Arial MT"/>
              </w:rPr>
              <w:t>express</w:t>
            </w:r>
            <w:proofErr w:type="spellEnd"/>
          </w:p>
        </w:tc>
        <w:tc>
          <w:tcPr>
            <w:tcW w:w="2226" w:type="dxa"/>
          </w:tcPr>
          <w:p w14:paraId="0EC4B8D9" w14:textId="7A3E08A6" w:rsidR="4668CACF" w:rsidRDefault="4668CACF" w:rsidP="48332491">
            <w:pPr>
              <w:pStyle w:val="TableParagraph"/>
              <w:spacing w:line="251" w:lineRule="exact"/>
              <w:jc w:val="center"/>
              <w:rPr>
                <w:rFonts w:ascii="Arial MT"/>
              </w:rPr>
            </w:pPr>
            <w:r w:rsidRPr="48332491">
              <w:rPr>
                <w:rFonts w:ascii="Arial MT"/>
              </w:rPr>
              <w:t>0</w:t>
            </w:r>
          </w:p>
        </w:tc>
        <w:tc>
          <w:tcPr>
            <w:tcW w:w="1411" w:type="dxa"/>
          </w:tcPr>
          <w:p w14:paraId="7F00163C" w14:textId="75E57A2A" w:rsidR="4668CACF" w:rsidRDefault="4668CACF" w:rsidP="48332491">
            <w:pPr>
              <w:pStyle w:val="TableParagraph"/>
              <w:spacing w:line="251" w:lineRule="exact"/>
              <w:jc w:val="center"/>
              <w:rPr>
                <w:rFonts w:ascii="Arial MT"/>
              </w:rPr>
            </w:pPr>
            <w:r w:rsidRPr="48332491">
              <w:rPr>
                <w:rFonts w:ascii="Arial MT"/>
              </w:rPr>
              <w:t>0</w:t>
            </w:r>
          </w:p>
        </w:tc>
      </w:tr>
      <w:tr w:rsidR="48332491" w14:paraId="2DBA598B" w14:textId="77777777" w:rsidTr="48332491">
        <w:trPr>
          <w:trHeight w:val="290"/>
        </w:trPr>
        <w:tc>
          <w:tcPr>
            <w:tcW w:w="1277" w:type="dxa"/>
          </w:tcPr>
          <w:p w14:paraId="2DD4EDAB" w14:textId="57C3792B" w:rsidR="4668CACF" w:rsidRDefault="4668CACF" w:rsidP="48332491">
            <w:pPr>
              <w:pStyle w:val="TableParagraph"/>
              <w:spacing w:line="251" w:lineRule="exact"/>
              <w:jc w:val="center"/>
              <w:rPr>
                <w:rFonts w:ascii="Arial MT"/>
              </w:rPr>
            </w:pPr>
            <w:r w:rsidRPr="48332491">
              <w:rPr>
                <w:rFonts w:ascii="Arial MT"/>
              </w:rPr>
              <w:t>1</w:t>
            </w:r>
          </w:p>
        </w:tc>
        <w:tc>
          <w:tcPr>
            <w:tcW w:w="4105" w:type="dxa"/>
          </w:tcPr>
          <w:p w14:paraId="6116F211" w14:textId="53A7D05D" w:rsidR="4668CACF" w:rsidRDefault="4668CACF" w:rsidP="48332491">
            <w:pPr>
              <w:pStyle w:val="TableParagraph"/>
              <w:spacing w:line="251" w:lineRule="exact"/>
              <w:rPr>
                <w:rFonts w:ascii="Arial MT"/>
              </w:rPr>
            </w:pPr>
            <w:r w:rsidRPr="48332491">
              <w:rPr>
                <w:rFonts w:ascii="Arial MT"/>
              </w:rPr>
              <w:t xml:space="preserve"> </w:t>
            </w:r>
            <w:proofErr w:type="spellStart"/>
            <w:r w:rsidRPr="48332491">
              <w:rPr>
                <w:rFonts w:ascii="Arial MT"/>
              </w:rPr>
              <w:t>React</w:t>
            </w:r>
            <w:proofErr w:type="spellEnd"/>
            <w:r w:rsidRPr="48332491">
              <w:rPr>
                <w:rFonts w:ascii="Arial MT"/>
              </w:rPr>
              <w:t xml:space="preserve"> + Vite</w:t>
            </w:r>
          </w:p>
        </w:tc>
        <w:tc>
          <w:tcPr>
            <w:tcW w:w="2226" w:type="dxa"/>
          </w:tcPr>
          <w:p w14:paraId="22EA14E5" w14:textId="2A8257A0" w:rsidR="4668CACF" w:rsidRDefault="4668CACF" w:rsidP="48332491">
            <w:pPr>
              <w:pStyle w:val="TableParagraph"/>
              <w:spacing w:line="251" w:lineRule="exact"/>
              <w:jc w:val="center"/>
              <w:rPr>
                <w:rFonts w:ascii="Arial MT"/>
              </w:rPr>
            </w:pPr>
            <w:r w:rsidRPr="48332491">
              <w:rPr>
                <w:rFonts w:ascii="Arial MT"/>
              </w:rPr>
              <w:t>0</w:t>
            </w:r>
          </w:p>
        </w:tc>
        <w:tc>
          <w:tcPr>
            <w:tcW w:w="1411" w:type="dxa"/>
          </w:tcPr>
          <w:p w14:paraId="7C6B5DD7" w14:textId="417135F7" w:rsidR="4668CACF" w:rsidRDefault="4668CACF" w:rsidP="48332491">
            <w:pPr>
              <w:pStyle w:val="TableParagraph"/>
              <w:spacing w:line="251" w:lineRule="exact"/>
              <w:jc w:val="center"/>
              <w:rPr>
                <w:rFonts w:ascii="Arial MT"/>
              </w:rPr>
            </w:pPr>
            <w:r w:rsidRPr="48332491">
              <w:rPr>
                <w:rFonts w:ascii="Arial MT"/>
              </w:rPr>
              <w:t>0</w:t>
            </w:r>
          </w:p>
        </w:tc>
      </w:tr>
      <w:tr w:rsidR="00844A32" w14:paraId="096EEB0D" w14:textId="77777777" w:rsidTr="48332491">
        <w:trPr>
          <w:trHeight w:val="290"/>
        </w:trPr>
        <w:tc>
          <w:tcPr>
            <w:tcW w:w="2984" w:type="pct"/>
            <w:gridSpan w:val="2"/>
            <w:tcBorders>
              <w:left w:val="nil"/>
              <w:bottom w:val="nil"/>
            </w:tcBorders>
          </w:tcPr>
          <w:p w14:paraId="598ABD1E" w14:textId="77777777" w:rsidR="00844A32" w:rsidRDefault="00844A32" w:rsidP="004F796C">
            <w:pPr>
              <w:pStyle w:val="TableParagraph"/>
              <w:rPr>
                <w:rFonts w:ascii="Times New Roman"/>
                <w:sz w:val="20"/>
              </w:rPr>
            </w:pPr>
          </w:p>
        </w:tc>
        <w:tc>
          <w:tcPr>
            <w:tcW w:w="1234" w:type="pct"/>
          </w:tcPr>
          <w:p w14:paraId="3A861931" w14:textId="77777777" w:rsidR="00844A32" w:rsidRDefault="00844A32" w:rsidP="00372B2D">
            <w:pPr>
              <w:pStyle w:val="TableParagraph"/>
              <w:spacing w:before="20" w:line="249" w:lineRule="exact"/>
              <w:ind w:left="69"/>
              <w:jc w:val="center"/>
            </w:pPr>
            <w:r>
              <w:t>TOTAL</w:t>
            </w:r>
          </w:p>
        </w:tc>
        <w:tc>
          <w:tcPr>
            <w:tcW w:w="783" w:type="pct"/>
          </w:tcPr>
          <w:p w14:paraId="458138DA" w14:textId="77777777" w:rsidR="00844A32" w:rsidRDefault="00844A32" w:rsidP="00372B2D">
            <w:pPr>
              <w:pStyle w:val="TableParagraph"/>
              <w:spacing w:before="20" w:line="249" w:lineRule="exact"/>
              <w:ind w:right="56"/>
              <w:jc w:val="center"/>
            </w:pPr>
            <w:r>
              <w:t>745</w:t>
            </w:r>
          </w:p>
        </w:tc>
      </w:tr>
    </w:tbl>
    <w:p w14:paraId="40097A5F" w14:textId="5237B575" w:rsidR="00E66124" w:rsidRPr="00372B2D" w:rsidRDefault="00985073" w:rsidP="00372B2D">
      <w:pPr>
        <w:spacing w:line="360" w:lineRule="auto"/>
        <w:rPr>
          <w:rFonts w:ascii="Arial" w:eastAsia="Arial" w:hAnsi="Arial" w:cs="Arial"/>
          <w:i/>
          <w:iCs/>
          <w:sz w:val="24"/>
          <w:szCs w:val="24"/>
        </w:rPr>
      </w:pPr>
      <w:bookmarkStart w:id="24" w:name="_heading=h.35nkun2" w:colFirst="0" w:colLast="0"/>
      <w:bookmarkEnd w:id="24"/>
      <w:r w:rsidRPr="00372B2D">
        <w:rPr>
          <w:rFonts w:ascii="Arial" w:eastAsia="Arial" w:hAnsi="Arial" w:cs="Arial"/>
          <w:i/>
          <w:iCs/>
          <w:sz w:val="24"/>
          <w:szCs w:val="24"/>
        </w:rPr>
        <w:t xml:space="preserve">Tabla </w:t>
      </w:r>
      <w:r w:rsidR="00844A32" w:rsidRPr="00372B2D">
        <w:rPr>
          <w:rFonts w:ascii="Arial" w:eastAsia="Arial" w:hAnsi="Arial" w:cs="Arial"/>
          <w:i/>
          <w:iCs/>
          <w:sz w:val="24"/>
          <w:szCs w:val="24"/>
        </w:rPr>
        <w:t>2</w:t>
      </w:r>
      <w:r w:rsidRPr="00372B2D">
        <w:rPr>
          <w:rFonts w:ascii="Arial" w:eastAsia="Arial" w:hAnsi="Arial" w:cs="Arial"/>
          <w:i/>
          <w:iCs/>
          <w:sz w:val="24"/>
          <w:szCs w:val="24"/>
        </w:rPr>
        <w:t xml:space="preserve"> Presupuesto del proyecto       </w:t>
      </w:r>
      <w:r w:rsidRPr="00372B2D">
        <w:rPr>
          <w:rFonts w:ascii="Arial" w:eastAsia="Arial" w:hAnsi="Arial" w:cs="Arial"/>
          <w:i/>
          <w:iCs/>
          <w:sz w:val="24"/>
          <w:szCs w:val="24"/>
        </w:rPr>
        <w:tab/>
      </w:r>
      <w:bookmarkStart w:id="25" w:name="_heading=h.1ksv4uv" w:colFirst="0" w:colLast="0"/>
      <w:bookmarkEnd w:id="25"/>
      <w:r w:rsidRPr="00372B2D">
        <w:rPr>
          <w:rFonts w:ascii="Arial" w:eastAsia="Arial" w:hAnsi="Arial" w:cs="Arial"/>
          <w:i/>
          <w:iCs/>
          <w:sz w:val="24"/>
          <w:szCs w:val="24"/>
        </w:rPr>
        <w:t xml:space="preserve"> </w:t>
      </w:r>
    </w:p>
    <w:p w14:paraId="44004A27" w14:textId="77777777" w:rsidR="00E66124" w:rsidRPr="008273D8" w:rsidRDefault="00985073" w:rsidP="008273D8">
      <w:pPr>
        <w:pStyle w:val="Ttulo2"/>
        <w:rPr>
          <w:b/>
          <w:bCs/>
          <w:sz w:val="28"/>
          <w:szCs w:val="28"/>
        </w:rPr>
      </w:pPr>
      <w:bookmarkStart w:id="26" w:name="_heading=h.44sinio" w:colFirst="0" w:colLast="0"/>
      <w:bookmarkStart w:id="27" w:name="_Toc216289808"/>
      <w:bookmarkEnd w:id="26"/>
      <w:r w:rsidRPr="008273D8">
        <w:rPr>
          <w:b/>
          <w:bCs/>
          <w:sz w:val="28"/>
          <w:szCs w:val="28"/>
        </w:rPr>
        <w:t>8.1 Humana</w:t>
      </w:r>
      <w:bookmarkEnd w:id="27"/>
    </w:p>
    <w:p w14:paraId="5A29A444" w14:textId="77777777" w:rsidR="00E66124" w:rsidRPr="008273D8" w:rsidRDefault="00985073" w:rsidP="008273D8">
      <w:pPr>
        <w:pStyle w:val="Ttulo3"/>
        <w:rPr>
          <w:b/>
          <w:bCs/>
        </w:rPr>
      </w:pPr>
      <w:bookmarkStart w:id="28" w:name="_heading=h.2jxsxqh" w:colFirst="0" w:colLast="0"/>
      <w:bookmarkStart w:id="29" w:name="_Toc216289809"/>
      <w:bookmarkEnd w:id="28"/>
      <w:r w:rsidRPr="008273D8">
        <w:rPr>
          <w:b/>
          <w:bCs/>
        </w:rPr>
        <w:t>8.1.1 Tutor Empresarial</w:t>
      </w:r>
      <w:bookmarkEnd w:id="29"/>
    </w:p>
    <w:p w14:paraId="0A8FA657" w14:textId="4772ADBA"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Ing.</w:t>
      </w:r>
      <w:r w:rsidR="00372B2D">
        <w:rPr>
          <w:rFonts w:ascii="Arial" w:eastAsia="Arial" w:hAnsi="Arial" w:cs="Arial"/>
          <w:b/>
          <w:color w:val="000000"/>
          <w:sz w:val="28"/>
          <w:szCs w:val="28"/>
        </w:rPr>
        <w:t xml:space="preserve"> </w:t>
      </w:r>
      <w:r w:rsidR="005545B6">
        <w:rPr>
          <w:rFonts w:ascii="Arial" w:eastAsia="Arial" w:hAnsi="Arial" w:cs="Arial"/>
          <w:b/>
          <w:color w:val="000000"/>
          <w:sz w:val="28"/>
          <w:szCs w:val="28"/>
        </w:rPr>
        <w:t>Carlos Cepeda</w:t>
      </w:r>
    </w:p>
    <w:p w14:paraId="0ECC77AC" w14:textId="65925349" w:rsidR="005545B6" w:rsidRDefault="00BF0AAA" w:rsidP="005545B6">
      <w:pPr>
        <w:pStyle w:val="Prrafodelista"/>
        <w:numPr>
          <w:ilvl w:val="0"/>
          <w:numId w:val="8"/>
        </w:numPr>
        <w:tabs>
          <w:tab w:val="left" w:pos="284"/>
        </w:tabs>
        <w:spacing w:line="360" w:lineRule="auto"/>
        <w:rPr>
          <w:b/>
          <w:color w:val="000000"/>
          <w:sz w:val="28"/>
          <w:szCs w:val="28"/>
        </w:rPr>
      </w:pPr>
      <w:r w:rsidRPr="005545B6">
        <w:rPr>
          <w:b/>
          <w:color w:val="000000"/>
          <w:sz w:val="28"/>
          <w:szCs w:val="28"/>
        </w:rPr>
        <w:t>Responsabilidades</w:t>
      </w:r>
    </w:p>
    <w:p w14:paraId="303E1893" w14:textId="5AC795FE" w:rsidR="005545B6" w:rsidRPr="005545B6" w:rsidRDefault="005545B6" w:rsidP="48332491">
      <w:pPr>
        <w:pStyle w:val="Prrafodelista"/>
        <w:numPr>
          <w:ilvl w:val="1"/>
          <w:numId w:val="8"/>
        </w:numPr>
        <w:tabs>
          <w:tab w:val="left" w:pos="284"/>
        </w:tabs>
        <w:spacing w:line="360" w:lineRule="auto"/>
        <w:jc w:val="both"/>
        <w:rPr>
          <w:b/>
          <w:bCs/>
          <w:color w:val="000000"/>
          <w:sz w:val="24"/>
          <w:szCs w:val="24"/>
        </w:rPr>
      </w:pPr>
      <w:r w:rsidRPr="48332491">
        <w:rPr>
          <w:color w:val="000000" w:themeColor="text1"/>
          <w:sz w:val="24"/>
          <w:szCs w:val="24"/>
        </w:rPr>
        <w:t>Otorgar información adicional de los requerimientos detectados orientados a las necesidades reales y actualizadas sobre prestación de equipos por parte del departamento de TICS.</w:t>
      </w:r>
    </w:p>
    <w:p w14:paraId="56DB9F61" w14:textId="23DA2FA2" w:rsidR="005545B6" w:rsidRPr="005545B6" w:rsidRDefault="005545B6" w:rsidP="48332491">
      <w:pPr>
        <w:pStyle w:val="Prrafodelista"/>
        <w:numPr>
          <w:ilvl w:val="1"/>
          <w:numId w:val="8"/>
        </w:numPr>
        <w:tabs>
          <w:tab w:val="left" w:pos="284"/>
        </w:tabs>
        <w:spacing w:line="360" w:lineRule="auto"/>
        <w:jc w:val="both"/>
        <w:rPr>
          <w:b/>
          <w:bCs/>
          <w:color w:val="000000"/>
          <w:sz w:val="24"/>
          <w:szCs w:val="24"/>
        </w:rPr>
      </w:pPr>
      <w:r w:rsidRPr="48332491">
        <w:rPr>
          <w:color w:val="000000" w:themeColor="text1"/>
          <w:sz w:val="24"/>
          <w:szCs w:val="24"/>
        </w:rPr>
        <w:t>Revisión de historias de usuario planteadas por los desarrolladores para validar los requerimientos y actividades propuestas.</w:t>
      </w:r>
    </w:p>
    <w:p w14:paraId="45F00446" w14:textId="6805ADD2" w:rsidR="005545B6" w:rsidRPr="005545B6" w:rsidRDefault="005545B6" w:rsidP="48332491">
      <w:pPr>
        <w:pStyle w:val="Prrafodelista"/>
        <w:numPr>
          <w:ilvl w:val="1"/>
          <w:numId w:val="8"/>
        </w:numPr>
        <w:tabs>
          <w:tab w:val="left" w:pos="284"/>
        </w:tabs>
        <w:spacing w:line="360" w:lineRule="auto"/>
        <w:jc w:val="both"/>
        <w:rPr>
          <w:b/>
          <w:bCs/>
          <w:color w:val="000000"/>
          <w:sz w:val="24"/>
          <w:szCs w:val="24"/>
        </w:rPr>
      </w:pPr>
      <w:r w:rsidRPr="48332491">
        <w:rPr>
          <w:color w:val="000000" w:themeColor="text1"/>
          <w:sz w:val="24"/>
          <w:szCs w:val="24"/>
        </w:rPr>
        <w:t>Orientación con antiguos sistemas desarrollados y definición de personal técnico responsable de los préstamos.</w:t>
      </w:r>
    </w:p>
    <w:p w14:paraId="43ECFEB8" w14:textId="77777777" w:rsidR="00E66124" w:rsidRPr="008273D8" w:rsidRDefault="00985073" w:rsidP="008273D8">
      <w:pPr>
        <w:pStyle w:val="Ttulo3"/>
        <w:rPr>
          <w:b/>
          <w:bCs/>
        </w:rPr>
      </w:pPr>
      <w:bookmarkStart w:id="30" w:name="_heading=h.z337ya" w:colFirst="0" w:colLast="0"/>
      <w:bookmarkStart w:id="31" w:name="_Toc216289810"/>
      <w:bookmarkEnd w:id="30"/>
      <w:r w:rsidRPr="008273D8">
        <w:rPr>
          <w:b/>
          <w:bCs/>
        </w:rPr>
        <w:t>8.1.2 Tutor Académico</w:t>
      </w:r>
      <w:bookmarkEnd w:id="31"/>
    </w:p>
    <w:p w14:paraId="75F4ABA3" w14:textId="385D2639"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Ing</w:t>
      </w:r>
      <w:r w:rsidR="005545B6">
        <w:rPr>
          <w:rFonts w:ascii="Arial" w:eastAsia="Arial" w:hAnsi="Arial" w:cs="Arial"/>
          <w:b/>
          <w:color w:val="000000"/>
          <w:sz w:val="28"/>
          <w:szCs w:val="28"/>
        </w:rPr>
        <w:t>. Jenny Ruiz</w:t>
      </w:r>
    </w:p>
    <w:p w14:paraId="125D6091" w14:textId="77777777" w:rsidR="00BF0AAA" w:rsidRDefault="00BF0AAA" w:rsidP="00BF0AAA">
      <w:pPr>
        <w:pStyle w:val="Prrafodelista"/>
        <w:numPr>
          <w:ilvl w:val="0"/>
          <w:numId w:val="4"/>
        </w:numPr>
        <w:tabs>
          <w:tab w:val="left" w:pos="284"/>
        </w:tabs>
        <w:spacing w:line="360" w:lineRule="auto"/>
        <w:rPr>
          <w:b/>
          <w:color w:val="000000"/>
          <w:sz w:val="28"/>
          <w:szCs w:val="28"/>
        </w:rPr>
      </w:pPr>
      <w:r w:rsidRPr="00BF0AAA">
        <w:rPr>
          <w:b/>
          <w:color w:val="000000"/>
          <w:sz w:val="28"/>
          <w:szCs w:val="28"/>
        </w:rPr>
        <w:t>Responsabilidades</w:t>
      </w:r>
    </w:p>
    <w:p w14:paraId="57ADF402" w14:textId="1791EDBE" w:rsidR="005545B6" w:rsidRPr="005545B6" w:rsidRDefault="005545B6" w:rsidP="48332491">
      <w:pPr>
        <w:pStyle w:val="Prrafodelista"/>
        <w:numPr>
          <w:ilvl w:val="1"/>
          <w:numId w:val="4"/>
        </w:numPr>
        <w:tabs>
          <w:tab w:val="left" w:pos="284"/>
        </w:tabs>
        <w:spacing w:line="360" w:lineRule="auto"/>
        <w:jc w:val="both"/>
        <w:rPr>
          <w:b/>
          <w:bCs/>
          <w:color w:val="000000"/>
          <w:sz w:val="24"/>
          <w:szCs w:val="24"/>
        </w:rPr>
      </w:pPr>
      <w:r w:rsidRPr="48332491">
        <w:rPr>
          <w:color w:val="000000" w:themeColor="text1"/>
          <w:sz w:val="24"/>
          <w:szCs w:val="24"/>
        </w:rPr>
        <w:t xml:space="preserve">Guiar el desarrollo del proyecto </w:t>
      </w:r>
      <w:r w:rsidRPr="48332491">
        <w:rPr>
          <w:color w:val="000000" w:themeColor="text1"/>
          <w:sz w:val="24"/>
          <w:szCs w:val="24"/>
          <w:lang w:val="es-EC"/>
        </w:rPr>
        <w:t xml:space="preserve">asegurando el cumplimiento de los estándares académicos y el rigor científico. Revisar el avance de la </w:t>
      </w:r>
      <w:r w:rsidRPr="48332491">
        <w:rPr>
          <w:color w:val="000000" w:themeColor="text1"/>
          <w:sz w:val="24"/>
          <w:szCs w:val="24"/>
          <w:lang w:val="es-EC"/>
        </w:rPr>
        <w:lastRenderedPageBreak/>
        <w:t>documentación y verificar la correcta aplicación de la arquitectura de software (MVC) y los patrones de diseño seleccionados.</w:t>
      </w:r>
    </w:p>
    <w:p w14:paraId="1EED5833" w14:textId="4F4AB4DE" w:rsidR="00BF0AAA" w:rsidRPr="005545B6" w:rsidRDefault="005545B6" w:rsidP="48332491">
      <w:pPr>
        <w:pStyle w:val="Prrafodelista"/>
        <w:numPr>
          <w:ilvl w:val="1"/>
          <w:numId w:val="4"/>
        </w:numPr>
        <w:tabs>
          <w:tab w:val="left" w:pos="284"/>
        </w:tabs>
        <w:spacing w:line="360" w:lineRule="auto"/>
        <w:jc w:val="both"/>
        <w:rPr>
          <w:b/>
          <w:bCs/>
          <w:color w:val="000000"/>
          <w:sz w:val="24"/>
          <w:szCs w:val="24"/>
        </w:rPr>
      </w:pPr>
      <w:r w:rsidRPr="48332491">
        <w:rPr>
          <w:color w:val="000000" w:themeColor="text1"/>
          <w:sz w:val="24"/>
          <w:szCs w:val="24"/>
          <w:lang w:val="es-EC"/>
        </w:rPr>
        <w:t>Reportar cualquier error o defecto en la documentación a los desarrolladores para una corrección inmediata</w:t>
      </w:r>
    </w:p>
    <w:p w14:paraId="46698167" w14:textId="05E5E4F1" w:rsidR="00E66124" w:rsidRPr="008273D8" w:rsidRDefault="00985073" w:rsidP="008273D8">
      <w:pPr>
        <w:pStyle w:val="Ttulo3"/>
        <w:rPr>
          <w:b/>
          <w:bCs/>
        </w:rPr>
      </w:pPr>
      <w:bookmarkStart w:id="32" w:name="_heading=h.3j2qqm3" w:colFirst="0" w:colLast="0"/>
      <w:bookmarkStart w:id="33" w:name="_Toc216289811"/>
      <w:bookmarkEnd w:id="32"/>
      <w:r w:rsidRPr="008273D8">
        <w:rPr>
          <w:b/>
          <w:bCs/>
        </w:rPr>
        <w:t xml:space="preserve">8.1.3 </w:t>
      </w:r>
      <w:bookmarkEnd w:id="33"/>
      <w:r w:rsidR="005545B6">
        <w:rPr>
          <w:b/>
          <w:bCs/>
        </w:rPr>
        <w:t>Desarrolladores</w:t>
      </w:r>
    </w:p>
    <w:p w14:paraId="328CA4BE" w14:textId="78FE2959" w:rsidR="005545B6" w:rsidRDefault="00BF0AAA" w:rsidP="005545B6">
      <w:pPr>
        <w:pStyle w:val="Prrafodelista"/>
        <w:numPr>
          <w:ilvl w:val="0"/>
          <w:numId w:val="4"/>
        </w:numPr>
        <w:tabs>
          <w:tab w:val="left" w:pos="284"/>
        </w:tabs>
        <w:spacing w:line="360" w:lineRule="auto"/>
        <w:rPr>
          <w:b/>
          <w:color w:val="000000"/>
          <w:sz w:val="28"/>
          <w:szCs w:val="28"/>
        </w:rPr>
      </w:pPr>
      <w:r w:rsidRPr="005545B6">
        <w:rPr>
          <w:b/>
          <w:color w:val="000000"/>
          <w:sz w:val="28"/>
          <w:szCs w:val="28"/>
        </w:rPr>
        <w:t>Responsabilidades</w:t>
      </w:r>
    </w:p>
    <w:p w14:paraId="19986A3B" w14:textId="6A980E51" w:rsidR="005545B6" w:rsidRPr="005545B6" w:rsidRDefault="005545B6" w:rsidP="48332491">
      <w:pPr>
        <w:pStyle w:val="Prrafodelista"/>
        <w:numPr>
          <w:ilvl w:val="1"/>
          <w:numId w:val="4"/>
        </w:numPr>
        <w:tabs>
          <w:tab w:val="left" w:pos="284"/>
        </w:tabs>
        <w:spacing w:line="360" w:lineRule="auto"/>
        <w:rPr>
          <w:color w:val="000000"/>
          <w:sz w:val="24"/>
          <w:szCs w:val="24"/>
        </w:rPr>
      </w:pPr>
      <w:r w:rsidRPr="48332491">
        <w:rPr>
          <w:color w:val="000000" w:themeColor="text1"/>
          <w:sz w:val="24"/>
          <w:szCs w:val="24"/>
          <w:lang w:val="es-EC"/>
        </w:rPr>
        <w:t xml:space="preserve">Levantamiento de requisitos del sistema con los </w:t>
      </w:r>
      <w:proofErr w:type="spellStart"/>
      <w:r w:rsidRPr="48332491">
        <w:rPr>
          <w:color w:val="000000" w:themeColor="text1"/>
          <w:sz w:val="24"/>
          <w:szCs w:val="24"/>
          <w:lang w:val="es-EC"/>
        </w:rPr>
        <w:t>stakeholders</w:t>
      </w:r>
      <w:proofErr w:type="spellEnd"/>
      <w:r w:rsidRPr="48332491">
        <w:rPr>
          <w:color w:val="000000" w:themeColor="text1"/>
          <w:sz w:val="24"/>
          <w:szCs w:val="24"/>
          <w:lang w:val="es-EC"/>
        </w:rPr>
        <w:t>.</w:t>
      </w:r>
    </w:p>
    <w:p w14:paraId="39ED65F4" w14:textId="77777777" w:rsidR="005545B6" w:rsidRPr="005545B6" w:rsidRDefault="005545B6" w:rsidP="48332491">
      <w:pPr>
        <w:pStyle w:val="Prrafodelista"/>
        <w:numPr>
          <w:ilvl w:val="1"/>
          <w:numId w:val="4"/>
        </w:numPr>
        <w:tabs>
          <w:tab w:val="left" w:pos="284"/>
        </w:tabs>
        <w:spacing w:line="360" w:lineRule="auto"/>
        <w:rPr>
          <w:color w:val="000000"/>
          <w:sz w:val="24"/>
          <w:szCs w:val="24"/>
        </w:rPr>
      </w:pPr>
      <w:r w:rsidRPr="48332491">
        <w:rPr>
          <w:color w:val="000000" w:themeColor="text1"/>
          <w:sz w:val="24"/>
          <w:szCs w:val="24"/>
          <w:lang w:val="es-EC"/>
        </w:rPr>
        <w:t>Diseño de arquitectura y selección de patrón de diseño.</w:t>
      </w:r>
    </w:p>
    <w:p w14:paraId="7A00BDA5" w14:textId="77777777" w:rsidR="005545B6" w:rsidRPr="005545B6" w:rsidRDefault="005545B6" w:rsidP="48332491">
      <w:pPr>
        <w:pStyle w:val="Prrafodelista"/>
        <w:numPr>
          <w:ilvl w:val="1"/>
          <w:numId w:val="4"/>
        </w:numPr>
        <w:tabs>
          <w:tab w:val="left" w:pos="284"/>
        </w:tabs>
        <w:spacing w:line="360" w:lineRule="auto"/>
        <w:rPr>
          <w:color w:val="000000"/>
          <w:sz w:val="24"/>
          <w:szCs w:val="24"/>
        </w:rPr>
      </w:pPr>
      <w:r w:rsidRPr="48332491">
        <w:rPr>
          <w:color w:val="000000" w:themeColor="text1"/>
          <w:sz w:val="24"/>
          <w:szCs w:val="24"/>
          <w:lang w:val="es-EC"/>
        </w:rPr>
        <w:t>Diseño de base de datos.</w:t>
      </w:r>
    </w:p>
    <w:p w14:paraId="0EF84D26" w14:textId="77777777" w:rsidR="005545B6" w:rsidRPr="005545B6" w:rsidRDefault="005545B6" w:rsidP="48332491">
      <w:pPr>
        <w:pStyle w:val="Prrafodelista"/>
        <w:numPr>
          <w:ilvl w:val="1"/>
          <w:numId w:val="4"/>
        </w:numPr>
        <w:tabs>
          <w:tab w:val="left" w:pos="284"/>
        </w:tabs>
        <w:spacing w:line="360" w:lineRule="auto"/>
        <w:rPr>
          <w:color w:val="000000"/>
          <w:sz w:val="24"/>
          <w:szCs w:val="24"/>
        </w:rPr>
      </w:pPr>
      <w:r w:rsidRPr="48332491">
        <w:rPr>
          <w:color w:val="000000" w:themeColor="text1"/>
          <w:sz w:val="24"/>
          <w:szCs w:val="24"/>
          <w:lang w:val="es-EC"/>
        </w:rPr>
        <w:t xml:space="preserve">Codificación del </w:t>
      </w:r>
      <w:proofErr w:type="spellStart"/>
      <w:r w:rsidRPr="48332491">
        <w:rPr>
          <w:color w:val="000000" w:themeColor="text1"/>
          <w:sz w:val="24"/>
          <w:szCs w:val="24"/>
          <w:lang w:val="es-EC"/>
        </w:rPr>
        <w:t>frontend</w:t>
      </w:r>
      <w:proofErr w:type="spellEnd"/>
      <w:r w:rsidRPr="48332491">
        <w:rPr>
          <w:color w:val="000000" w:themeColor="text1"/>
          <w:sz w:val="24"/>
          <w:szCs w:val="24"/>
          <w:lang w:val="es-EC"/>
        </w:rPr>
        <w:t xml:space="preserve"> con </w:t>
      </w:r>
      <w:proofErr w:type="spellStart"/>
      <w:r w:rsidRPr="48332491">
        <w:rPr>
          <w:color w:val="000000" w:themeColor="text1"/>
          <w:sz w:val="24"/>
          <w:szCs w:val="24"/>
          <w:lang w:val="es-EC"/>
        </w:rPr>
        <w:t>React</w:t>
      </w:r>
      <w:proofErr w:type="spellEnd"/>
      <w:r w:rsidRPr="48332491">
        <w:rPr>
          <w:color w:val="000000" w:themeColor="text1"/>
          <w:sz w:val="24"/>
          <w:szCs w:val="24"/>
          <w:lang w:val="es-EC"/>
        </w:rPr>
        <w:t xml:space="preserve"> + Vite </w:t>
      </w:r>
    </w:p>
    <w:p w14:paraId="77BA1144" w14:textId="68B7FEDE" w:rsidR="005545B6" w:rsidRPr="005545B6" w:rsidRDefault="005545B6" w:rsidP="48332491">
      <w:pPr>
        <w:pStyle w:val="Prrafodelista"/>
        <w:numPr>
          <w:ilvl w:val="1"/>
          <w:numId w:val="4"/>
        </w:numPr>
        <w:tabs>
          <w:tab w:val="left" w:pos="284"/>
        </w:tabs>
        <w:spacing w:line="360" w:lineRule="auto"/>
        <w:rPr>
          <w:color w:val="000000"/>
          <w:sz w:val="24"/>
          <w:szCs w:val="24"/>
        </w:rPr>
      </w:pPr>
      <w:r w:rsidRPr="48332491">
        <w:rPr>
          <w:color w:val="000000" w:themeColor="text1"/>
          <w:sz w:val="24"/>
          <w:szCs w:val="24"/>
          <w:lang w:val="es-EC"/>
        </w:rPr>
        <w:t xml:space="preserve">Codificación del </w:t>
      </w:r>
      <w:proofErr w:type="spellStart"/>
      <w:r w:rsidRPr="48332491">
        <w:rPr>
          <w:color w:val="000000" w:themeColor="text1"/>
          <w:sz w:val="24"/>
          <w:szCs w:val="24"/>
          <w:lang w:val="es-EC"/>
        </w:rPr>
        <w:t>backend</w:t>
      </w:r>
      <w:proofErr w:type="spellEnd"/>
      <w:r w:rsidRPr="48332491">
        <w:rPr>
          <w:color w:val="000000" w:themeColor="text1"/>
          <w:sz w:val="24"/>
          <w:szCs w:val="24"/>
          <w:lang w:val="es-EC"/>
        </w:rPr>
        <w:t xml:space="preserve"> con </w:t>
      </w:r>
      <w:proofErr w:type="spellStart"/>
      <w:r w:rsidRPr="48332491">
        <w:rPr>
          <w:color w:val="000000" w:themeColor="text1"/>
          <w:sz w:val="24"/>
          <w:szCs w:val="24"/>
          <w:lang w:val="es-EC"/>
        </w:rPr>
        <w:t>NodeJS</w:t>
      </w:r>
      <w:proofErr w:type="spellEnd"/>
      <w:r w:rsidRPr="48332491">
        <w:rPr>
          <w:color w:val="000000" w:themeColor="text1"/>
          <w:sz w:val="24"/>
          <w:szCs w:val="24"/>
          <w:lang w:val="es-EC"/>
        </w:rPr>
        <w:t xml:space="preserve"> + </w:t>
      </w:r>
      <w:proofErr w:type="spellStart"/>
      <w:r w:rsidRPr="48332491">
        <w:rPr>
          <w:color w:val="000000" w:themeColor="text1"/>
          <w:sz w:val="24"/>
          <w:szCs w:val="24"/>
          <w:lang w:val="es-EC"/>
        </w:rPr>
        <w:t>express</w:t>
      </w:r>
      <w:proofErr w:type="spellEnd"/>
    </w:p>
    <w:p w14:paraId="657613E4" w14:textId="30E21389" w:rsidR="005545B6" w:rsidRPr="005545B6" w:rsidRDefault="005545B6" w:rsidP="48332491">
      <w:pPr>
        <w:pStyle w:val="Prrafodelista"/>
        <w:numPr>
          <w:ilvl w:val="1"/>
          <w:numId w:val="4"/>
        </w:numPr>
        <w:tabs>
          <w:tab w:val="left" w:pos="284"/>
        </w:tabs>
        <w:spacing w:line="360" w:lineRule="auto"/>
        <w:rPr>
          <w:color w:val="000000"/>
          <w:sz w:val="24"/>
          <w:szCs w:val="24"/>
        </w:rPr>
      </w:pPr>
      <w:r w:rsidRPr="48332491">
        <w:rPr>
          <w:color w:val="000000" w:themeColor="text1"/>
          <w:sz w:val="24"/>
          <w:szCs w:val="24"/>
          <w:lang w:val="es-EC"/>
        </w:rPr>
        <w:t>Despliegue del sistema prototipado en render</w:t>
      </w:r>
    </w:p>
    <w:p w14:paraId="5E86391F" w14:textId="42A699B4" w:rsidR="005545B6" w:rsidRPr="005545B6" w:rsidRDefault="005545B6" w:rsidP="48332491">
      <w:pPr>
        <w:pStyle w:val="Prrafodelista"/>
        <w:numPr>
          <w:ilvl w:val="1"/>
          <w:numId w:val="4"/>
        </w:numPr>
        <w:tabs>
          <w:tab w:val="left" w:pos="284"/>
        </w:tabs>
        <w:spacing w:line="360" w:lineRule="auto"/>
        <w:rPr>
          <w:color w:val="000000"/>
          <w:sz w:val="24"/>
          <w:szCs w:val="24"/>
        </w:rPr>
      </w:pPr>
      <w:r w:rsidRPr="48332491">
        <w:rPr>
          <w:color w:val="000000" w:themeColor="text1"/>
          <w:sz w:val="24"/>
          <w:szCs w:val="24"/>
          <w:lang w:val="es-EC"/>
        </w:rPr>
        <w:t>Ejecución de pruebas</w:t>
      </w:r>
    </w:p>
    <w:p w14:paraId="2CFC005B" w14:textId="6B2A2D62" w:rsidR="00BF0AAA" w:rsidRPr="005545B6" w:rsidRDefault="005545B6" w:rsidP="48332491">
      <w:pPr>
        <w:pStyle w:val="Prrafodelista"/>
        <w:numPr>
          <w:ilvl w:val="1"/>
          <w:numId w:val="4"/>
        </w:numPr>
        <w:tabs>
          <w:tab w:val="left" w:pos="284"/>
        </w:tabs>
        <w:spacing w:line="360" w:lineRule="auto"/>
        <w:rPr>
          <w:b/>
          <w:bCs/>
          <w:color w:val="000000"/>
          <w:sz w:val="24"/>
          <w:szCs w:val="24"/>
        </w:rPr>
      </w:pPr>
      <w:r w:rsidRPr="48332491">
        <w:rPr>
          <w:color w:val="000000" w:themeColor="text1"/>
          <w:sz w:val="24"/>
          <w:szCs w:val="24"/>
          <w:lang w:val="es-EC"/>
        </w:rPr>
        <w:t>Redacción de documentación del sistema</w:t>
      </w:r>
    </w:p>
    <w:p w14:paraId="5896298D" w14:textId="77777777" w:rsidR="00E66124" w:rsidRPr="008273D8" w:rsidRDefault="00985073" w:rsidP="008273D8">
      <w:pPr>
        <w:pStyle w:val="Ttulo2"/>
        <w:rPr>
          <w:b/>
          <w:bCs/>
          <w:sz w:val="28"/>
          <w:szCs w:val="28"/>
        </w:rPr>
      </w:pPr>
      <w:bookmarkStart w:id="34" w:name="_heading=h.1y810tw" w:colFirst="0" w:colLast="0"/>
      <w:bookmarkStart w:id="35" w:name="_Toc216289812"/>
      <w:bookmarkEnd w:id="34"/>
      <w:r w:rsidRPr="008273D8">
        <w:rPr>
          <w:b/>
          <w:bCs/>
          <w:sz w:val="28"/>
          <w:szCs w:val="28"/>
        </w:rPr>
        <w:t>8.2</w:t>
      </w:r>
      <w:r w:rsidRPr="008273D8">
        <w:rPr>
          <w:b/>
          <w:bCs/>
          <w:sz w:val="28"/>
          <w:szCs w:val="28"/>
        </w:rPr>
        <w:tab/>
        <w:t>Tecnológica</w:t>
      </w:r>
      <w:bookmarkEnd w:id="35"/>
    </w:p>
    <w:p w14:paraId="13C4FDF6" w14:textId="3D40D5B0" w:rsidR="00E66124" w:rsidRDefault="00985073" w:rsidP="008273D8">
      <w:pPr>
        <w:pStyle w:val="Ttulo3"/>
        <w:rPr>
          <w:b/>
          <w:bCs/>
        </w:rPr>
      </w:pPr>
      <w:bookmarkStart w:id="36" w:name="_heading=h.4i7ojhp" w:colFirst="0" w:colLast="0"/>
      <w:bookmarkStart w:id="37" w:name="_Toc216289813"/>
      <w:bookmarkEnd w:id="36"/>
      <w:r w:rsidRPr="008273D8">
        <w:rPr>
          <w:b/>
          <w:bCs/>
        </w:rPr>
        <w:t>8.2.1 Hardware</w:t>
      </w:r>
      <w:bookmarkEnd w:id="37"/>
    </w:p>
    <w:p w14:paraId="3824E213" w14:textId="3F53D8BA" w:rsidR="005545B6" w:rsidRPr="005545B6" w:rsidRDefault="005545B6" w:rsidP="005545B6">
      <w:pPr>
        <w:jc w:val="both"/>
        <w:rPr>
          <w:rFonts w:ascii="Arial" w:hAnsi="Arial" w:cs="Arial"/>
          <w:sz w:val="24"/>
          <w:szCs w:val="24"/>
          <w:lang w:val="es"/>
        </w:rPr>
      </w:pPr>
      <w:r w:rsidRPr="005545B6">
        <w:rPr>
          <w:rFonts w:ascii="Arial" w:hAnsi="Arial" w:cs="Arial"/>
          <w:sz w:val="24"/>
          <w:szCs w:val="24"/>
        </w:rPr>
        <w:t>El proyecto es tecnológicamente viable ya que se emplean herramientas y hardware de amplia disponibilidad en el mercado y con gran soporte por parte de la comunidad de desarrolladores.</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439"/>
        <w:gridCol w:w="3664"/>
        <w:gridCol w:w="2916"/>
      </w:tblGrid>
      <w:tr w:rsidR="00BF0AAA" w14:paraId="31BB4E6E" w14:textId="77777777" w:rsidTr="00BB0AC9">
        <w:trPr>
          <w:trHeight w:val="448"/>
        </w:trPr>
        <w:tc>
          <w:tcPr>
            <w:tcW w:w="1339" w:type="pct"/>
            <w:tcBorders>
              <w:bottom w:val="single" w:sz="4" w:space="0" w:color="000000"/>
            </w:tcBorders>
            <w:shd w:val="clear" w:color="auto" w:fill="2D74B5"/>
          </w:tcPr>
          <w:p w14:paraId="30E3100F"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11EBCD91" w14:textId="77777777" w:rsidR="00BF0AAA" w:rsidRDefault="00BF0AAA" w:rsidP="004F796C">
            <w:pPr>
              <w:pStyle w:val="TableParagraph"/>
              <w:spacing w:line="268" w:lineRule="exact"/>
              <w:ind w:left="114" w:right="104"/>
              <w:jc w:val="center"/>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1E39FD68" w14:textId="77777777" w:rsidR="00BF0AAA" w:rsidRDefault="00BF0AAA" w:rsidP="004F796C">
            <w:pPr>
              <w:pStyle w:val="TableParagraph"/>
              <w:spacing w:line="268" w:lineRule="exact"/>
              <w:ind w:left="820" w:right="812"/>
              <w:jc w:val="center"/>
            </w:pPr>
            <w:r>
              <w:rPr>
                <w:color w:val="FFFFFF"/>
              </w:rPr>
              <w:t>Disponibilidad</w:t>
            </w:r>
          </w:p>
        </w:tc>
      </w:tr>
      <w:tr w:rsidR="00BF0AAA" w14:paraId="2B747D47" w14:textId="77777777" w:rsidTr="00BB0AC9">
        <w:trPr>
          <w:trHeight w:val="991"/>
        </w:trPr>
        <w:tc>
          <w:tcPr>
            <w:tcW w:w="1339" w:type="pct"/>
            <w:tcBorders>
              <w:top w:val="single" w:sz="4" w:space="0" w:color="000000"/>
            </w:tcBorders>
          </w:tcPr>
          <w:p w14:paraId="79BCAF05" w14:textId="77777777" w:rsidR="00BF0AAA" w:rsidRDefault="00BF0AAA" w:rsidP="004F796C">
            <w:pPr>
              <w:pStyle w:val="TableParagraph"/>
              <w:spacing w:before="6"/>
              <w:rPr>
                <w:rFonts w:ascii="Arial"/>
                <w:b/>
                <w:sz w:val="23"/>
              </w:rPr>
            </w:pPr>
          </w:p>
          <w:p w14:paraId="56934395" w14:textId="77777777" w:rsidR="00BF0AAA" w:rsidRDefault="00BF0AAA" w:rsidP="004F796C">
            <w:pPr>
              <w:pStyle w:val="TableParagraph"/>
              <w:ind w:left="457" w:right="451"/>
              <w:jc w:val="center"/>
            </w:pPr>
            <w:r>
              <w:t>Memoria</w:t>
            </w:r>
            <w:r>
              <w:rPr>
                <w:spacing w:val="-2"/>
              </w:rPr>
              <w:t xml:space="preserve"> </w:t>
            </w:r>
            <w:r>
              <w:t>RAM</w:t>
            </w:r>
          </w:p>
        </w:tc>
        <w:tc>
          <w:tcPr>
            <w:tcW w:w="2139" w:type="pct"/>
            <w:tcBorders>
              <w:top w:val="single" w:sz="4" w:space="0" w:color="000000"/>
            </w:tcBorders>
          </w:tcPr>
          <w:p w14:paraId="6A949334" w14:textId="77777777" w:rsidR="00BF0AAA" w:rsidRDefault="00BF0AAA" w:rsidP="004F796C">
            <w:pPr>
              <w:pStyle w:val="TableParagraph"/>
              <w:spacing w:before="6"/>
              <w:rPr>
                <w:rFonts w:ascii="Arial"/>
                <w:b/>
                <w:sz w:val="23"/>
              </w:rPr>
            </w:pPr>
          </w:p>
          <w:p w14:paraId="60E01731" w14:textId="77777777" w:rsidR="00BF0AAA" w:rsidRDefault="00BF0AAA" w:rsidP="004F796C">
            <w:pPr>
              <w:pStyle w:val="TableParagraph"/>
              <w:ind w:left="114" w:right="55"/>
              <w:jc w:val="center"/>
            </w:pPr>
            <w:r>
              <w:t>4</w:t>
            </w:r>
            <w:r>
              <w:rPr>
                <w:spacing w:val="-1"/>
              </w:rPr>
              <w:t xml:space="preserve"> </w:t>
            </w:r>
            <w:r>
              <w:t>GB</w:t>
            </w:r>
            <w:r>
              <w:rPr>
                <w:spacing w:val="-3"/>
              </w:rPr>
              <w:t xml:space="preserve"> </w:t>
            </w:r>
            <w:r>
              <w:t>de RAM</w:t>
            </w:r>
          </w:p>
        </w:tc>
        <w:tc>
          <w:tcPr>
            <w:tcW w:w="1522" w:type="pct"/>
            <w:tcBorders>
              <w:top w:val="single" w:sz="4" w:space="0" w:color="000000"/>
            </w:tcBorders>
          </w:tcPr>
          <w:p w14:paraId="0FE6A2D2" w14:textId="77777777" w:rsidR="00BF0AAA" w:rsidRDefault="00BF0AAA" w:rsidP="004F796C">
            <w:pPr>
              <w:pStyle w:val="TableParagraph"/>
              <w:spacing w:before="6"/>
              <w:rPr>
                <w:rFonts w:ascii="Arial"/>
                <w:b/>
                <w:sz w:val="23"/>
              </w:rPr>
            </w:pPr>
          </w:p>
          <w:p w14:paraId="1E011AF9" w14:textId="77777777" w:rsidR="00BF0AAA" w:rsidRDefault="00BF0AAA" w:rsidP="004F796C">
            <w:pPr>
              <w:pStyle w:val="TableParagraph"/>
              <w:ind w:left="819" w:right="812"/>
              <w:jc w:val="center"/>
            </w:pPr>
            <w:r>
              <w:t>Alta</w:t>
            </w:r>
          </w:p>
        </w:tc>
      </w:tr>
      <w:tr w:rsidR="00BF0AAA" w14:paraId="5562CD79" w14:textId="77777777" w:rsidTr="00BB0AC9">
        <w:trPr>
          <w:trHeight w:val="990"/>
        </w:trPr>
        <w:tc>
          <w:tcPr>
            <w:tcW w:w="1339" w:type="pct"/>
          </w:tcPr>
          <w:p w14:paraId="2EF6D6D3" w14:textId="77777777" w:rsidR="00BF0AAA" w:rsidRDefault="00BF0AAA" w:rsidP="004F796C">
            <w:pPr>
              <w:pStyle w:val="TableParagraph"/>
              <w:spacing w:before="5"/>
              <w:rPr>
                <w:rFonts w:ascii="Arial"/>
                <w:b/>
                <w:sz w:val="23"/>
              </w:rPr>
            </w:pPr>
          </w:p>
          <w:p w14:paraId="4E9C21D0" w14:textId="77777777" w:rsidR="00BF0AAA" w:rsidRDefault="00BF0AAA" w:rsidP="004F796C">
            <w:pPr>
              <w:pStyle w:val="TableParagraph"/>
              <w:spacing w:before="1"/>
              <w:ind w:left="457" w:right="448"/>
              <w:jc w:val="center"/>
            </w:pPr>
            <w:r>
              <w:t>Almacenamiento</w:t>
            </w:r>
          </w:p>
        </w:tc>
        <w:tc>
          <w:tcPr>
            <w:tcW w:w="2139" w:type="pct"/>
          </w:tcPr>
          <w:p w14:paraId="56C9F523" w14:textId="77777777" w:rsidR="00BF0AAA" w:rsidRDefault="00BF0AAA" w:rsidP="004F796C">
            <w:pPr>
              <w:pStyle w:val="TableParagraph"/>
              <w:spacing w:before="5"/>
              <w:rPr>
                <w:rFonts w:ascii="Arial"/>
                <w:b/>
                <w:sz w:val="23"/>
              </w:rPr>
            </w:pPr>
          </w:p>
          <w:p w14:paraId="1CCE31FC" w14:textId="77777777" w:rsidR="00BF0AAA" w:rsidRDefault="00BF0AAA" w:rsidP="004F796C">
            <w:pPr>
              <w:pStyle w:val="TableParagraph"/>
              <w:spacing w:before="1"/>
              <w:ind w:left="110" w:right="105"/>
              <w:jc w:val="center"/>
            </w:pPr>
            <w:r>
              <w:t>10</w:t>
            </w:r>
            <w:r>
              <w:rPr>
                <w:spacing w:val="-3"/>
              </w:rPr>
              <w:t xml:space="preserve"> </w:t>
            </w:r>
            <w:r>
              <w:t>GB de</w:t>
            </w:r>
            <w:r>
              <w:rPr>
                <w:spacing w:val="-3"/>
              </w:rPr>
              <w:t xml:space="preserve"> </w:t>
            </w:r>
            <w:r>
              <w:t>espacio</w:t>
            </w:r>
            <w:r>
              <w:rPr>
                <w:spacing w:val="1"/>
              </w:rPr>
              <w:t xml:space="preserve"> </w:t>
            </w:r>
            <w:r>
              <w:t>de</w:t>
            </w:r>
            <w:r>
              <w:rPr>
                <w:spacing w:val="-4"/>
              </w:rPr>
              <w:t xml:space="preserve"> </w:t>
            </w:r>
            <w:r>
              <w:t>almacenamiento</w:t>
            </w:r>
          </w:p>
        </w:tc>
        <w:tc>
          <w:tcPr>
            <w:tcW w:w="1522" w:type="pct"/>
          </w:tcPr>
          <w:p w14:paraId="2D604419" w14:textId="77777777" w:rsidR="00BF0AAA" w:rsidRDefault="00BF0AAA" w:rsidP="004F796C">
            <w:pPr>
              <w:pStyle w:val="TableParagraph"/>
              <w:spacing w:before="5"/>
              <w:rPr>
                <w:rFonts w:ascii="Arial"/>
                <w:b/>
                <w:sz w:val="23"/>
              </w:rPr>
            </w:pPr>
          </w:p>
          <w:p w14:paraId="61214BB8" w14:textId="77777777" w:rsidR="00BF0AAA" w:rsidRDefault="00BF0AAA" w:rsidP="004F796C">
            <w:pPr>
              <w:pStyle w:val="TableParagraph"/>
              <w:spacing w:before="1"/>
              <w:ind w:left="819" w:right="812"/>
              <w:jc w:val="center"/>
            </w:pPr>
            <w:r>
              <w:t>Alta</w:t>
            </w:r>
          </w:p>
        </w:tc>
      </w:tr>
    </w:tbl>
    <w:p w14:paraId="3E8DA6EE" w14:textId="279F52D0" w:rsidR="00BF0AAA" w:rsidRDefault="00BF0AAA">
      <w:pPr>
        <w:tabs>
          <w:tab w:val="left" w:pos="284"/>
        </w:tabs>
        <w:spacing w:after="0" w:line="360" w:lineRule="auto"/>
        <w:rPr>
          <w:rFonts w:ascii="Arial" w:eastAsia="Arial" w:hAnsi="Arial" w:cs="Arial"/>
          <w:b/>
          <w:color w:val="000000"/>
          <w:sz w:val="28"/>
          <w:szCs w:val="28"/>
        </w:rPr>
      </w:pPr>
    </w:p>
    <w:p w14:paraId="2638C2E4" w14:textId="0DE95709" w:rsidR="00BF0AAA" w:rsidRPr="00BF0AAA" w:rsidRDefault="00BF0AAA">
      <w:pPr>
        <w:tabs>
          <w:tab w:val="left" w:pos="284"/>
        </w:tabs>
        <w:spacing w:after="0" w:line="360" w:lineRule="auto"/>
        <w:rPr>
          <w:rFonts w:ascii="Arial" w:eastAsia="Arial" w:hAnsi="Arial" w:cs="Arial"/>
          <w:bCs/>
          <w:color w:val="000000"/>
          <w:sz w:val="28"/>
          <w:szCs w:val="28"/>
        </w:rPr>
      </w:pPr>
      <w:r w:rsidRPr="00BF0AAA">
        <w:rPr>
          <w:rFonts w:ascii="Arial" w:eastAsia="Arial" w:hAnsi="Arial" w:cs="Arial"/>
          <w:bCs/>
          <w:color w:val="000000"/>
          <w:sz w:val="28"/>
          <w:szCs w:val="28"/>
        </w:rPr>
        <w:t>Tabla 3 Requisitos de Hardware</w:t>
      </w:r>
    </w:p>
    <w:p w14:paraId="074F83E3" w14:textId="7C7BBBFD" w:rsidR="00E66124" w:rsidRDefault="00985073" w:rsidP="008273D8">
      <w:pPr>
        <w:pStyle w:val="Ttulo3"/>
        <w:rPr>
          <w:b/>
          <w:bCs/>
        </w:rPr>
      </w:pPr>
      <w:bookmarkStart w:id="38" w:name="_heading=h.2xcytpi" w:colFirst="0" w:colLast="0"/>
      <w:bookmarkStart w:id="39" w:name="_Toc216289814"/>
      <w:bookmarkEnd w:id="38"/>
      <w:r w:rsidRPr="008273D8">
        <w:rPr>
          <w:b/>
          <w:bCs/>
        </w:rPr>
        <w:t>8.2.2 Software</w:t>
      </w:r>
      <w:bookmarkEnd w:id="39"/>
      <w:r w:rsidRPr="008273D8">
        <w:rPr>
          <w:b/>
          <w:bCs/>
        </w:rPr>
        <w:t xml:space="preserve"> </w:t>
      </w:r>
    </w:p>
    <w:p w14:paraId="06EA9BD7" w14:textId="1DA8C4ED" w:rsidR="005545B6" w:rsidRPr="005545B6" w:rsidRDefault="005545B6" w:rsidP="005545B6">
      <w:pPr>
        <w:jc w:val="both"/>
        <w:rPr>
          <w:rFonts w:ascii="Arial" w:hAnsi="Arial" w:cs="Arial"/>
          <w:sz w:val="24"/>
          <w:szCs w:val="24"/>
          <w:lang w:val="es"/>
        </w:rPr>
      </w:pPr>
      <w:r w:rsidRPr="005545B6">
        <w:rPr>
          <w:rFonts w:ascii="Arial" w:hAnsi="Arial" w:cs="Arial"/>
          <w:sz w:val="24"/>
          <w:szCs w:val="24"/>
        </w:rPr>
        <w:t xml:space="preserve">En cuanto al software, se ha optado por un entorno de desarrollo basado en JavaScript. Visual Studio Code actúa como el editor principal debido a su compatibilidad nativa con este lenguaje y su ecosistema de extensiones. El </w:t>
      </w:r>
      <w:r w:rsidRPr="005545B6">
        <w:rPr>
          <w:rFonts w:ascii="Arial" w:hAnsi="Arial" w:cs="Arial"/>
          <w:sz w:val="24"/>
          <w:szCs w:val="24"/>
        </w:rPr>
        <w:lastRenderedPageBreak/>
        <w:t>despliegue se gestionará mediante servicios en la nube (Render) y contenedores (Docker), herramientas que, aunque requieren conocimientos técnicos específicos, son estándares en la industria y cuentan con documentación extensa, garantizando la sostenibilidad tecnológica del proyecto.</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330"/>
        <w:gridCol w:w="3773"/>
        <w:gridCol w:w="2916"/>
      </w:tblGrid>
      <w:tr w:rsidR="00BF0AAA" w14:paraId="454A3D8D" w14:textId="77777777" w:rsidTr="00BB0AC9">
        <w:trPr>
          <w:trHeight w:val="448"/>
        </w:trPr>
        <w:tc>
          <w:tcPr>
            <w:tcW w:w="1339" w:type="pct"/>
            <w:tcBorders>
              <w:bottom w:val="single" w:sz="4" w:space="0" w:color="000000"/>
            </w:tcBorders>
            <w:shd w:val="clear" w:color="auto" w:fill="2D74B5"/>
          </w:tcPr>
          <w:p w14:paraId="27053956"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0E75547D" w14:textId="77777777" w:rsidR="00BF0AAA" w:rsidRDefault="00BF0AAA" w:rsidP="004F796C">
            <w:pPr>
              <w:pStyle w:val="TableParagraph"/>
              <w:spacing w:line="268" w:lineRule="exact"/>
              <w:ind w:left="1204"/>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4636F462" w14:textId="77777777" w:rsidR="00BF0AAA" w:rsidRDefault="00BF0AAA" w:rsidP="004F796C">
            <w:pPr>
              <w:pStyle w:val="TableParagraph"/>
              <w:spacing w:line="268" w:lineRule="exact"/>
              <w:ind w:left="820" w:right="812"/>
              <w:jc w:val="center"/>
            </w:pPr>
            <w:r>
              <w:rPr>
                <w:color w:val="FFFFFF"/>
              </w:rPr>
              <w:t>Disponibilidad</w:t>
            </w:r>
          </w:p>
        </w:tc>
      </w:tr>
      <w:tr w:rsidR="00BF0AAA" w14:paraId="48B60124" w14:textId="77777777" w:rsidTr="00BB0AC9">
        <w:trPr>
          <w:trHeight w:val="990"/>
        </w:trPr>
        <w:tc>
          <w:tcPr>
            <w:tcW w:w="1339" w:type="pct"/>
            <w:tcBorders>
              <w:top w:val="single" w:sz="4" w:space="0" w:color="000000"/>
            </w:tcBorders>
          </w:tcPr>
          <w:p w14:paraId="4C281DEB" w14:textId="77777777" w:rsidR="00BF0AAA" w:rsidRDefault="00BF0AAA" w:rsidP="004F796C">
            <w:pPr>
              <w:pStyle w:val="TableParagraph"/>
              <w:spacing w:before="5"/>
              <w:rPr>
                <w:rFonts w:ascii="Arial"/>
                <w:b/>
                <w:sz w:val="23"/>
              </w:rPr>
            </w:pPr>
          </w:p>
          <w:p w14:paraId="3A109617" w14:textId="77777777" w:rsidR="00BF0AAA" w:rsidRDefault="00BF0AAA" w:rsidP="004F796C">
            <w:pPr>
              <w:pStyle w:val="TableParagraph"/>
              <w:spacing w:before="1"/>
              <w:ind w:left="457" w:right="453"/>
              <w:jc w:val="center"/>
            </w:pPr>
            <w:r>
              <w:t>Sistema</w:t>
            </w:r>
            <w:r>
              <w:rPr>
                <w:spacing w:val="-4"/>
              </w:rPr>
              <w:t xml:space="preserve"> </w:t>
            </w:r>
            <w:r>
              <w:t>Operativo</w:t>
            </w:r>
          </w:p>
        </w:tc>
        <w:tc>
          <w:tcPr>
            <w:tcW w:w="2139" w:type="pct"/>
            <w:tcBorders>
              <w:top w:val="single" w:sz="4" w:space="0" w:color="000000"/>
            </w:tcBorders>
          </w:tcPr>
          <w:p w14:paraId="19E0BF4A" w14:textId="66B0A4DD" w:rsidR="00BF0AAA" w:rsidRDefault="00BF0AAA" w:rsidP="005545B6">
            <w:pPr>
              <w:pStyle w:val="TableParagraph"/>
              <w:spacing w:before="124"/>
              <w:ind w:left="273"/>
            </w:pPr>
            <w:r>
              <w:t>Se</w:t>
            </w:r>
            <w:r>
              <w:rPr>
                <w:spacing w:val="-2"/>
              </w:rPr>
              <w:t xml:space="preserve"> </w:t>
            </w:r>
            <w:r>
              <w:t>recomienda</w:t>
            </w:r>
            <w:r>
              <w:rPr>
                <w:spacing w:val="-3"/>
              </w:rPr>
              <w:t xml:space="preserve"> </w:t>
            </w:r>
            <w:r>
              <w:t>Windows</w:t>
            </w:r>
            <w:r>
              <w:rPr>
                <w:spacing w:val="-1"/>
              </w:rPr>
              <w:t xml:space="preserve"> </w:t>
            </w:r>
            <w:r>
              <w:t>10</w:t>
            </w:r>
            <w:r>
              <w:rPr>
                <w:spacing w:val="-1"/>
              </w:rPr>
              <w:t xml:space="preserve"> </w:t>
            </w:r>
            <w:r>
              <w:t>u 11,</w:t>
            </w:r>
            <w:r>
              <w:rPr>
                <w:spacing w:val="-3"/>
              </w:rPr>
              <w:t xml:space="preserve"> </w:t>
            </w:r>
            <w:r>
              <w:t>macOS</w:t>
            </w:r>
            <w:r w:rsidR="005545B6">
              <w:t xml:space="preserve"> </w:t>
            </w:r>
            <w:r>
              <w:t>10.10</w:t>
            </w:r>
            <w:r>
              <w:rPr>
                <w:spacing w:val="-3"/>
              </w:rPr>
              <w:t xml:space="preserve"> </w:t>
            </w:r>
            <w:r>
              <w:t>o</w:t>
            </w:r>
            <w:r>
              <w:rPr>
                <w:spacing w:val="1"/>
              </w:rPr>
              <w:t xml:space="preserve"> </w:t>
            </w:r>
            <w:r>
              <w:t>Ubuntu</w:t>
            </w:r>
            <w:r>
              <w:rPr>
                <w:spacing w:val="-3"/>
              </w:rPr>
              <w:t xml:space="preserve"> </w:t>
            </w:r>
            <w:r>
              <w:t>16</w:t>
            </w:r>
          </w:p>
        </w:tc>
        <w:tc>
          <w:tcPr>
            <w:tcW w:w="1522" w:type="pct"/>
            <w:tcBorders>
              <w:top w:val="single" w:sz="4" w:space="0" w:color="000000"/>
            </w:tcBorders>
          </w:tcPr>
          <w:p w14:paraId="5E173380" w14:textId="77777777" w:rsidR="00BF0AAA" w:rsidRDefault="00BF0AAA" w:rsidP="004F796C">
            <w:pPr>
              <w:pStyle w:val="TableParagraph"/>
              <w:spacing w:before="5"/>
              <w:rPr>
                <w:rFonts w:ascii="Arial"/>
                <w:b/>
                <w:sz w:val="23"/>
              </w:rPr>
            </w:pPr>
          </w:p>
          <w:p w14:paraId="3B1FA97D" w14:textId="77777777" w:rsidR="00BF0AAA" w:rsidRDefault="00BF0AAA" w:rsidP="004F796C">
            <w:pPr>
              <w:pStyle w:val="TableParagraph"/>
              <w:spacing w:before="1"/>
              <w:ind w:left="819" w:right="812"/>
              <w:jc w:val="center"/>
            </w:pPr>
            <w:r>
              <w:t>Alta</w:t>
            </w:r>
          </w:p>
        </w:tc>
      </w:tr>
      <w:tr w:rsidR="00BF0AAA" w14:paraId="5FA186DB" w14:textId="77777777" w:rsidTr="00BB0AC9">
        <w:trPr>
          <w:trHeight w:val="1320"/>
        </w:trPr>
        <w:tc>
          <w:tcPr>
            <w:tcW w:w="1339" w:type="pct"/>
          </w:tcPr>
          <w:p w14:paraId="0956AF07" w14:textId="77777777" w:rsidR="00BF0AAA" w:rsidRDefault="00BF0AAA" w:rsidP="004F796C">
            <w:pPr>
              <w:pStyle w:val="TableParagraph"/>
              <w:rPr>
                <w:rFonts w:ascii="Arial"/>
                <w:b/>
              </w:rPr>
            </w:pPr>
          </w:p>
          <w:p w14:paraId="5D855710" w14:textId="77777777" w:rsidR="00BF0AAA" w:rsidRDefault="00BF0AAA" w:rsidP="004F796C">
            <w:pPr>
              <w:pStyle w:val="TableParagraph"/>
              <w:spacing w:before="180"/>
              <w:ind w:left="457" w:right="450"/>
              <w:jc w:val="center"/>
            </w:pPr>
            <w:r>
              <w:t>IDE</w:t>
            </w:r>
          </w:p>
        </w:tc>
        <w:tc>
          <w:tcPr>
            <w:tcW w:w="2139" w:type="pct"/>
          </w:tcPr>
          <w:p w14:paraId="5F69F181" w14:textId="77777777" w:rsidR="00BF0AAA" w:rsidRDefault="00BF0AAA" w:rsidP="004F796C">
            <w:pPr>
              <w:pStyle w:val="TableParagraph"/>
              <w:spacing w:line="259" w:lineRule="auto"/>
              <w:ind w:left="114" w:right="105"/>
              <w:jc w:val="center"/>
            </w:pPr>
            <w:r>
              <w:t>Es recomendable Visual Studio Code debido</w:t>
            </w:r>
            <w:r>
              <w:rPr>
                <w:spacing w:val="-48"/>
              </w:rPr>
              <w:t xml:space="preserve"> </w:t>
            </w:r>
            <w:r>
              <w:t>a su conexión con FTP, sin embargo,</w:t>
            </w:r>
            <w:r>
              <w:rPr>
                <w:spacing w:val="1"/>
              </w:rPr>
              <w:t xml:space="preserve"> </w:t>
            </w:r>
            <w:r>
              <w:t>cualquier IDE con esta funcionalidad</w:t>
            </w:r>
            <w:r>
              <w:rPr>
                <w:spacing w:val="1"/>
              </w:rPr>
              <w:t xml:space="preserve"> </w:t>
            </w:r>
            <w:r>
              <w:t>funciona.</w:t>
            </w:r>
          </w:p>
        </w:tc>
        <w:tc>
          <w:tcPr>
            <w:tcW w:w="1522" w:type="pct"/>
          </w:tcPr>
          <w:p w14:paraId="7E62C2E4" w14:textId="77777777" w:rsidR="00BF0AAA" w:rsidRDefault="00BF0AAA" w:rsidP="004F796C">
            <w:pPr>
              <w:pStyle w:val="TableParagraph"/>
              <w:rPr>
                <w:rFonts w:ascii="Arial"/>
                <w:b/>
              </w:rPr>
            </w:pPr>
          </w:p>
          <w:p w14:paraId="2DDBADA6" w14:textId="77777777" w:rsidR="00BF0AAA" w:rsidRDefault="00BF0AAA" w:rsidP="004F796C">
            <w:pPr>
              <w:pStyle w:val="TableParagraph"/>
              <w:spacing w:before="180"/>
              <w:ind w:left="819" w:right="812"/>
              <w:jc w:val="center"/>
            </w:pPr>
            <w:r>
              <w:t>Alta</w:t>
            </w:r>
          </w:p>
        </w:tc>
      </w:tr>
    </w:tbl>
    <w:p w14:paraId="31E7DC8F" w14:textId="59B3EE22" w:rsidR="00BF0AAA" w:rsidRPr="00BF0AAA" w:rsidRDefault="00BF0AAA">
      <w:pPr>
        <w:tabs>
          <w:tab w:val="left" w:pos="284"/>
        </w:tabs>
        <w:spacing w:after="0" w:line="360" w:lineRule="auto"/>
        <w:rPr>
          <w:rFonts w:ascii="Arial" w:eastAsia="Arial" w:hAnsi="Arial" w:cs="Arial"/>
          <w:bCs/>
          <w:color w:val="000000"/>
          <w:sz w:val="28"/>
          <w:szCs w:val="28"/>
        </w:rPr>
      </w:pPr>
      <w:r w:rsidRPr="48332491">
        <w:rPr>
          <w:rFonts w:ascii="Arial" w:eastAsia="Arial" w:hAnsi="Arial" w:cs="Arial"/>
          <w:color w:val="000000" w:themeColor="text1"/>
          <w:sz w:val="28"/>
          <w:szCs w:val="28"/>
        </w:rPr>
        <w:t>Tabla 4 Requisitos de Software</w:t>
      </w:r>
    </w:p>
    <w:p w14:paraId="094A701D" w14:textId="59DF0AA6" w:rsidR="00BB0AC9" w:rsidRPr="008273D8" w:rsidRDefault="008273D8" w:rsidP="008273D8">
      <w:pPr>
        <w:pStyle w:val="Ttulo1"/>
        <w:rPr>
          <w:b/>
          <w:bCs/>
          <w:sz w:val="36"/>
          <w:szCs w:val="36"/>
        </w:rPr>
      </w:pPr>
      <w:bookmarkStart w:id="40" w:name="_Toc216289815"/>
      <w:r>
        <w:rPr>
          <w:b/>
          <w:bCs/>
          <w:sz w:val="36"/>
          <w:szCs w:val="36"/>
        </w:rPr>
        <w:t xml:space="preserve">9. </w:t>
      </w:r>
      <w:r w:rsidR="00985073" w:rsidRPr="008273D8">
        <w:rPr>
          <w:b/>
          <w:bCs/>
          <w:sz w:val="36"/>
          <w:szCs w:val="36"/>
        </w:rPr>
        <w:t>Conclusiones y recomendaciones</w:t>
      </w:r>
      <w:bookmarkEnd w:id="40"/>
    </w:p>
    <w:p w14:paraId="58E557FD" w14:textId="390AD9F5" w:rsidR="00E66124" w:rsidRPr="00F73995" w:rsidRDefault="00985073">
      <w:pPr>
        <w:pStyle w:val="Ttulo2"/>
        <w:keepNext w:val="0"/>
        <w:keepLines w:val="0"/>
        <w:spacing w:after="80" w:line="360" w:lineRule="auto"/>
        <w:rPr>
          <w:b/>
          <w:sz w:val="28"/>
          <w:szCs w:val="28"/>
        </w:rPr>
      </w:pPr>
      <w:bookmarkStart w:id="41" w:name="_Toc216289816"/>
      <w:r w:rsidRPr="48332491">
        <w:rPr>
          <w:b/>
          <w:bCs/>
          <w:sz w:val="28"/>
          <w:szCs w:val="28"/>
        </w:rPr>
        <w:t>9.1 Conclusiones</w:t>
      </w:r>
      <w:bookmarkEnd w:id="41"/>
    </w:p>
    <w:p w14:paraId="5AF9E67C" w14:textId="0BF8FB40" w:rsidR="00F73995" w:rsidRPr="00F73995" w:rsidRDefault="4FB93338" w:rsidP="48332491">
      <w:pPr>
        <w:spacing w:before="240" w:after="240"/>
        <w:jc w:val="both"/>
        <w:rPr>
          <w:rFonts w:ascii="Arial" w:eastAsia="Arial" w:hAnsi="Arial" w:cs="Arial"/>
          <w:sz w:val="24"/>
          <w:szCs w:val="24"/>
          <w:lang w:val="es"/>
        </w:rPr>
      </w:pPr>
      <w:r w:rsidRPr="48332491">
        <w:rPr>
          <w:rFonts w:ascii="Arial" w:eastAsia="Arial" w:hAnsi="Arial" w:cs="Arial"/>
          <w:sz w:val="24"/>
          <w:szCs w:val="24"/>
          <w:lang w:val="es"/>
        </w:rPr>
        <w:t xml:space="preserve">La implementación del sistema de gestión de préstamos </w:t>
      </w:r>
      <w:r w:rsidR="53ED1F9F" w:rsidRPr="48332491">
        <w:rPr>
          <w:rFonts w:ascii="Arial" w:eastAsia="Arial" w:hAnsi="Arial" w:cs="Arial"/>
          <w:sz w:val="24"/>
          <w:szCs w:val="24"/>
          <w:lang w:val="es"/>
        </w:rPr>
        <w:t>permitirá</w:t>
      </w:r>
      <w:r w:rsidRPr="48332491">
        <w:rPr>
          <w:rFonts w:ascii="Arial" w:eastAsia="Arial" w:hAnsi="Arial" w:cs="Arial"/>
          <w:sz w:val="24"/>
          <w:szCs w:val="24"/>
          <w:lang w:val="es"/>
        </w:rPr>
        <w:t xml:space="preserve"> optimizar significativamente el flujo de trabajo administrativo, reduciendo los tiempos de espera y la carga operativa manual asociada al registro de salidas y devoluciones. Se concluye que la automatización de este proceso no solo agiliza</w:t>
      </w:r>
      <w:r w:rsidR="7B751E7D" w:rsidRPr="48332491">
        <w:rPr>
          <w:rFonts w:ascii="Arial" w:eastAsia="Arial" w:hAnsi="Arial" w:cs="Arial"/>
          <w:sz w:val="24"/>
          <w:szCs w:val="24"/>
          <w:lang w:val="es"/>
        </w:rPr>
        <w:t>rá</w:t>
      </w:r>
      <w:r w:rsidRPr="48332491">
        <w:rPr>
          <w:rFonts w:ascii="Arial" w:eastAsia="Arial" w:hAnsi="Arial" w:cs="Arial"/>
          <w:sz w:val="24"/>
          <w:szCs w:val="24"/>
          <w:lang w:val="es"/>
        </w:rPr>
        <w:t xml:space="preserve"> la atención al usuario, sino que </w:t>
      </w:r>
      <w:r w:rsidR="386F7D8E" w:rsidRPr="48332491">
        <w:rPr>
          <w:rFonts w:ascii="Arial" w:eastAsia="Arial" w:hAnsi="Arial" w:cs="Arial"/>
          <w:sz w:val="24"/>
          <w:szCs w:val="24"/>
          <w:lang w:val="es"/>
        </w:rPr>
        <w:t>pretende minimizar</w:t>
      </w:r>
      <w:r w:rsidRPr="48332491">
        <w:rPr>
          <w:rFonts w:ascii="Arial" w:eastAsia="Arial" w:hAnsi="Arial" w:cs="Arial"/>
          <w:sz w:val="24"/>
          <w:szCs w:val="24"/>
          <w:lang w:val="es"/>
        </w:rPr>
        <w:t xml:space="preserve"> el error humano inherente al uso de registros en papel u hojas de cálculo, garantizando una integridad de datos superior y una disponibilidad de la información en tiempo real para los administradores.</w:t>
      </w:r>
    </w:p>
    <w:p w14:paraId="4DBCE2CE" w14:textId="402B992A" w:rsidR="00F73995" w:rsidRPr="00F73995" w:rsidRDefault="231E1ED2" w:rsidP="48332491">
      <w:pPr>
        <w:spacing w:before="240" w:after="240"/>
        <w:jc w:val="both"/>
        <w:rPr>
          <w:rFonts w:ascii="Arial" w:eastAsia="Arial" w:hAnsi="Arial" w:cs="Arial"/>
          <w:sz w:val="24"/>
          <w:szCs w:val="24"/>
          <w:lang w:val="es-ES"/>
        </w:rPr>
      </w:pPr>
      <w:r w:rsidRPr="48332491">
        <w:rPr>
          <w:rFonts w:ascii="Arial" w:eastAsia="Arial" w:hAnsi="Arial" w:cs="Arial"/>
          <w:sz w:val="24"/>
          <w:szCs w:val="24"/>
          <w:lang w:val="es-ES"/>
        </w:rPr>
        <w:t>Los detalles del sistema demuestran su valía como</w:t>
      </w:r>
      <w:r w:rsidR="4FB93338" w:rsidRPr="48332491">
        <w:rPr>
          <w:rFonts w:ascii="Arial" w:eastAsia="Arial" w:hAnsi="Arial" w:cs="Arial"/>
          <w:sz w:val="24"/>
          <w:szCs w:val="24"/>
          <w:lang w:val="es-ES"/>
        </w:rPr>
        <w:t xml:space="preserve"> una herramienta eficaz para el control de inventario y la mitigación de pérdidas de activos institucionales. Al mantener un registro centralizado y actualizado sobre la ubicación, el estado y el responsable de cada dispositivo, la institución </w:t>
      </w:r>
      <w:r w:rsidR="6E5C3FE6" w:rsidRPr="48332491">
        <w:rPr>
          <w:rFonts w:ascii="Arial" w:eastAsia="Arial" w:hAnsi="Arial" w:cs="Arial"/>
          <w:sz w:val="24"/>
          <w:szCs w:val="24"/>
          <w:lang w:val="es-ES"/>
        </w:rPr>
        <w:t>puede ganar</w:t>
      </w:r>
      <w:r w:rsidR="4FB93338" w:rsidRPr="48332491">
        <w:rPr>
          <w:rFonts w:ascii="Arial" w:eastAsia="Arial" w:hAnsi="Arial" w:cs="Arial"/>
          <w:sz w:val="24"/>
          <w:szCs w:val="24"/>
          <w:lang w:val="es-ES"/>
        </w:rPr>
        <w:t xml:space="preserve"> una capacidad de trazabilidad que antes no poseía. Esto permite identificar rápidamente los equipos con mayor demanda, detectar patrones de uso y asegurar que los dispositivos sean devueltos en las condiciones adecuadas, fomentando una cultura de mayor responsabilidad entre los solicitantes.</w:t>
      </w:r>
    </w:p>
    <w:p w14:paraId="0FB72484" w14:textId="0AD9D6EE" w:rsidR="00F73995" w:rsidRPr="00F73995" w:rsidRDefault="4FB93338" w:rsidP="48332491">
      <w:pPr>
        <w:spacing w:before="240" w:after="240"/>
        <w:jc w:val="both"/>
        <w:rPr>
          <w:rFonts w:ascii="Arial" w:eastAsia="Arial" w:hAnsi="Arial" w:cs="Arial"/>
          <w:sz w:val="24"/>
          <w:szCs w:val="24"/>
          <w:lang w:val="es"/>
        </w:rPr>
      </w:pPr>
      <w:r w:rsidRPr="48332491">
        <w:rPr>
          <w:rFonts w:ascii="Arial" w:eastAsia="Arial" w:hAnsi="Arial" w:cs="Arial"/>
          <w:sz w:val="24"/>
          <w:szCs w:val="24"/>
          <w:lang w:val="es"/>
        </w:rPr>
        <w:t>Desde la perspectiva técnica y de usuario, la aplicación</w:t>
      </w:r>
      <w:r w:rsidR="6D8841B5" w:rsidRPr="48332491">
        <w:rPr>
          <w:rFonts w:ascii="Arial" w:eastAsia="Arial" w:hAnsi="Arial" w:cs="Arial"/>
          <w:sz w:val="24"/>
          <w:szCs w:val="24"/>
          <w:lang w:val="es"/>
        </w:rPr>
        <w:t xml:space="preserve"> detalla</w:t>
      </w:r>
      <w:r w:rsidRPr="48332491">
        <w:rPr>
          <w:rFonts w:ascii="Arial" w:eastAsia="Arial" w:hAnsi="Arial" w:cs="Arial"/>
          <w:sz w:val="24"/>
          <w:szCs w:val="24"/>
          <w:lang w:val="es"/>
        </w:rPr>
        <w:t xml:space="preserve"> la importancia de una interfaz intuitiva y una arquitectura de software robusta para la aceptación del sistema. La facilidad para realizar solicitudes y consultar la disponibilidad de equipos </w:t>
      </w:r>
      <w:r w:rsidR="74D8C17A" w:rsidRPr="48332491">
        <w:rPr>
          <w:rFonts w:ascii="Arial" w:eastAsia="Arial" w:hAnsi="Arial" w:cs="Arial"/>
          <w:sz w:val="24"/>
          <w:szCs w:val="24"/>
          <w:lang w:val="es"/>
        </w:rPr>
        <w:t>debe mejorar</w:t>
      </w:r>
      <w:r w:rsidRPr="48332491">
        <w:rPr>
          <w:rFonts w:ascii="Arial" w:eastAsia="Arial" w:hAnsi="Arial" w:cs="Arial"/>
          <w:sz w:val="24"/>
          <w:szCs w:val="24"/>
          <w:lang w:val="es"/>
        </w:rPr>
        <w:t xml:space="preserve"> la experiencia del usuario final, mientras que la estructura lógica del sistema (separación de roles, gestión de estados del préstamo) </w:t>
      </w:r>
      <w:r w:rsidR="13694D94" w:rsidRPr="48332491">
        <w:rPr>
          <w:rFonts w:ascii="Arial" w:eastAsia="Arial" w:hAnsi="Arial" w:cs="Arial"/>
          <w:sz w:val="24"/>
          <w:szCs w:val="24"/>
          <w:lang w:val="es"/>
        </w:rPr>
        <w:t>facilita</w:t>
      </w:r>
      <w:r w:rsidRPr="48332491">
        <w:rPr>
          <w:rFonts w:ascii="Arial" w:eastAsia="Arial" w:hAnsi="Arial" w:cs="Arial"/>
          <w:sz w:val="24"/>
          <w:szCs w:val="24"/>
          <w:lang w:val="es"/>
        </w:rPr>
        <w:t xml:space="preserve"> el mantenimiento y la escalabilidad del proyecto, cumpliendo con los requerimientos funcionales de disponibilidad y seguridad planteados inicialmente.</w:t>
      </w:r>
    </w:p>
    <w:p w14:paraId="6B64F374" w14:textId="3B15D8D9" w:rsidR="00F73995" w:rsidRPr="00F73995" w:rsidRDefault="00F73995" w:rsidP="48332491">
      <w:pPr>
        <w:jc w:val="both"/>
        <w:rPr>
          <w:rFonts w:ascii="Arial" w:eastAsia="Arial" w:hAnsi="Arial" w:cs="Arial"/>
          <w:sz w:val="24"/>
          <w:szCs w:val="24"/>
          <w:lang w:val="es"/>
        </w:rPr>
      </w:pPr>
    </w:p>
    <w:p w14:paraId="716D6B7C" w14:textId="77777777" w:rsidR="00E66124" w:rsidRPr="00F73995" w:rsidRDefault="00985073">
      <w:pPr>
        <w:pStyle w:val="Ttulo2"/>
        <w:keepNext w:val="0"/>
        <w:keepLines w:val="0"/>
        <w:spacing w:after="80" w:line="360" w:lineRule="auto"/>
        <w:rPr>
          <w:b/>
          <w:sz w:val="28"/>
          <w:szCs w:val="28"/>
        </w:rPr>
      </w:pPr>
      <w:bookmarkStart w:id="42" w:name="_Toc216289817"/>
      <w:r w:rsidRPr="00F73995">
        <w:rPr>
          <w:b/>
          <w:sz w:val="28"/>
          <w:szCs w:val="28"/>
        </w:rPr>
        <w:t>9.2 Recomendaciones</w:t>
      </w:r>
      <w:bookmarkEnd w:id="42"/>
    </w:p>
    <w:p w14:paraId="66B9C6C7" w14:textId="47C69D55" w:rsidR="00E66124" w:rsidRDefault="675C427C" w:rsidP="48332491">
      <w:pPr>
        <w:spacing w:before="240" w:after="240" w:line="360" w:lineRule="auto"/>
        <w:jc w:val="both"/>
        <w:rPr>
          <w:rFonts w:ascii="Arial" w:eastAsia="Arial" w:hAnsi="Arial" w:cs="Arial"/>
          <w:sz w:val="24"/>
          <w:szCs w:val="24"/>
        </w:rPr>
      </w:pPr>
      <w:r w:rsidRPr="48332491">
        <w:rPr>
          <w:rFonts w:ascii="Arial" w:eastAsia="Arial" w:hAnsi="Arial" w:cs="Arial"/>
          <w:sz w:val="24"/>
          <w:szCs w:val="24"/>
        </w:rPr>
        <w:t xml:space="preserve">Se recomienda establecer un plan de mantenimiento preventivo y escalabilidad para el software, considerando la posibilidad de que el volumen de dispositivos y usuarios aumente a mediano plazo. Es crucial que el código se mantenga bajo estándares de arquitectura limpia (como MVC o </w:t>
      </w:r>
      <w:proofErr w:type="spellStart"/>
      <w:r w:rsidRPr="48332491">
        <w:rPr>
          <w:rFonts w:ascii="Arial" w:eastAsia="Arial" w:hAnsi="Arial" w:cs="Arial"/>
          <w:sz w:val="24"/>
          <w:szCs w:val="24"/>
        </w:rPr>
        <w:t>Clean</w:t>
      </w:r>
      <w:proofErr w:type="spellEnd"/>
      <w:r w:rsidRPr="48332491">
        <w:rPr>
          <w:rFonts w:ascii="Arial" w:eastAsia="Arial" w:hAnsi="Arial" w:cs="Arial"/>
          <w:sz w:val="24"/>
          <w:szCs w:val="24"/>
        </w:rPr>
        <w:t xml:space="preserve"> </w:t>
      </w:r>
      <w:proofErr w:type="spellStart"/>
      <w:r w:rsidRPr="48332491">
        <w:rPr>
          <w:rFonts w:ascii="Arial" w:eastAsia="Arial" w:hAnsi="Arial" w:cs="Arial"/>
          <w:sz w:val="24"/>
          <w:szCs w:val="24"/>
        </w:rPr>
        <w:t>Architecture</w:t>
      </w:r>
      <w:proofErr w:type="spellEnd"/>
      <w:r w:rsidRPr="48332491">
        <w:rPr>
          <w:rFonts w:ascii="Arial" w:eastAsia="Arial" w:hAnsi="Arial" w:cs="Arial"/>
          <w:sz w:val="24"/>
          <w:szCs w:val="24"/>
        </w:rPr>
        <w:t>) y que la base de datos se monitoree regularmente para optimizar las consultas. Esto asegurará que el sistema no sufra degradación en su rendimiento a medida que el histórico de préstamos crezca con el paso del tiempo.</w:t>
      </w:r>
    </w:p>
    <w:p w14:paraId="1D103900" w14:textId="08525A89" w:rsidR="00E66124" w:rsidRDefault="675C427C" w:rsidP="48332491">
      <w:pPr>
        <w:spacing w:before="240" w:after="240" w:line="360" w:lineRule="auto"/>
        <w:jc w:val="both"/>
        <w:rPr>
          <w:rFonts w:ascii="Arial" w:eastAsia="Arial" w:hAnsi="Arial" w:cs="Arial"/>
          <w:sz w:val="24"/>
          <w:szCs w:val="24"/>
        </w:rPr>
      </w:pPr>
      <w:r w:rsidRPr="48332491">
        <w:rPr>
          <w:rFonts w:ascii="Arial" w:eastAsia="Arial" w:hAnsi="Arial" w:cs="Arial"/>
          <w:sz w:val="24"/>
          <w:szCs w:val="24"/>
        </w:rPr>
        <w:t xml:space="preserve">Es aconsejable integrar mecanismos de notificación automática y alertas preventivas, como correos electrónicos o notificaciones </w:t>
      </w:r>
      <w:proofErr w:type="spellStart"/>
      <w:r w:rsidRPr="48332491">
        <w:rPr>
          <w:rFonts w:ascii="Arial" w:eastAsia="Arial" w:hAnsi="Arial" w:cs="Arial"/>
          <w:sz w:val="24"/>
          <w:szCs w:val="24"/>
        </w:rPr>
        <w:t>push</w:t>
      </w:r>
      <w:proofErr w:type="spellEnd"/>
      <w:r w:rsidRPr="48332491">
        <w:rPr>
          <w:rFonts w:ascii="Arial" w:eastAsia="Arial" w:hAnsi="Arial" w:cs="Arial"/>
          <w:sz w:val="24"/>
          <w:szCs w:val="24"/>
        </w:rPr>
        <w:t xml:space="preserve">, para recordar a los usuarios las fechas de devolución próximas o vencidas. Esta funcionalidad proactiva reduciría significativamente la tasa de devoluciones tardías y aliviaría la carga del personal administrativo, quienes actualmente deben realizar el seguimiento de </w:t>
      </w:r>
      <w:r w:rsidR="2AC0EFFA" w:rsidRPr="48332491">
        <w:rPr>
          <w:rFonts w:ascii="Arial" w:eastAsia="Arial" w:hAnsi="Arial" w:cs="Arial"/>
          <w:sz w:val="24"/>
          <w:szCs w:val="24"/>
        </w:rPr>
        <w:t>morosos</w:t>
      </w:r>
      <w:r w:rsidRPr="48332491">
        <w:rPr>
          <w:rFonts w:ascii="Arial" w:eastAsia="Arial" w:hAnsi="Arial" w:cs="Arial"/>
          <w:sz w:val="24"/>
          <w:szCs w:val="24"/>
        </w:rPr>
        <w:t xml:space="preserve"> de manera manual o reactiva.</w:t>
      </w:r>
    </w:p>
    <w:p w14:paraId="109BA096" w14:textId="6F19D35F" w:rsidR="00E66124" w:rsidRDefault="675C427C" w:rsidP="48332491">
      <w:pPr>
        <w:spacing w:before="240" w:after="240" w:line="360" w:lineRule="auto"/>
        <w:jc w:val="both"/>
      </w:pPr>
      <w:r w:rsidRPr="48332491">
        <w:rPr>
          <w:rFonts w:ascii="Arial" w:eastAsia="Arial" w:hAnsi="Arial" w:cs="Arial"/>
          <w:sz w:val="24"/>
          <w:szCs w:val="24"/>
        </w:rPr>
        <w:t>Finalmente, se sugiere incorporar un módulo de análisis de datos o "</w:t>
      </w:r>
      <w:proofErr w:type="spellStart"/>
      <w:r w:rsidRPr="48332491">
        <w:rPr>
          <w:rFonts w:ascii="Arial" w:eastAsia="Arial" w:hAnsi="Arial" w:cs="Arial"/>
          <w:sz w:val="24"/>
          <w:szCs w:val="24"/>
        </w:rPr>
        <w:t>dashboard</w:t>
      </w:r>
      <w:proofErr w:type="spellEnd"/>
      <w:r w:rsidRPr="48332491">
        <w:rPr>
          <w:rFonts w:ascii="Arial" w:eastAsia="Arial" w:hAnsi="Arial" w:cs="Arial"/>
          <w:sz w:val="24"/>
          <w:szCs w:val="24"/>
        </w:rPr>
        <w:t>" gerencial que permita visualizar métricas clave, como los dispositivos más solicitados, las horas pico de préstamos y el índice de daños o reparaciones. Esta información es vital para la toma de decisiones estratégicas de la institución, ya que permitiría justificar futuras inversiones en equipamiento basándose en datos reales de demanda y uso, en lugar de estimaciones subjetivas.</w:t>
      </w:r>
    </w:p>
    <w:p w14:paraId="0DC16771" w14:textId="74F22152" w:rsidR="00E66124" w:rsidRDefault="00E66124">
      <w:pPr>
        <w:spacing w:after="0" w:line="360" w:lineRule="auto"/>
        <w:rPr>
          <w:rFonts w:ascii="Arial" w:eastAsia="Arial" w:hAnsi="Arial" w:cs="Arial"/>
          <w:sz w:val="24"/>
          <w:szCs w:val="24"/>
        </w:rPr>
        <w:sectPr w:rsidR="00E66124">
          <w:headerReference w:type="default" r:id="rId12"/>
          <w:footerReference w:type="default" r:id="rId13"/>
          <w:pgSz w:w="11909" w:h="16834"/>
          <w:pgMar w:top="1440" w:right="1440" w:bottom="1440" w:left="1440" w:header="0" w:footer="720" w:gutter="0"/>
          <w:pgNumType w:start="3"/>
          <w:cols w:space="720"/>
        </w:sectPr>
      </w:pPr>
    </w:p>
    <w:p w14:paraId="4FAA0309" w14:textId="4678133A" w:rsidR="00E66124" w:rsidRPr="00485F57" w:rsidRDefault="00485F57" w:rsidP="00485F57">
      <w:pPr>
        <w:pStyle w:val="Ttulo1"/>
        <w:rPr>
          <w:b/>
          <w:bCs/>
          <w:sz w:val="36"/>
          <w:szCs w:val="36"/>
        </w:rPr>
      </w:pPr>
      <w:bookmarkStart w:id="43" w:name="_heading=h.1ci93xb"/>
      <w:bookmarkStart w:id="44" w:name="_Toc216289818"/>
      <w:bookmarkEnd w:id="43"/>
      <w:r w:rsidRPr="48332491">
        <w:rPr>
          <w:b/>
          <w:bCs/>
          <w:sz w:val="36"/>
          <w:szCs w:val="36"/>
        </w:rPr>
        <w:lastRenderedPageBreak/>
        <w:t xml:space="preserve">10. </w:t>
      </w:r>
      <w:r w:rsidR="00985073" w:rsidRPr="48332491">
        <w:rPr>
          <w:b/>
          <w:bCs/>
          <w:sz w:val="36"/>
          <w:szCs w:val="36"/>
        </w:rPr>
        <w:t>Planificación para el Cronograma:</w:t>
      </w:r>
      <w:bookmarkEnd w:id="44"/>
    </w:p>
    <w:p w14:paraId="40B55D06" w14:textId="6C056489" w:rsidR="00BB0AC9" w:rsidRDefault="7AAEAB5A" w:rsidP="48332491">
      <w:r>
        <w:rPr>
          <w:noProof/>
        </w:rPr>
        <w:drawing>
          <wp:inline distT="0" distB="0" distL="0" distR="0" wp14:anchorId="669DA63E" wp14:editId="7E4EA6EB">
            <wp:extent cx="4457700" cy="5400675"/>
            <wp:effectExtent l="0" t="0" r="0" b="0"/>
            <wp:docPr id="1280324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24845" name="Picture 1280324845"/>
                    <pic:cNvPicPr/>
                  </pic:nvPicPr>
                  <pic:blipFill>
                    <a:blip r:embed="rId14">
                      <a:extLst>
                        <a:ext uri="{28A0092B-C50C-407E-A947-70E740481C1C}">
                          <a14:useLocalDpi xmlns:a14="http://schemas.microsoft.com/office/drawing/2010/main"/>
                        </a:ext>
                      </a:extLst>
                    </a:blip>
                    <a:stretch>
                      <a:fillRect/>
                    </a:stretch>
                  </pic:blipFill>
                  <pic:spPr>
                    <a:xfrm>
                      <a:off x="0" y="0"/>
                      <a:ext cx="4457700" cy="5400675"/>
                    </a:xfrm>
                    <a:prstGeom prst="rect">
                      <a:avLst/>
                    </a:prstGeom>
                  </pic:spPr>
                </pic:pic>
              </a:graphicData>
            </a:graphic>
          </wp:inline>
        </w:drawing>
      </w:r>
    </w:p>
    <w:p w14:paraId="108CF723" w14:textId="1D30657C" w:rsidR="00BB0AC9" w:rsidRDefault="00BB0AC9">
      <w:pPr>
        <w:rPr>
          <w:rFonts w:ascii="Arial" w:eastAsia="Arial" w:hAnsi="Arial" w:cs="Arial"/>
          <w:sz w:val="24"/>
          <w:szCs w:val="24"/>
        </w:rPr>
      </w:pPr>
      <w:r w:rsidRPr="00BB0AC9">
        <w:rPr>
          <w:rFonts w:ascii="Arial" w:eastAsia="Arial" w:hAnsi="Arial" w:cs="Arial"/>
          <w:sz w:val="24"/>
          <w:szCs w:val="24"/>
        </w:rPr>
        <w:t>Tabla 5 Cronograma del proyecto.</w:t>
      </w:r>
    </w:p>
    <w:p w14:paraId="5A8CEE2D" w14:textId="7648DB01" w:rsidR="00E66124" w:rsidRPr="00485F57" w:rsidRDefault="00485F57" w:rsidP="00485F57">
      <w:pPr>
        <w:pStyle w:val="Ttulo1"/>
        <w:rPr>
          <w:b/>
          <w:bCs/>
          <w:sz w:val="36"/>
          <w:szCs w:val="36"/>
        </w:rPr>
      </w:pPr>
      <w:bookmarkStart w:id="45" w:name="_heading=h.3whwml4" w:colFirst="0" w:colLast="0"/>
      <w:bookmarkStart w:id="46" w:name="_Toc216289819"/>
      <w:bookmarkEnd w:id="45"/>
      <w:r w:rsidRPr="00485F57">
        <w:rPr>
          <w:b/>
          <w:bCs/>
          <w:sz w:val="36"/>
          <w:szCs w:val="36"/>
        </w:rPr>
        <w:t xml:space="preserve">11. </w:t>
      </w:r>
      <w:r w:rsidR="00BB0AC9" w:rsidRPr="00485F57">
        <w:rPr>
          <w:b/>
          <w:bCs/>
          <w:sz w:val="36"/>
          <w:szCs w:val="36"/>
        </w:rPr>
        <w:t>Referencias</w:t>
      </w:r>
      <w:bookmarkEnd w:id="46"/>
    </w:p>
    <w:p w14:paraId="0DAD3DFE" w14:textId="0E020E16" w:rsidR="002B773A" w:rsidRPr="00A626E6" w:rsidRDefault="002B773A" w:rsidP="002B773A">
      <w:pPr>
        <w:rPr>
          <w:rFonts w:ascii="Arial" w:eastAsia="Arial" w:hAnsi="Arial" w:cs="Arial"/>
          <w:sz w:val="24"/>
          <w:szCs w:val="24"/>
          <w:lang w:val="en-US"/>
        </w:rPr>
      </w:pPr>
      <w:r w:rsidRPr="00A626E6">
        <w:rPr>
          <w:rFonts w:ascii="Arial" w:eastAsia="Arial" w:hAnsi="Arial" w:cs="Arial"/>
          <w:sz w:val="24"/>
          <w:szCs w:val="24"/>
        </w:rPr>
        <w:t xml:space="preserve">Hossain, M. A., &amp; Rahman, M. M. (2023). </w:t>
      </w:r>
      <w:r w:rsidRPr="002B773A">
        <w:rPr>
          <w:rFonts w:ascii="Arial" w:eastAsia="Arial" w:hAnsi="Arial" w:cs="Arial"/>
          <w:sz w:val="24"/>
          <w:szCs w:val="24"/>
          <w:lang w:val="en-US"/>
        </w:rPr>
        <w:t xml:space="preserve">Web development using ReactJS: A comprehensive study on component-based architecture. </w:t>
      </w:r>
      <w:r w:rsidRPr="002B773A">
        <w:rPr>
          <w:rFonts w:ascii="Arial" w:eastAsia="Arial" w:hAnsi="Arial" w:cs="Arial"/>
          <w:i/>
          <w:iCs/>
          <w:sz w:val="24"/>
          <w:szCs w:val="24"/>
          <w:lang w:val="en-US"/>
        </w:rPr>
        <w:t>2023 IEEE 13th International Conference on System Engineering and Technology (ICSET)</w:t>
      </w:r>
      <w:r w:rsidRPr="002B773A">
        <w:rPr>
          <w:rFonts w:ascii="Arial" w:eastAsia="Arial" w:hAnsi="Arial" w:cs="Arial"/>
          <w:sz w:val="24"/>
          <w:szCs w:val="24"/>
          <w:lang w:val="en-US"/>
        </w:rPr>
        <w:t xml:space="preserve">, 154-159. </w:t>
      </w:r>
      <w:hyperlink r:id="rId15" w:tgtFrame="_blank" w:history="1">
        <w:r w:rsidRPr="00A626E6">
          <w:rPr>
            <w:rStyle w:val="Hipervnculo"/>
            <w:rFonts w:ascii="Arial" w:eastAsia="Arial" w:hAnsi="Arial" w:cs="Arial"/>
            <w:sz w:val="24"/>
            <w:szCs w:val="24"/>
            <w:lang w:val="en-US"/>
          </w:rPr>
          <w:t>https://doi.org/10.1109/ICSET59111.2023.10264013</w:t>
        </w:r>
      </w:hyperlink>
    </w:p>
    <w:p w14:paraId="49A149CB" w14:textId="17954C87" w:rsidR="002B773A" w:rsidRPr="00A626E6" w:rsidRDefault="002B773A" w:rsidP="002B773A">
      <w:pPr>
        <w:rPr>
          <w:rFonts w:ascii="Arial" w:eastAsia="Arial" w:hAnsi="Arial" w:cs="Arial"/>
          <w:i/>
          <w:iCs/>
          <w:sz w:val="24"/>
          <w:szCs w:val="24"/>
          <w:lang w:val="en-US"/>
        </w:rPr>
      </w:pPr>
      <w:r w:rsidRPr="00A626E6">
        <w:rPr>
          <w:rFonts w:ascii="Arial" w:eastAsia="Arial" w:hAnsi="Arial" w:cs="Arial"/>
          <w:i/>
          <w:iCs/>
          <w:sz w:val="24"/>
          <w:szCs w:val="24"/>
          <w:lang w:val="en-US"/>
        </w:rPr>
        <w:t xml:space="preserve">Al-Amin, M., &amp; Ali, S. (2024). </w:t>
      </w:r>
      <w:r w:rsidRPr="002B773A">
        <w:rPr>
          <w:rFonts w:ascii="Arial" w:eastAsia="Arial" w:hAnsi="Arial" w:cs="Arial"/>
          <w:i/>
          <w:iCs/>
          <w:sz w:val="24"/>
          <w:szCs w:val="24"/>
          <w:lang w:val="en-US"/>
        </w:rPr>
        <w:t xml:space="preserve">Asynchronous event-driven architecture using Node.js for scalable backend applications. 2024 International Conference on </w:t>
      </w:r>
      <w:r w:rsidRPr="002B773A">
        <w:rPr>
          <w:rFonts w:ascii="Arial" w:eastAsia="Arial" w:hAnsi="Arial" w:cs="Arial"/>
          <w:i/>
          <w:iCs/>
          <w:sz w:val="24"/>
          <w:szCs w:val="24"/>
          <w:lang w:val="en-US"/>
        </w:rPr>
        <w:lastRenderedPageBreak/>
        <w:t xml:space="preserve">Communication and Information Technology (ICCIT), 45-50. </w:t>
      </w:r>
      <w:hyperlink r:id="rId16" w:tgtFrame="_blank" w:history="1">
        <w:r w:rsidRPr="002B773A">
          <w:rPr>
            <w:rStyle w:val="Hipervnculo"/>
            <w:rFonts w:ascii="Arial" w:eastAsia="Arial" w:hAnsi="Arial" w:cs="Arial"/>
            <w:i/>
            <w:iCs/>
            <w:sz w:val="24"/>
            <w:szCs w:val="24"/>
            <w:lang w:val="en-US"/>
          </w:rPr>
          <w:t>https://doi.org/10.1109/ICCIT60670.2024.10689905</w:t>
        </w:r>
      </w:hyperlink>
    </w:p>
    <w:p w14:paraId="114477DE" w14:textId="2AA91F79" w:rsidR="002B773A" w:rsidRDefault="002B773A" w:rsidP="002B773A">
      <w:pPr>
        <w:rPr>
          <w:rFonts w:ascii="Arial" w:eastAsia="Arial" w:hAnsi="Arial" w:cs="Arial"/>
          <w:sz w:val="24"/>
          <w:szCs w:val="24"/>
          <w:lang w:val="en-US"/>
        </w:rPr>
      </w:pPr>
      <w:r w:rsidRPr="002B773A">
        <w:rPr>
          <w:rFonts w:ascii="Arial" w:eastAsia="Arial" w:hAnsi="Arial" w:cs="Arial"/>
          <w:sz w:val="24"/>
          <w:szCs w:val="24"/>
        </w:rPr>
        <w:t xml:space="preserve">Daoudi, N., &amp; El Idrissi, Y. E. B. (2021). </w:t>
      </w:r>
      <w:r w:rsidRPr="002B773A">
        <w:rPr>
          <w:rFonts w:ascii="Arial" w:eastAsia="Arial" w:hAnsi="Arial" w:cs="Arial"/>
          <w:sz w:val="24"/>
          <w:szCs w:val="24"/>
          <w:lang w:val="en-US"/>
        </w:rPr>
        <w:t xml:space="preserve">Empirical assessment of the quality of MVC web applications returned by </w:t>
      </w:r>
      <w:proofErr w:type="spellStart"/>
      <w:r w:rsidRPr="002B773A">
        <w:rPr>
          <w:rFonts w:ascii="Arial" w:eastAsia="Arial" w:hAnsi="Arial" w:cs="Arial"/>
          <w:sz w:val="24"/>
          <w:szCs w:val="24"/>
          <w:lang w:val="en-US"/>
        </w:rPr>
        <w:t>xGenerator</w:t>
      </w:r>
      <w:proofErr w:type="spellEnd"/>
      <w:r w:rsidRPr="002B773A">
        <w:rPr>
          <w:rFonts w:ascii="Arial" w:eastAsia="Arial" w:hAnsi="Arial" w:cs="Arial"/>
          <w:sz w:val="24"/>
          <w:szCs w:val="24"/>
          <w:lang w:val="en-US"/>
        </w:rPr>
        <w:t xml:space="preserve">. </w:t>
      </w:r>
      <w:proofErr w:type="spellStart"/>
      <w:r w:rsidRPr="002B773A">
        <w:rPr>
          <w:rFonts w:ascii="Arial" w:eastAsia="Arial" w:hAnsi="Arial" w:cs="Arial"/>
          <w:i/>
          <w:iCs/>
          <w:sz w:val="24"/>
          <w:szCs w:val="24"/>
        </w:rPr>
        <w:t>Computers</w:t>
      </w:r>
      <w:proofErr w:type="spellEnd"/>
      <w:r w:rsidRPr="002B773A">
        <w:rPr>
          <w:rFonts w:ascii="Arial" w:eastAsia="Arial" w:hAnsi="Arial" w:cs="Arial"/>
          <w:sz w:val="24"/>
          <w:szCs w:val="24"/>
        </w:rPr>
        <w:t xml:space="preserve">, </w:t>
      </w:r>
      <w:r w:rsidRPr="002B773A">
        <w:rPr>
          <w:rFonts w:ascii="Arial" w:eastAsia="Arial" w:hAnsi="Arial" w:cs="Arial"/>
          <w:i/>
          <w:iCs/>
          <w:sz w:val="24"/>
          <w:szCs w:val="24"/>
        </w:rPr>
        <w:t>10</w:t>
      </w:r>
      <w:r w:rsidRPr="002B773A">
        <w:rPr>
          <w:rFonts w:ascii="Arial" w:eastAsia="Arial" w:hAnsi="Arial" w:cs="Arial"/>
          <w:sz w:val="24"/>
          <w:szCs w:val="24"/>
        </w:rPr>
        <w:t xml:space="preserve">(2), 20. </w:t>
      </w:r>
      <w:hyperlink r:id="rId17" w:tgtFrame="_blank" w:history="1">
        <w:r w:rsidRPr="002B773A">
          <w:rPr>
            <w:rStyle w:val="Hipervnculo"/>
            <w:rFonts w:ascii="Arial" w:eastAsia="Arial" w:hAnsi="Arial" w:cs="Arial"/>
            <w:sz w:val="24"/>
            <w:szCs w:val="24"/>
          </w:rPr>
          <w:t>https://doi.org/10.3390/computers10020020</w:t>
        </w:r>
      </w:hyperlink>
    </w:p>
    <w:p w14:paraId="21E2B8EF" w14:textId="7A4FFADC" w:rsidR="002B773A" w:rsidRPr="002B773A" w:rsidRDefault="002B773A" w:rsidP="002B773A">
      <w:pPr>
        <w:rPr>
          <w:rFonts w:ascii="Arial" w:eastAsia="Arial" w:hAnsi="Arial" w:cs="Arial"/>
          <w:sz w:val="24"/>
          <w:szCs w:val="24"/>
          <w:lang w:val="en-US"/>
        </w:rPr>
      </w:pPr>
      <w:r w:rsidRPr="002B773A">
        <w:rPr>
          <w:rFonts w:ascii="Arial" w:eastAsia="Arial" w:hAnsi="Arial" w:cs="Arial"/>
          <w:sz w:val="24"/>
          <w:szCs w:val="24"/>
          <w:lang w:val="en-US"/>
        </w:rPr>
        <w:t xml:space="preserve">Yang, W., &amp; Liu, X. (2022). Million.js: A fast compiler-augmented Virtual DOM for the web. </w:t>
      </w:r>
      <w:proofErr w:type="spellStart"/>
      <w:r w:rsidRPr="002B773A">
        <w:rPr>
          <w:rFonts w:ascii="Arial" w:eastAsia="Arial" w:hAnsi="Arial" w:cs="Arial"/>
          <w:i/>
          <w:iCs/>
          <w:sz w:val="24"/>
          <w:szCs w:val="24"/>
          <w:lang w:val="en-US"/>
        </w:rPr>
        <w:t>arXiv</w:t>
      </w:r>
      <w:proofErr w:type="spellEnd"/>
      <w:r w:rsidRPr="002B773A">
        <w:rPr>
          <w:rFonts w:ascii="Arial" w:eastAsia="Arial" w:hAnsi="Arial" w:cs="Arial"/>
          <w:i/>
          <w:iCs/>
          <w:sz w:val="24"/>
          <w:szCs w:val="24"/>
          <w:lang w:val="en-US"/>
        </w:rPr>
        <w:t xml:space="preserve"> preprint arXiv:2202.08409</w:t>
      </w:r>
      <w:r w:rsidRPr="002B773A">
        <w:rPr>
          <w:rFonts w:ascii="Arial" w:eastAsia="Arial" w:hAnsi="Arial" w:cs="Arial"/>
          <w:sz w:val="24"/>
          <w:szCs w:val="24"/>
          <w:lang w:val="en-US"/>
        </w:rPr>
        <w:t xml:space="preserve">. </w:t>
      </w:r>
      <w:hyperlink r:id="rId18" w:tgtFrame="_blank" w:history="1">
        <w:r w:rsidRPr="002B773A">
          <w:rPr>
            <w:rStyle w:val="Hipervnculo"/>
            <w:rFonts w:ascii="Arial" w:eastAsia="Arial" w:hAnsi="Arial" w:cs="Arial"/>
            <w:sz w:val="24"/>
            <w:szCs w:val="24"/>
          </w:rPr>
          <w:t>https://doi.org/10.48550/arXiv.2202.08409</w:t>
        </w:r>
      </w:hyperlink>
    </w:p>
    <w:p w14:paraId="40D4D2D5" w14:textId="0CBEB299" w:rsidR="00E66124" w:rsidRDefault="00E66124">
      <w:pPr>
        <w:rPr>
          <w:rFonts w:ascii="Arial" w:eastAsia="Arial" w:hAnsi="Arial" w:cs="Arial"/>
          <w:sz w:val="24"/>
          <w:szCs w:val="24"/>
        </w:rPr>
        <w:sectPr w:rsidR="00E66124">
          <w:headerReference w:type="default" r:id="rId19"/>
          <w:footerReference w:type="default" r:id="rId20"/>
          <w:pgSz w:w="11909" w:h="16834"/>
          <w:pgMar w:top="1417" w:right="1701" w:bottom="1417" w:left="1701" w:header="708" w:footer="708" w:gutter="0"/>
          <w:cols w:space="720"/>
        </w:sectPr>
      </w:pPr>
    </w:p>
    <w:p w14:paraId="55B39241" w14:textId="77777777" w:rsidR="00E66124" w:rsidRPr="00485F57" w:rsidRDefault="00985073" w:rsidP="00485F57">
      <w:pPr>
        <w:pStyle w:val="Ttulo1"/>
        <w:rPr>
          <w:b/>
          <w:bCs/>
          <w:sz w:val="36"/>
          <w:szCs w:val="36"/>
        </w:rPr>
      </w:pPr>
      <w:bookmarkStart w:id="47" w:name="_Toc216289820"/>
      <w:r w:rsidRPr="00485F57">
        <w:rPr>
          <w:b/>
          <w:bCs/>
          <w:sz w:val="36"/>
          <w:szCs w:val="36"/>
        </w:rPr>
        <w:lastRenderedPageBreak/>
        <w:t>Anexos.</w:t>
      </w:r>
      <w:bookmarkEnd w:id="47"/>
      <w:r w:rsidRPr="00485F57">
        <w:rPr>
          <w:b/>
          <w:bCs/>
          <w:sz w:val="36"/>
          <w:szCs w:val="36"/>
        </w:rPr>
        <w:t xml:space="preserve"> </w:t>
      </w:r>
    </w:p>
    <w:p w14:paraId="64FEA499" w14:textId="77777777" w:rsidR="00E66124" w:rsidRDefault="00985073" w:rsidP="00485F57">
      <w:pPr>
        <w:pStyle w:val="Ttulo2"/>
        <w:rPr>
          <w:b/>
          <w:bCs/>
        </w:rPr>
      </w:pPr>
      <w:bookmarkStart w:id="48" w:name="_Toc216289821"/>
      <w:r w:rsidRPr="48332491">
        <w:rPr>
          <w:b/>
          <w:bCs/>
        </w:rPr>
        <w:t>Anexo I. Crono</w:t>
      </w:r>
      <w:bookmarkEnd w:id="48"/>
    </w:p>
    <w:p w14:paraId="50E6DF28" w14:textId="743CF1A8" w:rsidR="00485F57" w:rsidRPr="00485F57" w:rsidRDefault="096902AC" w:rsidP="48332491">
      <w:r>
        <w:rPr>
          <w:noProof/>
        </w:rPr>
        <w:drawing>
          <wp:inline distT="0" distB="0" distL="0" distR="0" wp14:anchorId="6F635576" wp14:editId="788741C5">
            <wp:extent cx="8896350" cy="2600325"/>
            <wp:effectExtent l="0" t="0" r="0" b="0"/>
            <wp:docPr id="1281122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22581" name="Picture 1281122581"/>
                    <pic:cNvPicPr/>
                  </pic:nvPicPr>
                  <pic:blipFill>
                    <a:blip r:embed="rId21">
                      <a:extLst>
                        <a:ext uri="{28A0092B-C50C-407E-A947-70E740481C1C}">
                          <a14:useLocalDpi xmlns:a14="http://schemas.microsoft.com/office/drawing/2010/main"/>
                        </a:ext>
                      </a:extLst>
                    </a:blip>
                    <a:stretch>
                      <a:fillRect/>
                    </a:stretch>
                  </pic:blipFill>
                  <pic:spPr>
                    <a:xfrm>
                      <a:off x="0" y="0"/>
                      <a:ext cx="8896350" cy="2600325"/>
                    </a:xfrm>
                    <a:prstGeom prst="rect">
                      <a:avLst/>
                    </a:prstGeom>
                  </pic:spPr>
                </pic:pic>
              </a:graphicData>
            </a:graphic>
          </wp:inline>
        </w:drawing>
      </w:r>
    </w:p>
    <w:p w14:paraId="4BC96F35" w14:textId="2DCAF0F1" w:rsidR="31B0D318" w:rsidRDefault="31B0D318" w:rsidP="48332491">
      <w:proofErr w:type="gramStart"/>
      <w:r>
        <w:t>Link</w:t>
      </w:r>
      <w:proofErr w:type="gramEnd"/>
      <w:r>
        <w:t>:</w:t>
      </w:r>
    </w:p>
    <w:p w14:paraId="7A6ED867" w14:textId="4407D4DA" w:rsidR="31B0D318" w:rsidRDefault="31B0D318" w:rsidP="48332491">
      <w:hyperlink r:id="rId22">
        <w:r w:rsidRPr="48332491">
          <w:rPr>
            <w:rStyle w:val="Hipervnculo"/>
          </w:rPr>
          <w:t>https://stefydz.atlassian.net/jira/software/projects/SCRUM/boards/1/timeline?atlOrigin=eyJpIjoiZDFhOTNhNWM2MmJiNGZiZDg4NDE2MDYxY2UzYjhmMmQiLCJwIjoiaiJ9</w:t>
        </w:r>
      </w:hyperlink>
    </w:p>
    <w:p w14:paraId="7EA6D979" w14:textId="47806AAE" w:rsidR="48332491" w:rsidRDefault="48332491" w:rsidP="48332491"/>
    <w:p w14:paraId="700D545B" w14:textId="5744A5F3" w:rsidR="00E66124" w:rsidRPr="00233194" w:rsidRDefault="00985073" w:rsidP="48332491">
      <w:pPr>
        <w:pStyle w:val="Ttulo2"/>
        <w:rPr>
          <w:b/>
          <w:bCs/>
        </w:rPr>
      </w:pPr>
      <w:bookmarkStart w:id="49" w:name="_Toc216289822"/>
      <w:r w:rsidRPr="48332491">
        <w:rPr>
          <w:b/>
          <w:bCs/>
        </w:rPr>
        <w:lastRenderedPageBreak/>
        <w:t xml:space="preserve">Anexo II. </w:t>
      </w:r>
      <w:r w:rsidR="543D9B64" w:rsidRPr="48332491">
        <w:rPr>
          <w:b/>
          <w:bCs/>
        </w:rPr>
        <w:t>Historia de Usuario</w:t>
      </w:r>
      <w:bookmarkEnd w:id="49"/>
    </w:p>
    <w:p w14:paraId="47109EBE" w14:textId="33D7DB95" w:rsidR="00233194" w:rsidRPr="00233194" w:rsidRDefault="543D9B64" w:rsidP="48332491">
      <w:r>
        <w:rPr>
          <w:noProof/>
        </w:rPr>
        <w:drawing>
          <wp:inline distT="0" distB="0" distL="0" distR="0" wp14:anchorId="3A94D029" wp14:editId="24AC4E11">
            <wp:extent cx="8896350" cy="2924175"/>
            <wp:effectExtent l="0" t="0" r="0" b="0"/>
            <wp:docPr id="1567722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22276" name="Picture 1567722276"/>
                    <pic:cNvPicPr/>
                  </pic:nvPicPr>
                  <pic:blipFill>
                    <a:blip r:embed="rId23">
                      <a:extLst>
                        <a:ext uri="{28A0092B-C50C-407E-A947-70E740481C1C}">
                          <a14:useLocalDpi xmlns:a14="http://schemas.microsoft.com/office/drawing/2010/main"/>
                        </a:ext>
                      </a:extLst>
                    </a:blip>
                    <a:stretch>
                      <a:fillRect/>
                    </a:stretch>
                  </pic:blipFill>
                  <pic:spPr>
                    <a:xfrm>
                      <a:off x="0" y="0"/>
                      <a:ext cx="8896350" cy="2924175"/>
                    </a:xfrm>
                    <a:prstGeom prst="rect">
                      <a:avLst/>
                    </a:prstGeom>
                  </pic:spPr>
                </pic:pic>
              </a:graphicData>
            </a:graphic>
          </wp:inline>
        </w:drawing>
      </w:r>
    </w:p>
    <w:p w14:paraId="6BF236A0" w14:textId="3E984A81" w:rsidR="00233194" w:rsidRPr="00A626E6" w:rsidRDefault="543D9B64" w:rsidP="48332491">
      <w:pPr>
        <w:rPr>
          <w:lang w:val="en-US"/>
        </w:rPr>
      </w:pPr>
      <w:r w:rsidRPr="00A626E6">
        <w:rPr>
          <w:lang w:val="en-US"/>
        </w:rPr>
        <w:t xml:space="preserve">Link: </w:t>
      </w:r>
      <w:hyperlink r:id="rId24">
        <w:r w:rsidR="49807570" w:rsidRPr="00A626E6">
          <w:rPr>
            <w:rStyle w:val="Hipervnculo"/>
            <w:lang w:val="en-US"/>
          </w:rPr>
          <w:t>https://github.com/Steft91/27837_G2_ADS/blob/main/PREGAME/1.%20ELICITACION/1.3%20Historias%20de%20usuario/G2_Matriz%20de%20Marco%20de%20Trabajo%20HU_V5.0.xlsx</w:t>
        </w:r>
      </w:hyperlink>
    </w:p>
    <w:p w14:paraId="360CC3CC" w14:textId="5120A80D" w:rsidR="48332491" w:rsidRPr="00A626E6" w:rsidRDefault="48332491" w:rsidP="48332491">
      <w:pPr>
        <w:rPr>
          <w:lang w:val="en-US"/>
        </w:rPr>
      </w:pPr>
    </w:p>
    <w:p w14:paraId="652563A4" w14:textId="4A2878B7" w:rsidR="48332491" w:rsidRPr="00A626E6" w:rsidRDefault="48332491" w:rsidP="48332491">
      <w:pPr>
        <w:rPr>
          <w:lang w:val="en-US"/>
        </w:rPr>
      </w:pPr>
    </w:p>
    <w:p w14:paraId="00F0D4A5" w14:textId="2B1486CC" w:rsidR="48332491" w:rsidRPr="00A626E6" w:rsidRDefault="48332491" w:rsidP="48332491">
      <w:pPr>
        <w:rPr>
          <w:lang w:val="en-US"/>
        </w:rPr>
      </w:pPr>
    </w:p>
    <w:p w14:paraId="6BDFCCAC" w14:textId="2369D75B" w:rsidR="7A19EC3B" w:rsidRDefault="7A19EC3B" w:rsidP="48332491">
      <w:pPr>
        <w:pStyle w:val="Ttulo2"/>
        <w:rPr>
          <w:b/>
          <w:bCs/>
        </w:rPr>
      </w:pPr>
      <w:r w:rsidRPr="48332491">
        <w:rPr>
          <w:b/>
          <w:bCs/>
        </w:rPr>
        <w:lastRenderedPageBreak/>
        <w:t>Anexo III. Maquetación</w:t>
      </w:r>
    </w:p>
    <w:p w14:paraId="490F2CE7" w14:textId="0A9D124C" w:rsidR="582CFD55" w:rsidRDefault="582CFD55" w:rsidP="48332491">
      <w:r>
        <w:rPr>
          <w:noProof/>
        </w:rPr>
        <w:drawing>
          <wp:inline distT="0" distB="0" distL="0" distR="0" wp14:anchorId="49E384B3" wp14:editId="7F81CF98">
            <wp:extent cx="4300203" cy="2930407"/>
            <wp:effectExtent l="0" t="0" r="0" b="0"/>
            <wp:docPr id="820609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09213" name="Picture 820609213"/>
                    <pic:cNvPicPr/>
                  </pic:nvPicPr>
                  <pic:blipFill>
                    <a:blip r:embed="rId25">
                      <a:extLst>
                        <a:ext uri="{28A0092B-C50C-407E-A947-70E740481C1C}">
                          <a14:useLocalDpi xmlns:a14="http://schemas.microsoft.com/office/drawing/2010/main"/>
                        </a:ext>
                      </a:extLst>
                    </a:blip>
                    <a:stretch>
                      <a:fillRect/>
                    </a:stretch>
                  </pic:blipFill>
                  <pic:spPr>
                    <a:xfrm>
                      <a:off x="0" y="0"/>
                      <a:ext cx="4300203" cy="2930407"/>
                    </a:xfrm>
                    <a:prstGeom prst="rect">
                      <a:avLst/>
                    </a:prstGeom>
                  </pic:spPr>
                </pic:pic>
              </a:graphicData>
            </a:graphic>
          </wp:inline>
        </w:drawing>
      </w:r>
      <w:r w:rsidR="6D4282B1">
        <w:rPr>
          <w:noProof/>
        </w:rPr>
        <w:drawing>
          <wp:inline distT="0" distB="0" distL="0" distR="0" wp14:anchorId="033864A7" wp14:editId="5750532D">
            <wp:extent cx="4281189" cy="2922407"/>
            <wp:effectExtent l="0" t="0" r="0" b="0"/>
            <wp:docPr id="2090921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21883" name="Picture 2090921883"/>
                    <pic:cNvPicPr/>
                  </pic:nvPicPr>
                  <pic:blipFill>
                    <a:blip r:embed="rId26">
                      <a:extLst>
                        <a:ext uri="{28A0092B-C50C-407E-A947-70E740481C1C}">
                          <a14:useLocalDpi xmlns:a14="http://schemas.microsoft.com/office/drawing/2010/main"/>
                        </a:ext>
                      </a:extLst>
                    </a:blip>
                    <a:stretch>
                      <a:fillRect/>
                    </a:stretch>
                  </pic:blipFill>
                  <pic:spPr>
                    <a:xfrm>
                      <a:off x="0" y="0"/>
                      <a:ext cx="4281189" cy="2922407"/>
                    </a:xfrm>
                    <a:prstGeom prst="rect">
                      <a:avLst/>
                    </a:prstGeom>
                  </pic:spPr>
                </pic:pic>
              </a:graphicData>
            </a:graphic>
          </wp:inline>
        </w:drawing>
      </w:r>
    </w:p>
    <w:sectPr w:rsidR="582CFD55">
      <w:headerReference w:type="default" r:id="rId27"/>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4529E" w14:textId="77777777" w:rsidR="00F610B2" w:rsidRDefault="00F610B2">
      <w:pPr>
        <w:spacing w:after="0" w:line="240" w:lineRule="auto"/>
      </w:pPr>
      <w:r>
        <w:separator/>
      </w:r>
    </w:p>
  </w:endnote>
  <w:endnote w:type="continuationSeparator" w:id="0">
    <w:p w14:paraId="56EAF4E1" w14:textId="77777777" w:rsidR="00F610B2" w:rsidRDefault="00F61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8332491" w14:paraId="6333016B" w14:textId="77777777" w:rsidTr="48332491">
      <w:trPr>
        <w:trHeight w:val="300"/>
      </w:trPr>
      <w:tc>
        <w:tcPr>
          <w:tcW w:w="3005" w:type="dxa"/>
        </w:tcPr>
        <w:p w14:paraId="72F0F4BF" w14:textId="4BEE0ACC" w:rsidR="48332491" w:rsidRDefault="48332491" w:rsidP="48332491">
          <w:pPr>
            <w:pStyle w:val="Encabezado"/>
            <w:ind w:left="-115"/>
          </w:pPr>
        </w:p>
      </w:tc>
      <w:tc>
        <w:tcPr>
          <w:tcW w:w="3005" w:type="dxa"/>
        </w:tcPr>
        <w:p w14:paraId="7AC7069E" w14:textId="718930E9" w:rsidR="48332491" w:rsidRDefault="48332491" w:rsidP="48332491">
          <w:pPr>
            <w:pStyle w:val="Encabezado"/>
            <w:jc w:val="center"/>
          </w:pPr>
        </w:p>
      </w:tc>
      <w:tc>
        <w:tcPr>
          <w:tcW w:w="3005" w:type="dxa"/>
        </w:tcPr>
        <w:p w14:paraId="1000705B" w14:textId="5410D711" w:rsidR="48332491" w:rsidRDefault="48332491" w:rsidP="48332491">
          <w:pPr>
            <w:pStyle w:val="Encabezado"/>
            <w:ind w:right="-115"/>
            <w:jc w:val="right"/>
          </w:pPr>
        </w:p>
      </w:tc>
    </w:tr>
  </w:tbl>
  <w:p w14:paraId="262A8F6F" w14:textId="28047A96" w:rsidR="48332491" w:rsidRDefault="48332491" w:rsidP="4833249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78D80" w14:textId="77777777" w:rsidR="00F610B2" w:rsidRDefault="00F610B2">
      <w:pPr>
        <w:spacing w:after="0" w:line="240" w:lineRule="auto"/>
      </w:pPr>
      <w:r>
        <w:separator/>
      </w:r>
    </w:p>
  </w:footnote>
  <w:footnote w:type="continuationSeparator" w:id="0">
    <w:p w14:paraId="003952FB" w14:textId="77777777" w:rsidR="00F610B2" w:rsidRDefault="00F61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8332491" w14:paraId="1B097916" w14:textId="77777777" w:rsidTr="48332491">
      <w:trPr>
        <w:trHeight w:val="300"/>
      </w:trPr>
      <w:tc>
        <w:tcPr>
          <w:tcW w:w="3005" w:type="dxa"/>
        </w:tcPr>
        <w:p w14:paraId="6A282592" w14:textId="13277EC4" w:rsidR="48332491" w:rsidRDefault="48332491" w:rsidP="48332491">
          <w:pPr>
            <w:pStyle w:val="Encabezado"/>
            <w:ind w:left="-115"/>
          </w:pPr>
        </w:p>
      </w:tc>
      <w:tc>
        <w:tcPr>
          <w:tcW w:w="3005" w:type="dxa"/>
        </w:tcPr>
        <w:p w14:paraId="76C3B8F9" w14:textId="31D559BD" w:rsidR="48332491" w:rsidRDefault="48332491" w:rsidP="48332491">
          <w:pPr>
            <w:pStyle w:val="Encabezado"/>
            <w:jc w:val="center"/>
          </w:pPr>
        </w:p>
      </w:tc>
      <w:tc>
        <w:tcPr>
          <w:tcW w:w="3005" w:type="dxa"/>
        </w:tcPr>
        <w:p w14:paraId="30D7AB55" w14:textId="1F731E09" w:rsidR="48332491" w:rsidRDefault="48332491" w:rsidP="48332491">
          <w:pPr>
            <w:pStyle w:val="Encabezado"/>
            <w:ind w:right="-115"/>
            <w:jc w:val="right"/>
          </w:pPr>
        </w:p>
      </w:tc>
    </w:tr>
  </w:tbl>
  <w:p w14:paraId="2F489375" w14:textId="18C1997C" w:rsidR="48332491" w:rsidRDefault="48332491" w:rsidP="4833249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48332491" w14:paraId="6276A0E9" w14:textId="77777777" w:rsidTr="48332491">
      <w:trPr>
        <w:trHeight w:val="300"/>
      </w:trPr>
      <w:tc>
        <w:tcPr>
          <w:tcW w:w="2835" w:type="dxa"/>
        </w:tcPr>
        <w:p w14:paraId="2F3859E7" w14:textId="76FBBA77" w:rsidR="48332491" w:rsidRDefault="48332491" w:rsidP="48332491">
          <w:pPr>
            <w:pStyle w:val="Encabezado"/>
            <w:ind w:left="-115"/>
          </w:pPr>
        </w:p>
      </w:tc>
      <w:tc>
        <w:tcPr>
          <w:tcW w:w="2835" w:type="dxa"/>
        </w:tcPr>
        <w:p w14:paraId="11F88EAD" w14:textId="61914784" w:rsidR="48332491" w:rsidRDefault="48332491" w:rsidP="48332491">
          <w:pPr>
            <w:pStyle w:val="Encabezado"/>
            <w:jc w:val="center"/>
          </w:pPr>
        </w:p>
      </w:tc>
      <w:tc>
        <w:tcPr>
          <w:tcW w:w="2835" w:type="dxa"/>
        </w:tcPr>
        <w:p w14:paraId="2140807C" w14:textId="022CBABC" w:rsidR="48332491" w:rsidRDefault="48332491" w:rsidP="48332491">
          <w:pPr>
            <w:pStyle w:val="Encabezado"/>
            <w:ind w:right="-115"/>
            <w:jc w:val="right"/>
          </w:pPr>
        </w:p>
      </w:tc>
    </w:tr>
  </w:tbl>
  <w:p w14:paraId="0F3CA045" w14:textId="317E4722" w:rsidR="48332491" w:rsidRDefault="48332491" w:rsidP="4833249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65"/>
      <w:gridCol w:w="4665"/>
      <w:gridCol w:w="4665"/>
    </w:tblGrid>
    <w:tr w:rsidR="48332491" w14:paraId="0D2FB254" w14:textId="77777777" w:rsidTr="48332491">
      <w:trPr>
        <w:trHeight w:val="300"/>
      </w:trPr>
      <w:tc>
        <w:tcPr>
          <w:tcW w:w="4665" w:type="dxa"/>
        </w:tcPr>
        <w:p w14:paraId="4C3DB3AA" w14:textId="0A756597" w:rsidR="48332491" w:rsidRDefault="48332491" w:rsidP="48332491">
          <w:pPr>
            <w:pStyle w:val="Encabezado"/>
            <w:ind w:left="-115"/>
          </w:pPr>
        </w:p>
      </w:tc>
      <w:tc>
        <w:tcPr>
          <w:tcW w:w="4665" w:type="dxa"/>
        </w:tcPr>
        <w:p w14:paraId="7368EA9A" w14:textId="70D1766C" w:rsidR="48332491" w:rsidRDefault="48332491" w:rsidP="48332491">
          <w:pPr>
            <w:pStyle w:val="Encabezado"/>
            <w:jc w:val="center"/>
          </w:pPr>
        </w:p>
      </w:tc>
      <w:tc>
        <w:tcPr>
          <w:tcW w:w="4665" w:type="dxa"/>
        </w:tcPr>
        <w:p w14:paraId="09F85C05" w14:textId="5431814D" w:rsidR="48332491" w:rsidRDefault="48332491" w:rsidP="48332491">
          <w:pPr>
            <w:pStyle w:val="Encabezado"/>
            <w:ind w:right="-115"/>
            <w:jc w:val="right"/>
          </w:pPr>
        </w:p>
      </w:tc>
    </w:tr>
  </w:tbl>
  <w:p w14:paraId="6625CDEB" w14:textId="6D284E99" w:rsidR="48332491" w:rsidRDefault="48332491" w:rsidP="4833249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E84AF8"/>
    <w:multiLevelType w:val="hybridMultilevel"/>
    <w:tmpl w:val="A950DF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B7B4BD8"/>
    <w:multiLevelType w:val="hybridMultilevel"/>
    <w:tmpl w:val="EA0090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D2D3041"/>
    <w:multiLevelType w:val="hybridMultilevel"/>
    <w:tmpl w:val="BFEC4BA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72D2636"/>
    <w:multiLevelType w:val="hybridMultilevel"/>
    <w:tmpl w:val="752CB8C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6"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73735C85"/>
    <w:multiLevelType w:val="hybridMultilevel"/>
    <w:tmpl w:val="334E92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64506924">
    <w:abstractNumId w:val="0"/>
  </w:num>
  <w:num w:numId="2" w16cid:durableId="1477062339">
    <w:abstractNumId w:val="5"/>
  </w:num>
  <w:num w:numId="3" w16cid:durableId="1917977000">
    <w:abstractNumId w:val="6"/>
  </w:num>
  <w:num w:numId="4" w16cid:durableId="950086556">
    <w:abstractNumId w:val="4"/>
  </w:num>
  <w:num w:numId="5" w16cid:durableId="167595969">
    <w:abstractNumId w:val="7"/>
  </w:num>
  <w:num w:numId="6" w16cid:durableId="1664576987">
    <w:abstractNumId w:val="1"/>
  </w:num>
  <w:num w:numId="7" w16cid:durableId="1754624722">
    <w:abstractNumId w:val="2"/>
  </w:num>
  <w:num w:numId="8" w16cid:durableId="158232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1D7F98"/>
    <w:rsid w:val="001E4F1B"/>
    <w:rsid w:val="00233194"/>
    <w:rsid w:val="002B773A"/>
    <w:rsid w:val="00323E35"/>
    <w:rsid w:val="00362F08"/>
    <w:rsid w:val="00372B2D"/>
    <w:rsid w:val="00485F57"/>
    <w:rsid w:val="004C6D72"/>
    <w:rsid w:val="005003B1"/>
    <w:rsid w:val="00502418"/>
    <w:rsid w:val="005545B6"/>
    <w:rsid w:val="006633C0"/>
    <w:rsid w:val="00697FEF"/>
    <w:rsid w:val="008126B5"/>
    <w:rsid w:val="008273D8"/>
    <w:rsid w:val="00844A32"/>
    <w:rsid w:val="008762B8"/>
    <w:rsid w:val="00944218"/>
    <w:rsid w:val="00985073"/>
    <w:rsid w:val="00A626E6"/>
    <w:rsid w:val="00AB7570"/>
    <w:rsid w:val="00AC3EF8"/>
    <w:rsid w:val="00B97BBA"/>
    <w:rsid w:val="00BB0AC9"/>
    <w:rsid w:val="00BF0AAA"/>
    <w:rsid w:val="00C37C8C"/>
    <w:rsid w:val="00D921A6"/>
    <w:rsid w:val="00E00898"/>
    <w:rsid w:val="00E66124"/>
    <w:rsid w:val="00EB41F3"/>
    <w:rsid w:val="00EB436A"/>
    <w:rsid w:val="00F26FB7"/>
    <w:rsid w:val="00F610B2"/>
    <w:rsid w:val="00F73995"/>
    <w:rsid w:val="00FD1F7E"/>
    <w:rsid w:val="0284BD09"/>
    <w:rsid w:val="051DD294"/>
    <w:rsid w:val="096902AC"/>
    <w:rsid w:val="0E49DDF5"/>
    <w:rsid w:val="13694D94"/>
    <w:rsid w:val="138E8AC1"/>
    <w:rsid w:val="13E32F29"/>
    <w:rsid w:val="19257866"/>
    <w:rsid w:val="1EA8A9D7"/>
    <w:rsid w:val="20326AAA"/>
    <w:rsid w:val="231E1ED2"/>
    <w:rsid w:val="25F32065"/>
    <w:rsid w:val="25F534B6"/>
    <w:rsid w:val="2AC0EFFA"/>
    <w:rsid w:val="2CEDAC63"/>
    <w:rsid w:val="2E7AAD24"/>
    <w:rsid w:val="3120C824"/>
    <w:rsid w:val="31B0D318"/>
    <w:rsid w:val="327BD0AB"/>
    <w:rsid w:val="32F09BF9"/>
    <w:rsid w:val="34767371"/>
    <w:rsid w:val="3617F8A5"/>
    <w:rsid w:val="386F7D8E"/>
    <w:rsid w:val="3C4C6893"/>
    <w:rsid w:val="3E74A483"/>
    <w:rsid w:val="4668CACF"/>
    <w:rsid w:val="48332491"/>
    <w:rsid w:val="496E185A"/>
    <w:rsid w:val="49807570"/>
    <w:rsid w:val="4B57D144"/>
    <w:rsid w:val="4FB93338"/>
    <w:rsid w:val="51819440"/>
    <w:rsid w:val="53ED1F9F"/>
    <w:rsid w:val="543D9B64"/>
    <w:rsid w:val="582CFD55"/>
    <w:rsid w:val="598EFB72"/>
    <w:rsid w:val="5AB1F761"/>
    <w:rsid w:val="5DDA3C6A"/>
    <w:rsid w:val="5E0A6195"/>
    <w:rsid w:val="605F4C77"/>
    <w:rsid w:val="648EDE83"/>
    <w:rsid w:val="675C427C"/>
    <w:rsid w:val="6988B774"/>
    <w:rsid w:val="6D4282B1"/>
    <w:rsid w:val="6D8841B5"/>
    <w:rsid w:val="6E3DA9D2"/>
    <w:rsid w:val="6E5C3FE6"/>
    <w:rsid w:val="7052DFC5"/>
    <w:rsid w:val="74D8C17A"/>
    <w:rsid w:val="7758EA90"/>
    <w:rsid w:val="7A19EC3B"/>
    <w:rsid w:val="7AAEAB5A"/>
    <w:rsid w:val="7B751E7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36"/>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Fuerte">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 w:type="character" w:styleId="Mencinsinresolver">
    <w:name w:val="Unresolved Mention"/>
    <w:basedOn w:val="Fuentedeprrafopredeter"/>
    <w:uiPriority w:val="99"/>
    <w:semiHidden/>
    <w:unhideWhenUsed/>
    <w:rsid w:val="002B773A"/>
    <w:rPr>
      <w:color w:val="605E5C"/>
      <w:shd w:val="clear" w:color="auto" w:fill="E1DFDD"/>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doi.org/10.48550/arXiv.2202.08409" TargetMode="Externa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doi.org/10.3390/computers10020020" TargetMode="Externa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www.google.com/search?q=https://doi.org/10.1109/ICCIT60670.2024.10689905&amp;authuser=2" TargetMode="External"/><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github.com/Steft91/27837_G2_ADS/blob/main/PREGAME/1.%20ELICITACION/1.3%20Historias%20de%20usuario/G2_Matriz%20de%20Marco%20de%20Trabajo%20HU_V5.0.xlsx" TargetMode="External"/><Relationship Id="rId5" Type="http://schemas.openxmlformats.org/officeDocument/2006/relationships/customXml" Target="../customXml/item5.xml"/><Relationship Id="rId15" Type="http://schemas.openxmlformats.org/officeDocument/2006/relationships/hyperlink" Target="https://www.google.com/search?q=https://doi.org/10.1109/ICSET59111.2023.10264013&amp;authuser=2" TargetMode="Externa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yperlink" Target="https://stefydz.atlassian.net/jira/software/projects/SCRUM/boards/1/timeline?atlOrigin=eyJpIjoiZDFhOTNhNWM2MmJiNGZiZDg4NDE2MDYxY2UzYjhmMmQiLCJwIjoiaiJ9" TargetMode="External"/><Relationship Id="rId27"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Props1.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3.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customXml/itemProps4.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3112</Words>
  <Characters>17118</Characters>
  <Application>Microsoft Office Word</Application>
  <DocSecurity>0</DocSecurity>
  <Lines>142</Lines>
  <Paragraphs>40</Paragraphs>
  <ScaleCrop>false</ScaleCrop>
  <Company/>
  <LinksUpToDate>false</LinksUpToDate>
  <CharactersWithSpaces>20190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MATEO DAVID MEDRANDA VALLADARES</cp:lastModifiedBy>
  <cp:revision>2</cp:revision>
  <dcterms:created xsi:type="dcterms:W3CDTF">2026-02-12T01:56:00Z</dcterms:created>
  <dcterms:modified xsi:type="dcterms:W3CDTF">2026-02-12T01:56:00Z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