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34C1" w14:textId="3A110AFA" w:rsidR="00CE1478" w:rsidRPr="00265EE4" w:rsidRDefault="00265EE4" w:rsidP="00CE1478">
      <w:pPr>
        <w:widowControl w:val="0"/>
        <w:autoSpaceDE w:val="0"/>
        <w:autoSpaceDN w:val="0"/>
        <w:adjustRightInd w:val="0"/>
        <w:spacing w:after="240" w:line="300" w:lineRule="atLeast"/>
        <w:jc w:val="center"/>
        <w:rPr>
          <w:rFonts w:ascii="Times" w:hAnsi="Times" w:cs="Times"/>
          <w:b/>
          <w:color w:val="000000"/>
          <w:sz w:val="32"/>
          <w:szCs w:val="32"/>
        </w:rPr>
      </w:pPr>
      <w:bookmarkStart w:id="0" w:name="_GoBack"/>
      <w:bookmarkEnd w:id="0"/>
      <w:r w:rsidRPr="00265EE4">
        <w:rPr>
          <w:rFonts w:ascii="Times" w:hAnsi="Times" w:cs="Times"/>
          <w:b/>
          <w:color w:val="000000"/>
          <w:sz w:val="32"/>
          <w:szCs w:val="32"/>
        </w:rPr>
        <w:t>LOSS DISTRIBUTION APPROACH CON SIMULAZIONE MONTE CARLO APPLICATO AL RISCHIO OPERATIVO</w:t>
      </w:r>
    </w:p>
    <w:p w14:paraId="1435C468" w14:textId="11F4B9F9" w:rsidR="00265EE4" w:rsidRPr="009D0077" w:rsidRDefault="00265EE4" w:rsidP="00111758">
      <w:pPr>
        <w:widowControl w:val="0"/>
        <w:autoSpaceDE w:val="0"/>
        <w:autoSpaceDN w:val="0"/>
        <w:adjustRightInd w:val="0"/>
        <w:spacing w:after="240" w:line="300" w:lineRule="atLeast"/>
        <w:rPr>
          <w:rFonts w:ascii="Times New Roman" w:hAnsi="Times New Roman" w:cs="Times New Roman"/>
          <w:color w:val="000000"/>
          <w:sz w:val="26"/>
          <w:szCs w:val="26"/>
        </w:rPr>
      </w:pPr>
      <w:r w:rsidRPr="009D0077">
        <w:rPr>
          <w:rFonts w:ascii="Times New Roman" w:hAnsi="Times New Roman" w:cs="Times New Roman"/>
          <w:color w:val="000000"/>
          <w:sz w:val="26"/>
          <w:szCs w:val="26"/>
        </w:rPr>
        <w:t>RISCHIO OPERATIVO: DEFINIZIONE</w:t>
      </w:r>
    </w:p>
    <w:p w14:paraId="56980B0B" w14:textId="3ADEE64C" w:rsidR="00265EE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Pr="003C3F6E">
        <w:rPr>
          <w:rFonts w:ascii="Times New Roman" w:hAnsi="Times New Roman" w:cs="Times New Roman"/>
          <w:i/>
          <w:color w:val="000000"/>
          <w:sz w:val="26"/>
          <w:szCs w:val="26"/>
        </w:rPr>
        <w:t>Working</w:t>
      </w:r>
      <w:proofErr w:type="spellEnd"/>
      <w:r w:rsidRPr="003C3F6E">
        <w:rPr>
          <w:rFonts w:ascii="Times New Roman" w:hAnsi="Times New Roman" w:cs="Times New Roman"/>
          <w:i/>
          <w:color w:val="000000"/>
          <w:sz w:val="26"/>
          <w:szCs w:val="26"/>
        </w:rPr>
        <w:t xml:space="preserve"> </w:t>
      </w:r>
      <w:proofErr w:type="spellStart"/>
      <w:r w:rsidRPr="003C3F6E">
        <w:rPr>
          <w:rFonts w:ascii="Times New Roman" w:hAnsi="Times New Roman" w:cs="Times New Roman"/>
          <w:i/>
          <w:color w:val="000000"/>
          <w:sz w:val="26"/>
          <w:szCs w:val="26"/>
        </w:rPr>
        <w:t>paper</w:t>
      </w:r>
      <w:proofErr w:type="spellEnd"/>
      <w:r w:rsidRPr="003C3F6E">
        <w:rPr>
          <w:rFonts w:ascii="Times New Roman" w:hAnsi="Times New Roman" w:cs="Times New Roman"/>
          <w:i/>
          <w:color w:val="000000"/>
          <w:sz w:val="26"/>
          <w:szCs w:val="26"/>
        </w:rPr>
        <w:t xml:space="preserve"> settembre 2001 –  Comitato di Basilea</w:t>
      </w:r>
      <w:r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2980AB6" w:rsidR="00DC47C4" w:rsidRPr="003C3F6E" w:rsidRDefault="00CE147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77BA5692" w:rsidR="0008765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032DE1" w:rsidRPr="003C3F6E">
        <w:rPr>
          <w:rFonts w:ascii="Times New Roman" w:hAnsi="Times New Roman" w:cs="Times New Roman"/>
          <w:color w:val="000000"/>
          <w:sz w:val="26"/>
          <w:szCs w:val="26"/>
        </w:rPr>
        <w:t>Investment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finan</w:t>
      </w:r>
      <w:r w:rsidR="00265EE4" w:rsidRPr="003C3F6E">
        <w:rPr>
          <w:rFonts w:ascii="Times New Roman" w:hAnsi="Times New Roman" w:cs="Times New Roman"/>
          <w:color w:val="000000"/>
          <w:sz w:val="26"/>
          <w:szCs w:val="26"/>
        </w:rPr>
        <w:t>ce</w:t>
      </w:r>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77777777" w:rsidR="00265EE4" w:rsidRPr="003C3F6E" w:rsidRDefault="001617FD"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57578D82" w14:textId="67523135"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72542C74" w14:textId="77777777" w:rsidR="000B7C7C"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0B7C7C">
      <w:pPr>
        <w:pStyle w:val="Paragrafoelenco"/>
        <w:jc w:val="both"/>
        <w:rPr>
          <w:rFonts w:ascii="Times New Roman" w:hAnsi="Times New Roman" w:cs="Times New Roman"/>
          <w:color w:val="000000"/>
          <w:sz w:val="26"/>
          <w:szCs w:val="26"/>
        </w:rPr>
      </w:pPr>
    </w:p>
    <w:p w14:paraId="3473B982" w14:textId="7BBF2E38" w:rsidR="00710E09"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si fa normalmente riferimento a situazioni quali gli eventi naturali (terremoti, incendi, inondazioni), politici e militari in grado di influire sul normale svolgimento della gestione aziendale, oltre alle attività cri</w:t>
      </w:r>
      <w:r w:rsidR="00EF0E53" w:rsidRPr="003C3F6E">
        <w:rPr>
          <w:rFonts w:ascii="Times New Roman" w:hAnsi="Times New Roman" w:cs="Times New Roman"/>
          <w:color w:val="000000"/>
          <w:sz w:val="26"/>
          <w:szCs w:val="26"/>
        </w:rPr>
        <w:t>minali</w:t>
      </w:r>
    </w:p>
    <w:p w14:paraId="611A1F89" w14:textId="7E05443C"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DC7F8BB"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w:t>
      </w:r>
      <w:proofErr w:type="spellStart"/>
      <w:r w:rsidRPr="003C3F6E">
        <w:rPr>
          <w:rFonts w:ascii="Times New Roman" w:hAnsi="Times New Roman" w:cs="Times New Roman"/>
          <w:color w:val="000000"/>
          <w:sz w:val="26"/>
          <w:szCs w:val="26"/>
        </w:rPr>
        <w:t>sottoprocessi</w:t>
      </w:r>
      <w:proofErr w:type="spellEnd"/>
      <w:r w:rsidRPr="003C3F6E">
        <w:rPr>
          <w:rFonts w:ascii="Times New Roman" w:hAnsi="Times New Roman" w:cs="Times New Roman"/>
          <w:color w:val="000000"/>
          <w:sz w:val="26"/>
          <w:szCs w:val="26"/>
        </w:rPr>
        <w:t xml:space="preserve">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0B7C7C">
      <w:pPr>
        <w:pStyle w:val="Paragrafoelenco"/>
        <w:widowControl w:val="0"/>
        <w:autoSpaceDE w:val="0"/>
        <w:autoSpaceDN w:val="0"/>
        <w:adjustRightInd w:val="0"/>
        <w:spacing w:after="240" w:line="300" w:lineRule="atLeast"/>
        <w:ind w:left="1068"/>
        <w:jc w:val="both"/>
        <w:rPr>
          <w:rFonts w:ascii="Times New Roman" w:hAnsi="Times New Roman" w:cs="Times New Roman"/>
          <w:color w:val="000000"/>
          <w:sz w:val="26"/>
          <w:szCs w:val="26"/>
        </w:rPr>
      </w:pPr>
    </w:p>
    <w:p w14:paraId="2F1F459E" w14:textId="7363CCB7"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w:t>
      </w:r>
      <w:proofErr w:type="spellStart"/>
      <w:r w:rsidRPr="003C3F6E">
        <w:rPr>
          <w:rFonts w:ascii="Times New Roman" w:hAnsi="Times New Roman" w:cs="Times New Roman"/>
          <w:color w:val="000000"/>
          <w:sz w:val="26"/>
          <w:szCs w:val="26"/>
        </w:rPr>
        <w:t>stastico</w:t>
      </w:r>
      <w:proofErr w:type="spellEnd"/>
      <w:r w:rsidRPr="003C3F6E">
        <w:rPr>
          <w:rFonts w:ascii="Times New Roman" w:hAnsi="Times New Roman" w:cs="Times New Roman"/>
          <w:color w:val="000000"/>
          <w:sz w:val="26"/>
          <w:szCs w:val="26"/>
        </w:rPr>
        <w:t>-oggettive.</w:t>
      </w:r>
    </w:p>
    <w:p w14:paraId="5DBE9AA2" w14:textId="77777777" w:rsidR="000B7C7C" w:rsidRPr="003C3F6E" w:rsidRDefault="000B7C7C" w:rsidP="000B7C7C">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23702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4A0C6F">
      <w:pPr>
        <w:pStyle w:val="Paragrafoelenco"/>
        <w:widowControl w:val="0"/>
        <w:autoSpaceDE w:val="0"/>
        <w:autoSpaceDN w:val="0"/>
        <w:adjustRightInd w:val="0"/>
        <w:spacing w:after="240" w:line="300" w:lineRule="atLeast"/>
        <w:ind w:left="1068"/>
        <w:rPr>
          <w:rFonts w:ascii="Times New Roman" w:hAnsi="Times New Roman" w:cs="Times New Roman"/>
          <w:color w:val="000000"/>
          <w:sz w:val="26"/>
          <w:szCs w:val="26"/>
        </w:rPr>
      </w:pPr>
    </w:p>
    <w:p w14:paraId="672454FF" w14:textId="586DF0CC" w:rsidR="004A0C6F" w:rsidRPr="003C3F6E" w:rsidRDefault="000B7C7C" w:rsidP="004A0C6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 xml:space="preserve">la banca divide la propria attività in più unità e linee di business standardizzate. All’interno di </w:t>
      </w:r>
      <w:proofErr w:type="spellStart"/>
      <w:r w:rsidR="004A0C6F" w:rsidRPr="003C3F6E">
        <w:rPr>
          <w:rFonts w:ascii="Times New Roman" w:hAnsi="Times New Roman" w:cs="Times New Roman"/>
          <w:color w:val="000000"/>
          <w:sz w:val="26"/>
          <w:szCs w:val="26"/>
        </w:rPr>
        <w:t>ciascina</w:t>
      </w:r>
      <w:proofErr w:type="spellEnd"/>
      <w:r w:rsidR="004A0C6F" w:rsidRPr="003C3F6E">
        <w:rPr>
          <w:rFonts w:ascii="Times New Roman" w:hAnsi="Times New Roman" w:cs="Times New Roman"/>
          <w:color w:val="000000"/>
          <w:sz w:val="26"/>
          <w:szCs w:val="26"/>
        </w:rPr>
        <w:t xml:space="preserve"> linea di business, la quantità di capitale da accantonare è determinata moltiplicando un indicatore finanziario, come l’utile </w:t>
      </w:r>
      <w:proofErr w:type="spellStart"/>
      <w:r w:rsidR="004A0C6F" w:rsidRPr="003C3F6E">
        <w:rPr>
          <w:rFonts w:ascii="Times New Roman" w:hAnsi="Times New Roman" w:cs="Times New Roman"/>
          <w:color w:val="000000"/>
          <w:sz w:val="26"/>
          <w:szCs w:val="26"/>
        </w:rPr>
        <w:t>lorso</w:t>
      </w:r>
      <w:proofErr w:type="spellEnd"/>
      <w:r w:rsidR="004A0C6F" w:rsidRPr="003C3F6E">
        <w:rPr>
          <w:rFonts w:ascii="Times New Roman" w:hAnsi="Times New Roman" w:cs="Times New Roman"/>
          <w:color w:val="000000"/>
          <w:sz w:val="26"/>
          <w:szCs w:val="26"/>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4A0C6F">
      <w:pPr>
        <w:pStyle w:val="Paragrafoelenco"/>
        <w:rPr>
          <w:rFonts w:ascii="Times New Roman" w:hAnsi="Times New Roman" w:cs="Times New Roman"/>
          <w:color w:val="000000"/>
          <w:sz w:val="26"/>
          <w:szCs w:val="26"/>
        </w:rPr>
      </w:pPr>
    </w:p>
    <w:p w14:paraId="51EFCEC3" w14:textId="789BDB22" w:rsidR="00D54162" w:rsidRPr="003C3F6E" w:rsidRDefault="004A0C6F" w:rsidP="00D54162">
      <w:pPr>
        <w:pStyle w:val="Paragrafoelenco"/>
        <w:widowControl w:val="0"/>
        <w:numPr>
          <w:ilvl w:val="0"/>
          <w:numId w:val="8"/>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w:t>
      </w:r>
      <w:r w:rsidR="003A2C5E" w:rsidRPr="003C3F6E">
        <w:rPr>
          <w:rFonts w:ascii="Times New Roman" w:hAnsi="Times New Roman" w:cs="Times New Roman"/>
          <w:color w:val="000000"/>
          <w:sz w:val="26"/>
          <w:szCs w:val="26"/>
        </w:rPr>
        <w:lastRenderedPageBreak/>
        <w:t xml:space="preserve">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717C8B10" w:rsidR="000B7C7C" w:rsidRPr="003C3F6E" w:rsidRDefault="000B7C7C" w:rsidP="00D54162">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metodo da noi studiato per l’analisi del rischio operativi appartiene alla famiglia dei metodi avanzati di misurazione ed è definito: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w:t>
      </w:r>
      <w:proofErr w:type="spellStart"/>
      <w:r w:rsidR="003A2C5E" w:rsidRPr="003C3F6E">
        <w:rPr>
          <w:rFonts w:ascii="Times New Roman" w:hAnsi="Times New Roman" w:cs="Times New Roman"/>
          <w:color w:val="000000"/>
          <w:sz w:val="26"/>
          <w:szCs w:val="26"/>
        </w:rPr>
        <w:t>orrizzonte</w:t>
      </w:r>
      <w:proofErr w:type="spellEnd"/>
      <w:r w:rsidR="003A2C5E" w:rsidRPr="003C3F6E">
        <w:rPr>
          <w:rFonts w:ascii="Times New Roman" w:hAnsi="Times New Roman" w:cs="Times New Roman"/>
          <w:color w:val="000000"/>
          <w:sz w:val="26"/>
          <w:szCs w:val="26"/>
        </w:rPr>
        <w:t xml:space="preserv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7073DC" w:rsidRDefault="00FC458D" w:rsidP="001617FD">
      <w:pPr>
        <w:widowControl w:val="0"/>
        <w:autoSpaceDE w:val="0"/>
        <w:autoSpaceDN w:val="0"/>
        <w:adjustRightInd w:val="0"/>
        <w:spacing w:after="240" w:line="300" w:lineRule="atLeast"/>
        <w:rPr>
          <w:rFonts w:ascii="Times" w:hAnsi="Times" w:cs="Times"/>
          <w:color w:val="000000"/>
        </w:rPr>
      </w:pPr>
      <w:r w:rsidRPr="007073DC">
        <w:rPr>
          <w:rFonts w:ascii="Times" w:hAnsi="Times" w:cs="Times"/>
          <w:color w:val="000000"/>
        </w:rPr>
        <w:lastRenderedPageBreak/>
        <w:t>LOSS DISTRIBUTION APPROACH</w:t>
      </w:r>
    </w:p>
    <w:p w14:paraId="79DA4AF9" w14:textId="709525AB" w:rsidR="001302A8" w:rsidRPr="003C3F6E" w:rsidRDefault="001302A8" w:rsidP="00FC458D">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i/>
          <w:iCs/>
          <w:color w:val="000000"/>
          <w:sz w:val="26"/>
          <w:szCs w:val="26"/>
        </w:rPr>
        <w:t xml:space="preserve">Il </w:t>
      </w:r>
      <w:proofErr w:type="spellStart"/>
      <w:r w:rsidRPr="003C3F6E">
        <w:rPr>
          <w:rFonts w:ascii="Times New Roman" w:hAnsi="Times New Roman" w:cs="Times New Roman"/>
          <w:i/>
          <w:iCs/>
          <w:color w:val="000000"/>
          <w:sz w:val="26"/>
          <w:szCs w:val="26"/>
        </w:rPr>
        <w:t>Loss</w:t>
      </w:r>
      <w:proofErr w:type="spellEnd"/>
      <w:r w:rsidRPr="003C3F6E">
        <w:rPr>
          <w:rFonts w:ascii="Times New Roman" w:hAnsi="Times New Roman" w:cs="Times New Roman"/>
          <w:i/>
          <w:iCs/>
          <w:color w:val="000000"/>
          <w:sz w:val="26"/>
          <w:szCs w:val="26"/>
        </w:rPr>
        <w:t xml:space="preserve"> Distribution </w:t>
      </w:r>
      <w:proofErr w:type="spellStart"/>
      <w:r w:rsidRPr="003C3F6E">
        <w:rPr>
          <w:rFonts w:ascii="Times New Roman" w:hAnsi="Times New Roman" w:cs="Times New Roman"/>
          <w:i/>
          <w:iCs/>
          <w:color w:val="000000"/>
          <w:sz w:val="26"/>
          <w:szCs w:val="26"/>
        </w:rPr>
        <w:t>Approach</w:t>
      </w:r>
      <w:proofErr w:type="spellEnd"/>
      <w:r w:rsidRPr="003C3F6E">
        <w:rPr>
          <w:rFonts w:ascii="Times New Roman" w:hAnsi="Times New Roman" w:cs="Times New Roman"/>
          <w:i/>
          <w:iCs/>
          <w:color w:val="000000"/>
          <w:sz w:val="26"/>
          <w:szCs w:val="26"/>
        </w:rPr>
        <w:t xml:space="preserve"> – </w:t>
      </w:r>
      <w:r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 xml:space="preserve">Un vantaggio di questo approccio è che la stima delle perdite inattese avviene direttamente e non in modo mediato, ossia tramite l’assunzione di ipotesi circa la possibile relazione esistente tra perdite attese e perdite inattese (che si traduce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FC458D">
      <w:pPr>
        <w:widowControl w:val="0"/>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03EDA3D9" w:rsidR="00FC458D" w:rsidRDefault="00FC458D" w:rsidP="00FC458D">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noProof/>
          <w:color w:val="000000"/>
          <w:sz w:val="26"/>
          <w:szCs w:val="26"/>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437528C6" w14:textId="4433E2B4"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proofErr w:type="gramStart"/>
      <w:r w:rsidRPr="003C3F6E">
        <w:rPr>
          <w:rFonts w:ascii="Times" w:hAnsi="Times" w:cs="Times"/>
          <w:color w:val="000000"/>
          <w:sz w:val="26"/>
          <w:szCs w:val="26"/>
        </w:rPr>
        <w:t>L è</w:t>
      </w:r>
      <w:proofErr w:type="gramEnd"/>
      <w:r w:rsidRPr="003C3F6E">
        <w:rPr>
          <w:rFonts w:ascii="Times" w:hAnsi="Times" w:cs="Times"/>
          <w:color w:val="000000"/>
          <w:sz w:val="26"/>
          <w:szCs w:val="26"/>
        </w:rPr>
        <w:t xml:space="preserve"> considerata la perdita per il settore j-esimo della banca, K è il numero di eventi di perdita operativa e </w:t>
      </w:r>
      <w:proofErr w:type="spellStart"/>
      <w:r w:rsidRPr="003C3F6E">
        <w:rPr>
          <w:rFonts w:ascii="Times" w:hAnsi="Times" w:cs="Times"/>
          <w:color w:val="000000"/>
          <w:sz w:val="26"/>
          <w:szCs w:val="26"/>
        </w:rPr>
        <w:t>X</w:t>
      </w:r>
      <w:r w:rsidRPr="003C3F6E">
        <w:rPr>
          <w:rFonts w:ascii="Times" w:hAnsi="Times" w:cs="Times"/>
          <w:color w:val="000000"/>
          <w:sz w:val="26"/>
          <w:szCs w:val="26"/>
          <w:vertAlign w:val="subscript"/>
        </w:rPr>
        <w:t>i</w:t>
      </w:r>
      <w:proofErr w:type="spellEnd"/>
      <w:r w:rsidRPr="003C3F6E">
        <w:rPr>
          <w:rFonts w:ascii="Times" w:hAnsi="Times" w:cs="Times"/>
          <w:color w:val="000000"/>
          <w:sz w:val="26"/>
          <w:szCs w:val="26"/>
        </w:rPr>
        <w:t xml:space="preserve"> è 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dell’evento i-esimo. 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Nel rispetto della consegna dateci, per il lavoro da noi svolto abbiamo ricevuto la distribuzione della </w:t>
      </w:r>
      <w:proofErr w:type="spellStart"/>
      <w:r w:rsidRPr="003C3F6E">
        <w:rPr>
          <w:rFonts w:ascii="Times" w:hAnsi="Times" w:cs="Times"/>
          <w:color w:val="000000"/>
          <w:sz w:val="26"/>
          <w:szCs w:val="26"/>
        </w:rPr>
        <w:t>varibile</w:t>
      </w:r>
      <w:proofErr w:type="spellEnd"/>
      <w:r w:rsidRPr="003C3F6E">
        <w:rPr>
          <w:rFonts w:ascii="Times" w:hAnsi="Times" w:cs="Times"/>
          <w:color w:val="000000"/>
          <w:sz w:val="26"/>
          <w:szCs w:val="26"/>
        </w:rPr>
        <w:t xml:space="preserve"> k (numero di eventi dannosi per una determinata tipologia di eventi e all’interno di una determinata business line), la stessa è una distribuzione di Poisson e della variabile X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la stessa è una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w:t>
      </w:r>
    </w:p>
    <w:p w14:paraId="0D51E8C2" w14:textId="76920601" w:rsidR="000B4017" w:rsidRPr="003C3F6E" w:rsidRDefault="00212521"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0B4017" w:rsidRPr="003C3F6E">
        <w:rPr>
          <w:rFonts w:ascii="Times" w:hAnsi="Times" w:cs="Times"/>
          <w:color w:val="000000"/>
          <w:sz w:val="26"/>
          <w:szCs w:val="26"/>
        </w:rPr>
        <w:t xml:space="preserve"> sia molto piccola. Le ipotesi di base della Poisson sono:</w:t>
      </w:r>
    </w:p>
    <w:p w14:paraId="1A5B01AB" w14:textId="128EB4C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305BB086" w14:textId="0F50663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488FCF62" w14:textId="169B1FA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0B4017">
      <w:pPr>
        <w:jc w:val="center"/>
        <w:rPr>
          <w:rFonts w:ascii="Times New Roman" w:hAnsi="Times New Roman" w:cs="Times New Roman"/>
          <w:sz w:val="26"/>
          <w:szCs w:val="26"/>
        </w:rPr>
      </w:pPr>
      <w:bookmarkStart w:id="1" w:name="_Hlk511831253"/>
      <m:oMath>
        <m:r>
          <w:rPr>
            <w:rFonts w:ascii="Cambria Math" w:hAnsi="Cambria Math" w:cs="Times New Roman"/>
            <w:sz w:val="26"/>
            <w:szCs w:val="26"/>
          </w:rPr>
          <w:lastRenderedPageBreak/>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1"/>
    <w:p w14:paraId="1880B7E3" w14:textId="77777777" w:rsidR="000B4017" w:rsidRDefault="000B4017" w:rsidP="001302A8">
      <w:pPr>
        <w:widowControl w:val="0"/>
        <w:autoSpaceDE w:val="0"/>
        <w:autoSpaceDN w:val="0"/>
        <w:adjustRightInd w:val="0"/>
        <w:spacing w:after="240" w:line="300" w:lineRule="atLeast"/>
        <w:rPr>
          <w:rFonts w:ascii="Times" w:hAnsi="Times" w:cs="Times"/>
          <w:color w:val="000000"/>
          <w:sz w:val="26"/>
          <w:szCs w:val="26"/>
        </w:rPr>
      </w:pPr>
    </w:p>
    <w:p w14:paraId="62D752AF" w14:textId="798BF34A" w:rsidR="002924E9" w:rsidRDefault="000B4017" w:rsidP="002924E9">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r w:rsidR="002924E9">
        <w:rPr>
          <w:rFonts w:ascii="Times New Roman" w:hAnsi="Times New Roman" w:cs="Times New Roman"/>
          <w:color w:val="000000"/>
          <w:sz w:val="26"/>
          <w:szCs w:val="26"/>
        </w:rPr>
        <w:t>.</w:t>
      </w:r>
    </w:p>
    <w:p w14:paraId="046B37DC" w14:textId="51A2850E" w:rsidR="000B4017" w:rsidRDefault="002924E9" w:rsidP="002924E9">
      <w:pPr>
        <w:widowControl w:val="0"/>
        <w:autoSpaceDE w:val="0"/>
        <w:autoSpaceDN w:val="0"/>
        <w:adjustRightInd w:val="0"/>
        <w:spacing w:after="240" w:line="300" w:lineRule="atLeast"/>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1302A8">
      <w:pPr>
        <w:widowControl w:val="0"/>
        <w:autoSpaceDE w:val="0"/>
        <w:autoSpaceDN w:val="0"/>
        <w:adjustRightInd w:val="0"/>
        <w:spacing w:after="240" w:line="300" w:lineRule="atLeast"/>
        <w:rPr>
          <w:rFonts w:ascii="Times New Roman" w:hAnsi="Times New Roman" w:cs="Times New Roman"/>
          <w:color w:val="000000"/>
          <w:sz w:val="26"/>
          <w:szCs w:val="26"/>
        </w:rPr>
      </w:pPr>
    </w:p>
    <w:p w14:paraId="69DBB45D" w14:textId="3F013D78" w:rsidR="000B4017" w:rsidRPr="003C3F6E" w:rsidRDefault="007073DC" w:rsidP="007073D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7073DC">
      <w:pPr>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77777777"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53CDFCA4" w14:textId="7AAB72E7" w:rsidR="007073DC" w:rsidRPr="003C3F6E" w:rsidRDefault="00C50E62"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Diamo dunque uno sguardo 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trovata tramite simulazione Monte Carlo:</w:t>
      </w:r>
    </w:p>
    <w:p w14:paraId="1E63F444" w14:textId="3765DE39" w:rsidR="00C50E62" w:rsidRDefault="00C50E62" w:rsidP="00C50E62">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rPr>
        <w:lastRenderedPageBreak/>
        <w:drawing>
          <wp:inline distT="0" distB="0" distL="0" distR="0" wp14:anchorId="74570727" wp14:editId="1FCDDB61">
            <wp:extent cx="5326380" cy="3992880"/>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2A0C58C" w14:textId="77777777"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2EE682B2" w14:textId="5A0AFD35" w:rsidR="000B4017" w:rsidRPr="003C3F6E"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7073DC">
      <w:pPr>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1302A8">
      <w:pPr>
        <w:widowControl w:val="0"/>
        <w:autoSpaceDE w:val="0"/>
        <w:autoSpaceDN w:val="0"/>
        <w:adjustRightInd w:val="0"/>
        <w:spacing w:after="240" w:line="300" w:lineRule="atLeast"/>
        <w:rPr>
          <w:rFonts w:ascii="Times" w:hAnsi="Times" w:cs="Times"/>
          <w:color w:val="000000"/>
        </w:rPr>
      </w:pPr>
    </w:p>
    <w:p w14:paraId="5300016F" w14:textId="0901576C" w:rsidR="000B4017"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fornisce un'approssimazione per il prodotto di "molte" variabili aleatorie IID X</w:t>
      </w:r>
      <w:proofErr w:type="gramStart"/>
      <w:r w:rsidRPr="003C3F6E">
        <w:rPr>
          <w:rFonts w:ascii="Times" w:hAnsi="Times" w:cs="Times"/>
          <w:color w:val="000000"/>
          <w:sz w:val="26"/>
          <w:szCs w:val="26"/>
        </w:rPr>
        <w:t>1,...</w:t>
      </w:r>
      <w:proofErr w:type="gramEnd"/>
      <w:r w:rsidRPr="003C3F6E">
        <w:rPr>
          <w:rFonts w:ascii="Times" w:hAnsi="Times" w:cs="Times"/>
          <w:color w:val="000000"/>
          <w:sz w:val="26"/>
          <w:szCs w:val="26"/>
        </w:rPr>
        <w:t>,</w:t>
      </w:r>
      <w:proofErr w:type="spellStart"/>
      <w:r w:rsidRPr="003C3F6E">
        <w:rPr>
          <w:rFonts w:ascii="Times" w:hAnsi="Times" w:cs="Times"/>
          <w:color w:val="000000"/>
          <w:sz w:val="26"/>
          <w:szCs w:val="26"/>
        </w:rPr>
        <w:t>Xn</w:t>
      </w:r>
      <w:proofErr w:type="spellEnd"/>
      <w:r w:rsidRPr="003C3F6E">
        <w:rPr>
          <w:rFonts w:ascii="Times" w:hAnsi="Times" w:cs="Times"/>
          <w:color w:val="000000"/>
          <w:sz w:val="26"/>
          <w:szCs w:val="26"/>
        </w:rPr>
        <w:t>.</w:t>
      </w:r>
    </w:p>
    <w:p w14:paraId="13836F54" w14:textId="0572DB4F" w:rsidR="002924E9" w:rsidRPr="003C3F6E" w:rsidRDefault="002924E9" w:rsidP="002924E9">
      <w:pPr>
        <w:widowControl w:val="0"/>
        <w:autoSpaceDE w:val="0"/>
        <w:autoSpaceDN w:val="0"/>
        <w:adjustRightInd w:val="0"/>
        <w:spacing w:after="240" w:line="300" w:lineRule="atLeast"/>
        <w:jc w:val="center"/>
        <w:rPr>
          <w:rFonts w:ascii="Times" w:hAnsi="Times" w:cs="Times"/>
          <w:color w:val="000000"/>
          <w:sz w:val="26"/>
          <w:szCs w:val="26"/>
        </w:rPr>
      </w:pPr>
      <w:r w:rsidRPr="002924E9">
        <w:rPr>
          <w:rFonts w:ascii="Times" w:hAnsi="Times" w:cs="Times"/>
          <w:noProof/>
          <w:color w:val="000000"/>
          <w:sz w:val="26"/>
          <w:szCs w:val="26"/>
        </w:rPr>
        <w:lastRenderedPageBreak/>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0E6F8402" w:rsidR="007073DC" w:rsidRPr="003C3F6E"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Un aspetto molto importante è la messa a punto di misure di rischio che sintetizzino il rischio di perdite operative e cioè l’incertezza della variabile casuale L. Tra le diverse misure di rischio ci è il VAR –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Il VAR si definisce come la massima perdita in un certo intervallo di tempo [</w:t>
      </w:r>
      <w:proofErr w:type="spellStart"/>
      <w:proofErr w:type="gramStart"/>
      <w:r w:rsidRPr="003C3F6E">
        <w:rPr>
          <w:rFonts w:ascii="Times" w:hAnsi="Times" w:cs="Times"/>
          <w:color w:val="000000"/>
          <w:sz w:val="26"/>
          <w:szCs w:val="26"/>
        </w:rPr>
        <w:t>t,T</w:t>
      </w:r>
      <w:proofErr w:type="spellEnd"/>
      <w:proofErr w:type="gramEnd"/>
      <w:r w:rsidRPr="003C3F6E">
        <w:rPr>
          <w:rFonts w:ascii="Times" w:hAnsi="Times" w:cs="Times"/>
          <w:color w:val="000000"/>
          <w:sz w:val="26"/>
          <w:szCs w:val="26"/>
        </w:rPr>
        <w:t xml:space="preserve">] con un dato livello di confidenza (1-α). In caso di variabile casuale continua è dato dal percentile della variabile casuale della perdita L: </w:t>
      </w:r>
    </w:p>
    <w:p w14:paraId="39619CDC" w14:textId="484CB7EE" w:rsidR="007073DC" w:rsidRPr="003C3F6E" w:rsidRDefault="007073DC" w:rsidP="007073DC">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color w:val="000000"/>
          <w:sz w:val="26"/>
          <w:szCs w:val="26"/>
        </w:rPr>
        <w:t>VAR=F-1(1-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718AC10B" w:rsidR="007073DC" w:rsidRPr="003C3F6E" w:rsidRDefault="007073DC" w:rsidP="00B05D59">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MODELIZZAZIONE DELLA PERDITA E SIMULAZIONE MONTE CARLO</w:t>
      </w:r>
    </w:p>
    <w:p w14:paraId="54C2B4D0" w14:textId="77777777"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Una volta che si sono costruite le distribuzioni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71327525"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determinano un sufficiente numero di scenari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Pr="003C3F6E">
        <w:rPr>
          <w:rFonts w:ascii="Times" w:hAnsi="Times" w:cs="Times"/>
          <w:color w:val="000000"/>
          <w:sz w:val="26"/>
          <w:szCs w:val="26"/>
        </w:rPr>
        <w:t>L procedendo in questo modo:</w:t>
      </w:r>
    </w:p>
    <w:p w14:paraId="1DCFE334" w14:textId="4B4C2B7B" w:rsidR="007073DC" w:rsidRPr="003C3F6E" w:rsidRDefault="007073DC" w:rsidP="00921D36">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7AD994C2"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550DC72D" w14:textId="69ED9DCF"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quella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921D36">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noProof/>
          <w:color w:val="000000"/>
          <w:sz w:val="26"/>
          <w:szCs w:val="26"/>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460F0405" w:rsidR="00C50E62" w:rsidRPr="003C3F6E" w:rsidRDefault="00C50E62" w:rsidP="003C3F6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Diamo dunque uno sguardo alle distribuzioni di perdita trovate. Vi sono tre diverse </w:t>
      </w:r>
      <w:proofErr w:type="spellStart"/>
      <w:r w:rsidRPr="003C3F6E">
        <w:rPr>
          <w:rFonts w:ascii="Times" w:hAnsi="Times" w:cs="Times"/>
          <w:color w:val="000000"/>
          <w:sz w:val="26"/>
          <w:szCs w:val="26"/>
        </w:rPr>
        <w:t>ditribuzioni</w:t>
      </w:r>
      <w:proofErr w:type="spellEnd"/>
      <w:r w:rsidRPr="003C3F6E">
        <w:rPr>
          <w:rFonts w:ascii="Times" w:hAnsi="Times" w:cs="Times"/>
          <w:color w:val="000000"/>
          <w:sz w:val="26"/>
          <w:szCs w:val="26"/>
        </w:rPr>
        <w:t xml:space="preserve">, trovate dando valori specifici alle distribuzioni </w:t>
      </w:r>
      <w:proofErr w:type="spellStart"/>
      <w:r w:rsidRPr="003C3F6E">
        <w:rPr>
          <w:rFonts w:ascii="Times" w:hAnsi="Times" w:cs="Times"/>
          <w:color w:val="000000"/>
          <w:sz w:val="26"/>
          <w:szCs w:val="26"/>
        </w:rPr>
        <w:t>lognormali</w:t>
      </w:r>
      <w:proofErr w:type="spellEnd"/>
      <w:r w:rsidRPr="003C3F6E">
        <w:rPr>
          <w:rFonts w:ascii="Times" w:hAnsi="Times" w:cs="Times"/>
          <w:color w:val="000000"/>
          <w:sz w:val="26"/>
          <w:szCs w:val="26"/>
        </w:rPr>
        <w:t xml:space="preserve"> della </w:t>
      </w:r>
      <w:proofErr w:type="spellStart"/>
      <w:r w:rsidRPr="003C3F6E">
        <w:rPr>
          <w:rFonts w:ascii="Times" w:hAnsi="Times" w:cs="Times"/>
          <w:color w:val="000000"/>
          <w:sz w:val="26"/>
          <w:szCs w:val="26"/>
        </w:rPr>
        <w:t>severety</w:t>
      </w:r>
      <w:proofErr w:type="spellEnd"/>
      <w:r w:rsidRPr="003C3F6E">
        <w:rPr>
          <w:rFonts w:ascii="Times" w:hAnsi="Times" w:cs="Times"/>
          <w:color w:val="000000"/>
          <w:sz w:val="26"/>
          <w:szCs w:val="26"/>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Ricapitolando, la simulazione Monte Carlo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 xml:space="preserve">percentile della distribuzione di perdita aggregata. 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p>
    <w:p w14:paraId="12A225A4" w14:textId="77777777" w:rsidR="003C3F6E" w:rsidRDefault="00212521" w:rsidP="003C3F6E">
      <w:pPr>
        <w:rPr>
          <w:rFonts w:ascii="Times" w:hAnsi="Times" w:cs="Times"/>
          <w:color w:val="000000"/>
          <w:sz w:val="26"/>
          <w:szCs w:val="26"/>
        </w:rPr>
      </w:pPr>
      <w:r w:rsidRPr="003C3F6E">
        <w:rPr>
          <w:rFonts w:ascii="Times" w:hAnsi="Times" w:cs="Times"/>
          <w:color w:val="000000"/>
          <w:sz w:val="26"/>
          <w:szCs w:val="26"/>
        </w:rPr>
        <w:br w:type="page"/>
      </w:r>
      <w:r w:rsidRPr="003C3F6E">
        <w:rPr>
          <w:rFonts w:ascii="Times" w:hAnsi="Times" w:cs="Times"/>
          <w:color w:val="000000"/>
          <w:sz w:val="26"/>
          <w:szCs w:val="26"/>
        </w:rPr>
        <w:lastRenderedPageBreak/>
        <w:t>AGGREGAZIONE DELLE CLASSI DI RISCHIO</w:t>
      </w:r>
    </w:p>
    <w:p w14:paraId="0178732B" w14:textId="77777777" w:rsidR="003C3F6E" w:rsidRDefault="003C3F6E" w:rsidP="003C3F6E">
      <w:pPr>
        <w:rPr>
          <w:rFonts w:ascii="Times" w:hAnsi="Times" w:cs="Times"/>
          <w:color w:val="000000"/>
          <w:sz w:val="26"/>
          <w:szCs w:val="26"/>
        </w:rPr>
      </w:pPr>
    </w:p>
    <w:p w14:paraId="341BD91C" w14:textId="66450908" w:rsidR="00212521" w:rsidRDefault="00212521" w:rsidP="003C3F6E">
      <w:pPr>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2F1508E6" w14:textId="77777777" w:rsidR="003C3F6E" w:rsidRPr="003C3F6E" w:rsidRDefault="003C3F6E" w:rsidP="003C3F6E">
      <w:pPr>
        <w:rPr>
          <w:rFonts w:ascii="Times" w:hAnsi="Times" w:cs="Times"/>
          <w:color w:val="000000"/>
          <w:sz w:val="26"/>
          <w:szCs w:val="26"/>
        </w:rPr>
      </w:pPr>
    </w:p>
    <w:p w14:paraId="3EE4B16C" w14:textId="0401F952" w:rsidR="00212521" w:rsidRDefault="00212521" w:rsidP="00C50E62">
      <w:pPr>
        <w:widowControl w:val="0"/>
        <w:autoSpaceDE w:val="0"/>
        <w:autoSpaceDN w:val="0"/>
        <w:adjustRightInd w:val="0"/>
        <w:spacing w:after="240" w:line="300" w:lineRule="atLeast"/>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212521" w:rsidRDefault="00212521" w:rsidP="00212521">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lastRenderedPageBreak/>
        <w:t>CAPITAL AT RISK E IL 2</w:t>
      </w:r>
      <w:r>
        <w:rPr>
          <w:rFonts w:ascii="Times" w:hAnsi="Times" w:cs="Times"/>
          <w:color w:val="000000"/>
          <w:vertAlign w:val="superscript"/>
        </w:rPr>
        <w:t xml:space="preserve">O </w:t>
      </w:r>
      <w:r>
        <w:rPr>
          <w:rFonts w:ascii="Times" w:hAnsi="Times" w:cs="Times"/>
          <w:color w:val="000000"/>
        </w:rPr>
        <w:t xml:space="preserve">PILASTRO DI BASILEA </w:t>
      </w:r>
    </w:p>
    <w:p w14:paraId="063ACD73" w14:textId="4FD0DBA0" w:rsidR="00212521" w:rsidRPr="003C3F6E" w:rsidRDefault="00212521" w:rsidP="00212521">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45B519CB" w14:textId="0DB9DDFC" w:rsidR="001302A8" w:rsidRPr="003C3F6E" w:rsidRDefault="00212521"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221552B0"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3F98833D"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aggregato a ciascun eventi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58EF8FA4" w14:textId="1F383B6F" w:rsidR="002C4CE3"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9D0077">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9D0077">
        <w:rPr>
          <w:rFonts w:ascii="Times New Roman" w:hAnsi="Times New Roman" w:cs="Times New Roman"/>
          <w:color w:val="000000"/>
          <w:sz w:val="26"/>
          <w:szCs w:val="26"/>
        </w:rPr>
        <w:lastRenderedPageBreak/>
        <w:t>DEFINIZIONE DELLE DISTRIBUZIONI DI FREQUENCY E SEVERITY</w:t>
      </w:r>
    </w:p>
    <w:p w14:paraId="19414FF4" w14:textId="77777777" w:rsidR="002C4CE3" w:rsidRPr="003C3F6E" w:rsidRDefault="002C4CE3" w:rsidP="002C4CE3">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 dati sono una risorsa fondamentale per la gestione del rischio operativo. I dati necessari all’analisi del rischio potrebbero essere di difficile reperimento o di bassa qualità, in concreto possono </w:t>
      </w:r>
      <w:proofErr w:type="spellStart"/>
      <w:r w:rsidRPr="003C3F6E">
        <w:rPr>
          <w:rFonts w:ascii="Times New Roman" w:hAnsi="Times New Roman" w:cs="Times New Roman"/>
          <w:color w:val="000000"/>
          <w:sz w:val="26"/>
          <w:szCs w:val="26"/>
        </w:rPr>
        <w:t>risconstrarsi</w:t>
      </w:r>
      <w:proofErr w:type="spellEnd"/>
      <w:r w:rsidRPr="003C3F6E">
        <w:rPr>
          <w:rFonts w:ascii="Times New Roman" w:hAnsi="Times New Roman" w:cs="Times New Roman"/>
          <w:color w:val="000000"/>
          <w:sz w:val="26"/>
          <w:szCs w:val="26"/>
        </w:rPr>
        <w:t xml:space="preserve"> problemi di:</w:t>
      </w:r>
    </w:p>
    <w:p w14:paraId="16FC94CA" w14:textId="77777777" w:rsidR="00D901D6" w:rsidRPr="003C3F6E" w:rsidRDefault="002C4CE3"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Mancanza di dati per alcune business line e tipologie di evento;</w:t>
      </w:r>
    </w:p>
    <w:p w14:paraId="056A0EC4" w14:textId="77777777" w:rsidR="00D901D6"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3C3F6E" w:rsidRDefault="00D901D6"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w:t>
      </w:r>
    </w:p>
    <w:p w14:paraId="304A8369" w14:textId="7E79FB87" w:rsidR="001617FD"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454AA740" w:rsidR="00111758" w:rsidRPr="003C3F6E" w:rsidRDefault="00D901D6" w:rsidP="009573ED">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Ci potremmo dunque chiedere quale potrebbe essere la migliore distribuzione per la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 xml:space="preserve"> of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partendo dai dati. Assumiamo di avere un insieme di </w:t>
      </w:r>
      <w:proofErr w:type="spellStart"/>
      <w:r w:rsidRPr="003C3F6E">
        <w:rPr>
          <w:rFonts w:ascii="Times New Roman" w:hAnsi="Times New Roman" w:cs="Times New Roman"/>
          <w:color w:val="000000"/>
          <w:sz w:val="26"/>
          <w:szCs w:val="26"/>
        </w:rPr>
        <w:t>probability</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density</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function</w:t>
      </w:r>
      <w:proofErr w:type="spellEnd"/>
      <w:r w:rsidRPr="003C3F6E">
        <w:rPr>
          <w:rFonts w:ascii="Times New Roman" w:hAnsi="Times New Roman" w:cs="Times New Roman"/>
          <w:color w:val="000000"/>
          <w:sz w:val="26"/>
          <w:szCs w:val="26"/>
        </w:rPr>
        <w:t xml:space="preserve">. Qual è la migliore distribuzione di questo set per descrivere la distribuzione di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 xml:space="preserve"> delle perdite? Prima di tutto occorre definire l’insieme </w:t>
      </w:r>
      <w:proofErr w:type="gramStart"/>
      <w:r w:rsidRPr="003C3F6E">
        <w:rPr>
          <w:rFonts w:ascii="Times New Roman" w:hAnsi="Times New Roman" w:cs="Times New Roman"/>
          <w:color w:val="000000"/>
          <w:sz w:val="26"/>
          <w:szCs w:val="26"/>
        </w:rPr>
        <w:t>delle pdf</w:t>
      </w:r>
      <w:proofErr w:type="gramEnd"/>
      <w:r w:rsidRPr="003C3F6E">
        <w:rPr>
          <w:rFonts w:ascii="Times New Roman" w:hAnsi="Times New Roman" w:cs="Times New Roman"/>
          <w:color w:val="000000"/>
          <w:sz w:val="26"/>
          <w:szCs w:val="26"/>
        </w:rPr>
        <w:t xml:space="preserve">, tra le quali </w:t>
      </w:r>
      <w:r w:rsidR="00D14A45" w:rsidRPr="003C3F6E">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3C3F6E">
        <w:rPr>
          <w:rFonts w:ascii="Times New Roman" w:hAnsi="Times New Roman" w:cs="Times New Roman"/>
          <w:color w:val="000000"/>
          <w:sz w:val="26"/>
          <w:szCs w:val="26"/>
        </w:rPr>
        <w:t>severity</w:t>
      </w:r>
      <w:proofErr w:type="spellEnd"/>
      <w:r w:rsidR="00D14A45" w:rsidRPr="003C3F6E">
        <w:rPr>
          <w:rFonts w:ascii="Times New Roman" w:hAnsi="Times New Roman" w:cs="Times New Roman"/>
          <w:color w:val="000000"/>
          <w:sz w:val="26"/>
          <w:szCs w:val="26"/>
        </w:rPr>
        <w:t xml:space="preserve"> quella i cui quantili vengono approssimano al meglio i quantili della distribuzione empirica.</w:t>
      </w:r>
      <w:r w:rsidR="009573ED" w:rsidRPr="003C3F6E">
        <w:rPr>
          <w:rFonts w:ascii="Times New Roman" w:hAnsi="Times New Roman" w:cs="Times New Roman"/>
          <w:color w:val="000000"/>
          <w:sz w:val="26"/>
          <w:szCs w:val="26"/>
        </w:rPr>
        <w:t xml:space="preserve"> Il Q-Q plot è uno strumento grafico che confronta i quantili della distribuzione empirica con i quantili della distribuzione teorica di riferimento.</w:t>
      </w:r>
      <w:r w:rsidR="009573ED" w:rsidRPr="003C3F6E">
        <w:rPr>
          <w:rFonts w:ascii="Times" w:hAnsi="Times" w:cs="Times"/>
          <w:color w:val="000000"/>
          <w:sz w:val="26"/>
          <w:szCs w:val="26"/>
        </w:rPr>
        <w:t xml:space="preserve"> </w:t>
      </w:r>
      <w:r w:rsidR="009573ED" w:rsidRPr="003C3F6E">
        <w:rPr>
          <w:rFonts w:ascii="Times New Roman" w:hAnsi="Times New Roman" w:cs="Times New Roman"/>
          <w:color w:val="000000"/>
          <w:sz w:val="26"/>
          <w:szCs w:val="26"/>
        </w:rPr>
        <w:t>Se</w:t>
      </w:r>
      <w:r w:rsidR="00D14A45" w:rsidRPr="003C3F6E">
        <w:rPr>
          <w:rFonts w:ascii="Times New Roman" w:hAnsi="Times New Roman" w:cs="Times New Roman"/>
          <w:color w:val="000000"/>
          <w:sz w:val="26"/>
          <w:szCs w:val="26"/>
        </w:rPr>
        <w:t xml:space="preserve"> la distribuzione empirica</w:t>
      </w:r>
      <w:r w:rsidR="009573ED" w:rsidRPr="003C3F6E">
        <w:rPr>
          <w:rFonts w:ascii="Times New Roman" w:hAnsi="Times New Roman" w:cs="Times New Roman"/>
          <w:color w:val="000000"/>
          <w:sz w:val="26"/>
          <w:szCs w:val="26"/>
        </w:rPr>
        <w:t xml:space="preserve"> è ben approssimata da quella teorica</w:t>
      </w:r>
      <w:r w:rsidR="00D14A45" w:rsidRPr="003C3F6E">
        <w:rPr>
          <w:rFonts w:ascii="Times New Roman" w:hAnsi="Times New Roman" w:cs="Times New Roman"/>
          <w:color w:val="000000"/>
          <w:sz w:val="26"/>
          <w:szCs w:val="26"/>
        </w:rPr>
        <w:t>, i quantili empirici dovrebbero essere simili ai quantili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“teorici” dello stesso livello q. </w:t>
      </w:r>
      <w:r w:rsidR="009573ED" w:rsidRPr="003C3F6E">
        <w:rPr>
          <w:rFonts w:ascii="Times New Roman" w:hAnsi="Times New Roman" w:cs="Times New Roman"/>
          <w:color w:val="000000"/>
          <w:sz w:val="26"/>
          <w:szCs w:val="26"/>
        </w:rPr>
        <w:t>Dunque,</w:t>
      </w:r>
      <w:r w:rsidR="00D14A45" w:rsidRPr="003C3F6E">
        <w:rPr>
          <w:rFonts w:ascii="Times New Roman" w:hAnsi="Times New Roman" w:cs="Times New Roman"/>
          <w:color w:val="000000"/>
          <w:sz w:val="26"/>
          <w:szCs w:val="26"/>
        </w:rPr>
        <w:t xml:space="preserve"> in un grafico a dispersione che rappresenti sulle ascisse 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quantili empirici e sulle ordinate i quantili teorici della distribuzione di riferimento, i punti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dovrebbero disporsi lungo </w:t>
      </w:r>
      <w:r w:rsidR="009573ED" w:rsidRPr="003C3F6E">
        <w:rPr>
          <w:rFonts w:ascii="Times New Roman" w:hAnsi="Times New Roman" w:cs="Times New Roman"/>
          <w:color w:val="000000"/>
          <w:sz w:val="26"/>
          <w:szCs w:val="26"/>
        </w:rPr>
        <w:t>la bisettrice del secondo quadrante</w:t>
      </w:r>
      <w:r w:rsidR="00D14A45" w:rsidRPr="003C3F6E">
        <w:rPr>
          <w:rFonts w:ascii="Times New Roman" w:hAnsi="Times New Roman" w:cs="Times New Roman"/>
          <w:color w:val="000000"/>
          <w:sz w:val="26"/>
          <w:szCs w:val="26"/>
        </w:rPr>
        <w:t>.</w:t>
      </w:r>
    </w:p>
    <w:p w14:paraId="5BFF22C2" w14:textId="65E54484"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27826634" w14:textId="41ED6806"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GRAFICO QQ PLOT</w:t>
      </w:r>
    </w:p>
    <w:p w14:paraId="4BBC749D" w14:textId="32323563"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Per</w:t>
      </w:r>
      <w:r w:rsidR="009D0077">
        <w:rPr>
          <w:rFonts w:ascii="Times" w:hAnsi="Times" w:cs="Times"/>
          <w:color w:val="000000"/>
          <w:sz w:val="26"/>
          <w:szCs w:val="26"/>
        </w:rPr>
        <w:t xml:space="preserve"> </w:t>
      </w:r>
      <w:r>
        <w:rPr>
          <w:rFonts w:ascii="Times" w:hAnsi="Times" w:cs="Times"/>
          <w:color w:val="000000"/>
          <w:sz w:val="26"/>
          <w:szCs w:val="26"/>
        </w:rPr>
        <w:t xml:space="preserve">quanto riguarda la distribuzione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delle perdite, generalmente si usa</w:t>
      </w:r>
      <w:r w:rsidR="009D0077">
        <w:rPr>
          <w:rFonts w:ascii="Times" w:hAnsi="Times" w:cs="Times"/>
          <w:color w:val="000000"/>
          <w:sz w:val="26"/>
          <w:szCs w:val="26"/>
        </w:rPr>
        <w:t xml:space="preserve"> una variabile casuale con</w:t>
      </w:r>
      <w:r>
        <w:rPr>
          <w:rFonts w:ascii="Times" w:hAnsi="Times" w:cs="Times"/>
          <w:color w:val="000000"/>
          <w:sz w:val="26"/>
          <w:szCs w:val="26"/>
        </w:rPr>
        <w:t xml:space="preserve"> distribuzione di </w:t>
      </w:r>
      <w:r w:rsidR="009D0077">
        <w:rPr>
          <w:rFonts w:ascii="Times" w:hAnsi="Times" w:cs="Times"/>
          <w:color w:val="000000"/>
          <w:sz w:val="26"/>
          <w:szCs w:val="26"/>
        </w:rPr>
        <w:t>P</w:t>
      </w:r>
      <w:r>
        <w:rPr>
          <w:rFonts w:ascii="Times" w:hAnsi="Times" w:cs="Times"/>
          <w:color w:val="000000"/>
          <w:sz w:val="26"/>
          <w:szCs w:val="26"/>
        </w:rPr>
        <w:t>oisson</w:t>
      </w:r>
      <w:r w:rsidR="009D0077">
        <w:rPr>
          <w:rFonts w:ascii="Times" w:hAnsi="Times" w:cs="Times"/>
          <w:color w:val="000000"/>
          <w:sz w:val="26"/>
          <w:szCs w:val="26"/>
        </w:rPr>
        <w:t>.</w:t>
      </w:r>
    </w:p>
    <w:p w14:paraId="5EE06963" w14:textId="005BDFB9"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FA2687D" w14:textId="628AC956" w:rsidR="009D0077" w:rsidRPr="007A2A90" w:rsidRDefault="009D0077"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GRAFICO QQ PLOT</w:t>
      </w:r>
    </w:p>
    <w:p w14:paraId="42FB182D" w14:textId="77777777" w:rsidR="007A2A90" w:rsidRDefault="007A2A90" w:rsidP="004455E5">
      <w:pPr>
        <w:widowControl w:val="0"/>
        <w:autoSpaceDE w:val="0"/>
        <w:autoSpaceDN w:val="0"/>
        <w:adjustRightInd w:val="0"/>
        <w:spacing w:after="240" w:line="300" w:lineRule="atLeast"/>
        <w:rPr>
          <w:rFonts w:ascii="Times" w:hAnsi="Times" w:cs="Times"/>
          <w:color w:val="000000"/>
          <w:sz w:val="26"/>
          <w:szCs w:val="26"/>
        </w:rPr>
      </w:pPr>
    </w:p>
    <w:p w14:paraId="32A9259D" w14:textId="77777777" w:rsidR="00B407CB" w:rsidRDefault="00B407CB" w:rsidP="004455E5">
      <w:pPr>
        <w:widowControl w:val="0"/>
        <w:autoSpaceDE w:val="0"/>
        <w:autoSpaceDN w:val="0"/>
        <w:adjustRightInd w:val="0"/>
        <w:spacing w:after="240" w:line="300" w:lineRule="atLeast"/>
        <w:rPr>
          <w:rFonts w:ascii="Times" w:hAnsi="Times" w:cs="Times"/>
          <w:color w:val="000000"/>
        </w:rPr>
      </w:pPr>
    </w:p>
    <w:p w14:paraId="0E9EDDC3" w14:textId="77777777" w:rsidR="00774EFB" w:rsidRDefault="0006411C"/>
    <w:sectPr w:rsidR="00774EFB" w:rsidSect="00800CE5">
      <w:footerReference w:type="default" r:id="rId15"/>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604B" w14:textId="77777777" w:rsidR="0006411C" w:rsidRDefault="0006411C" w:rsidP="009573ED">
      <w:r>
        <w:separator/>
      </w:r>
    </w:p>
  </w:endnote>
  <w:endnote w:type="continuationSeparator" w:id="0">
    <w:p w14:paraId="5DC9E337" w14:textId="77777777" w:rsidR="0006411C" w:rsidRDefault="0006411C"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328060AB" w:rsidR="009573ED" w:rsidRDefault="009573ED">
        <w:pPr>
          <w:pStyle w:val="Pidipagina"/>
          <w:jc w:val="center"/>
        </w:pPr>
        <w:r>
          <w:fldChar w:fldCharType="begin"/>
        </w:r>
        <w:r>
          <w:instrText>PAGE   \* MERGEFORMAT</w:instrText>
        </w:r>
        <w:r>
          <w:fldChar w:fldCharType="separate"/>
        </w:r>
        <w:r>
          <w:t>2</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4CCFA" w14:textId="77777777" w:rsidR="0006411C" w:rsidRDefault="0006411C" w:rsidP="009573ED">
      <w:r>
        <w:separator/>
      </w:r>
    </w:p>
  </w:footnote>
  <w:footnote w:type="continuationSeparator" w:id="0">
    <w:p w14:paraId="13F7804C" w14:textId="77777777" w:rsidR="0006411C" w:rsidRDefault="0006411C" w:rsidP="0095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7"/>
  </w:num>
  <w:num w:numId="6">
    <w:abstractNumId w:val="8"/>
  </w:num>
  <w:num w:numId="7">
    <w:abstractNumId w:val="1"/>
  </w:num>
  <w:num w:numId="8">
    <w:abstractNumId w:val="2"/>
  </w:num>
  <w:num w:numId="9">
    <w:abstractNumId w:val="13"/>
  </w:num>
  <w:num w:numId="10">
    <w:abstractNumId w:val="5"/>
  </w:num>
  <w:num w:numId="11">
    <w:abstractNumId w:val="10"/>
  </w:num>
  <w:num w:numId="12">
    <w:abstractNumId w:val="4"/>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32DE1"/>
    <w:rsid w:val="00044A43"/>
    <w:rsid w:val="0006411C"/>
    <w:rsid w:val="00087654"/>
    <w:rsid w:val="000B4017"/>
    <w:rsid w:val="000B7C7C"/>
    <w:rsid w:val="00111758"/>
    <w:rsid w:val="001302A8"/>
    <w:rsid w:val="001617FD"/>
    <w:rsid w:val="00212521"/>
    <w:rsid w:val="0023702F"/>
    <w:rsid w:val="00265EE4"/>
    <w:rsid w:val="002924E9"/>
    <w:rsid w:val="002C4CE3"/>
    <w:rsid w:val="00343512"/>
    <w:rsid w:val="00351AEB"/>
    <w:rsid w:val="003A2C5E"/>
    <w:rsid w:val="003C3F6E"/>
    <w:rsid w:val="004455E5"/>
    <w:rsid w:val="00490D9F"/>
    <w:rsid w:val="004A0C6F"/>
    <w:rsid w:val="0051267E"/>
    <w:rsid w:val="00545E98"/>
    <w:rsid w:val="0056632C"/>
    <w:rsid w:val="007073DC"/>
    <w:rsid w:val="00710E09"/>
    <w:rsid w:val="007A2A90"/>
    <w:rsid w:val="0086012B"/>
    <w:rsid w:val="00921D36"/>
    <w:rsid w:val="009573ED"/>
    <w:rsid w:val="009D0077"/>
    <w:rsid w:val="00A6074B"/>
    <w:rsid w:val="00B05D59"/>
    <w:rsid w:val="00B407CB"/>
    <w:rsid w:val="00B56257"/>
    <w:rsid w:val="00B845EE"/>
    <w:rsid w:val="00C44EF5"/>
    <w:rsid w:val="00C50E62"/>
    <w:rsid w:val="00CD608A"/>
    <w:rsid w:val="00CE1478"/>
    <w:rsid w:val="00D14A45"/>
    <w:rsid w:val="00D54162"/>
    <w:rsid w:val="00D901D6"/>
    <w:rsid w:val="00D963AD"/>
    <w:rsid w:val="00DC47C4"/>
    <w:rsid w:val="00E43EF4"/>
    <w:rsid w:val="00E8621A"/>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3356</Words>
  <Characters>19134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Scarparo, Elia</cp:lastModifiedBy>
  <cp:revision>2</cp:revision>
  <dcterms:created xsi:type="dcterms:W3CDTF">2018-04-23T08:44:00Z</dcterms:created>
  <dcterms:modified xsi:type="dcterms:W3CDTF">2018-04-23T08:44:00Z</dcterms:modified>
</cp:coreProperties>
</file>