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23" w:rsidRPr="00A53523" w:rsidRDefault="00DB4C26" w:rsidP="00656E49">
      <w:pPr>
        <w:pStyle w:val="1"/>
        <w:spacing w:before="0" w:after="240"/>
      </w:pPr>
      <w:r>
        <w:t>Практическая работа 4. Создание шаблонов документов</w:t>
      </w:r>
      <w:r w:rsidR="00954209">
        <w:t>. Сертификат соответствия</w:t>
      </w:r>
    </w:p>
    <w:p w:rsidR="00E15534" w:rsidRDefault="00A53523" w:rsidP="008D528E">
      <w:pPr>
        <w:pStyle w:val="c4"/>
        <w:shd w:val="clear" w:color="auto" w:fill="FFFFFF"/>
        <w:spacing w:before="120" w:beforeAutospacing="0" w:after="120" w:afterAutospacing="0"/>
        <w:ind w:firstLine="709"/>
        <w:jc w:val="both"/>
        <w:rPr>
          <w:rStyle w:val="c0"/>
          <w:color w:val="000000"/>
          <w:sz w:val="28"/>
          <w:szCs w:val="28"/>
        </w:rPr>
      </w:pPr>
      <w:r w:rsidRPr="00CE04DD">
        <w:rPr>
          <w:rStyle w:val="c0"/>
          <w:b/>
          <w:color w:val="000000"/>
          <w:sz w:val="28"/>
          <w:szCs w:val="28"/>
        </w:rPr>
        <w:t>Задание 1</w:t>
      </w:r>
      <w:r w:rsidRPr="00A53523">
        <w:rPr>
          <w:rStyle w:val="c0"/>
          <w:b/>
          <w:i/>
          <w:color w:val="000000"/>
          <w:sz w:val="28"/>
          <w:szCs w:val="28"/>
        </w:rPr>
        <w:t>.</w:t>
      </w:r>
      <w:r>
        <w:rPr>
          <w:rStyle w:val="c0"/>
          <w:color w:val="000000"/>
          <w:sz w:val="28"/>
          <w:szCs w:val="28"/>
        </w:rPr>
        <w:t xml:space="preserve"> </w:t>
      </w:r>
      <w:r w:rsidR="00E15534">
        <w:rPr>
          <w:rStyle w:val="c0"/>
          <w:color w:val="000000"/>
          <w:sz w:val="28"/>
          <w:szCs w:val="28"/>
        </w:rPr>
        <w:t>Создание структуры документа с данными.</w:t>
      </w:r>
    </w:p>
    <w:p w:rsidR="00476658" w:rsidRDefault="00A53523" w:rsidP="00476658">
      <w:pPr>
        <w:pStyle w:val="c4"/>
        <w:shd w:val="clear" w:color="auto" w:fill="FFFFFF"/>
        <w:spacing w:before="120" w:beforeAutospacing="0" w:after="120" w:afterAutospacing="0"/>
        <w:ind w:firstLine="709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В соответствии с </w:t>
      </w:r>
      <w:r w:rsidR="00CF1896">
        <w:rPr>
          <w:rStyle w:val="c0"/>
          <w:color w:val="000000"/>
          <w:sz w:val="28"/>
          <w:szCs w:val="28"/>
        </w:rPr>
        <w:t xml:space="preserve">бумажным </w:t>
      </w:r>
      <w:r>
        <w:rPr>
          <w:rStyle w:val="c0"/>
          <w:color w:val="000000"/>
          <w:sz w:val="28"/>
          <w:szCs w:val="28"/>
        </w:rPr>
        <w:t xml:space="preserve">образцом создать в </w:t>
      </w:r>
      <w:r>
        <w:rPr>
          <w:rStyle w:val="c0"/>
          <w:color w:val="000000"/>
          <w:sz w:val="28"/>
          <w:szCs w:val="28"/>
          <w:lang w:val="en-US"/>
        </w:rPr>
        <w:t>MS</w:t>
      </w:r>
      <w:r>
        <w:rPr>
          <w:rStyle w:val="c0"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  <w:lang w:val="en-US"/>
        </w:rPr>
        <w:t>Word</w:t>
      </w:r>
      <w:r w:rsidRPr="00A53523">
        <w:rPr>
          <w:rStyle w:val="c0"/>
          <w:color w:val="000000"/>
          <w:sz w:val="28"/>
          <w:szCs w:val="28"/>
        </w:rPr>
        <w:t xml:space="preserve"> </w:t>
      </w:r>
      <w:r w:rsidR="00CF1896">
        <w:rPr>
          <w:rStyle w:val="c0"/>
          <w:color w:val="000000"/>
          <w:sz w:val="28"/>
          <w:szCs w:val="28"/>
        </w:rPr>
        <w:t>документ</w:t>
      </w:r>
      <w:r w:rsidR="00BA24B2">
        <w:rPr>
          <w:rStyle w:val="c0"/>
          <w:color w:val="000000"/>
          <w:sz w:val="28"/>
          <w:szCs w:val="28"/>
        </w:rPr>
        <w:t xml:space="preserve"> сертификат соответствия.</w:t>
      </w:r>
      <w:r w:rsidR="00CF1896">
        <w:rPr>
          <w:rStyle w:val="c0"/>
          <w:color w:val="000000"/>
          <w:sz w:val="28"/>
          <w:szCs w:val="28"/>
        </w:rPr>
        <w:t xml:space="preserve"> Для этого хорошо </w:t>
      </w:r>
      <w:r w:rsidR="00BB58B7">
        <w:rPr>
          <w:rStyle w:val="c0"/>
          <w:color w:val="000000"/>
          <w:sz w:val="28"/>
          <w:szCs w:val="28"/>
        </w:rPr>
        <w:t xml:space="preserve">продумайте структуру документа, </w:t>
      </w:r>
      <w:r w:rsidR="00CF1896">
        <w:rPr>
          <w:rStyle w:val="c0"/>
          <w:color w:val="000000"/>
          <w:sz w:val="28"/>
          <w:szCs w:val="28"/>
        </w:rPr>
        <w:t xml:space="preserve">чтобы в дальнейшем было удобно </w:t>
      </w:r>
      <w:r w:rsidR="00BB58B7">
        <w:rPr>
          <w:rStyle w:val="c0"/>
          <w:color w:val="000000"/>
          <w:sz w:val="28"/>
          <w:szCs w:val="28"/>
        </w:rPr>
        <w:t xml:space="preserve">редактировать документ, </w:t>
      </w:r>
      <w:r w:rsidR="00CF1896">
        <w:rPr>
          <w:rStyle w:val="c0"/>
          <w:color w:val="000000"/>
          <w:sz w:val="28"/>
          <w:szCs w:val="28"/>
        </w:rPr>
        <w:t>а</w:t>
      </w:r>
      <w:r w:rsidR="00BB58B7">
        <w:rPr>
          <w:rStyle w:val="c0"/>
          <w:color w:val="000000"/>
          <w:sz w:val="28"/>
          <w:szCs w:val="28"/>
        </w:rPr>
        <w:t xml:space="preserve"> внесение новых данных не привело </w:t>
      </w:r>
      <w:r w:rsidR="00CF1896">
        <w:rPr>
          <w:rStyle w:val="c0"/>
          <w:color w:val="000000"/>
          <w:sz w:val="28"/>
          <w:szCs w:val="28"/>
        </w:rPr>
        <w:t xml:space="preserve">бы </w:t>
      </w:r>
      <w:r w:rsidR="00BB58B7">
        <w:rPr>
          <w:rStyle w:val="c0"/>
          <w:color w:val="000000"/>
          <w:sz w:val="28"/>
          <w:szCs w:val="28"/>
        </w:rPr>
        <w:t>к искажению структуры документа</w:t>
      </w:r>
      <w:r w:rsidR="00FD38A9">
        <w:rPr>
          <w:rStyle w:val="c0"/>
          <w:color w:val="000000"/>
          <w:sz w:val="28"/>
          <w:szCs w:val="28"/>
        </w:rPr>
        <w:t xml:space="preserve"> (сдвигу текста, перенос текста на следующую страницу или абзац</w:t>
      </w:r>
      <w:r w:rsidR="00BB58B7">
        <w:rPr>
          <w:rStyle w:val="c0"/>
          <w:color w:val="000000"/>
          <w:sz w:val="28"/>
          <w:szCs w:val="28"/>
        </w:rPr>
        <w:t xml:space="preserve"> и т.д.</w:t>
      </w:r>
      <w:r w:rsidR="00FD38A9">
        <w:rPr>
          <w:rStyle w:val="c0"/>
          <w:color w:val="000000"/>
          <w:sz w:val="28"/>
          <w:szCs w:val="28"/>
        </w:rPr>
        <w:t>)</w:t>
      </w:r>
      <w:r w:rsidR="008D528E">
        <w:rPr>
          <w:rStyle w:val="c0"/>
          <w:color w:val="000000"/>
          <w:sz w:val="28"/>
          <w:szCs w:val="28"/>
        </w:rPr>
        <w:t>.</w:t>
      </w:r>
    </w:p>
    <w:p w:rsidR="008D528E" w:rsidRDefault="008D528E" w:rsidP="008D528E">
      <w:pPr>
        <w:pStyle w:val="c4"/>
        <w:shd w:val="clear" w:color="auto" w:fill="FFFFFF"/>
        <w:spacing w:before="120" w:beforeAutospacing="0" w:after="120" w:afterAutospacing="0"/>
        <w:ind w:firstLine="709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Пример </w:t>
      </w:r>
      <w:r w:rsidRPr="006F56A2">
        <w:rPr>
          <w:rStyle w:val="c0"/>
          <w:color w:val="000000"/>
          <w:sz w:val="28"/>
          <w:szCs w:val="28"/>
          <w:u w:val="single"/>
        </w:rPr>
        <w:t>начала</w:t>
      </w:r>
      <w:r>
        <w:rPr>
          <w:rStyle w:val="c0"/>
          <w:color w:val="000000"/>
          <w:sz w:val="28"/>
          <w:szCs w:val="28"/>
        </w:rPr>
        <w:t xml:space="preserve"> документа представлен на рисунках. На рисунке 1 показано, как документ выглядит при печати, на рисунке 2 показана структура документа, т.е. включены непечатаемые символы и видны границы таблицы.</w:t>
      </w:r>
    </w:p>
    <w:p w:rsidR="00E528BF" w:rsidRDefault="00E528BF" w:rsidP="00DF260D">
      <w:pPr>
        <w:keepNext/>
        <w:spacing w:after="0"/>
      </w:pPr>
      <w:r w:rsidRPr="00A30428">
        <w:rPr>
          <w:rStyle w:val="c0"/>
          <w:noProof/>
          <w:color w:val="000000"/>
          <w:sz w:val="28"/>
          <w:szCs w:val="28"/>
          <w:lang w:eastAsia="ru-RU"/>
        </w:rPr>
        <w:drawing>
          <wp:inline distT="0" distB="0" distL="0" distR="0" wp14:anchorId="28D5EE2A" wp14:editId="321E88AA">
            <wp:extent cx="5905222" cy="2321781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820" t="9619" r="4261" b="7524"/>
                    <a:stretch/>
                  </pic:blipFill>
                  <pic:spPr bwMode="auto">
                    <a:xfrm>
                      <a:off x="0" y="0"/>
                      <a:ext cx="5931282" cy="233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8BF" w:rsidRDefault="00E528BF" w:rsidP="00DF260D">
      <w:pPr>
        <w:pStyle w:val="a3"/>
        <w:spacing w:after="0"/>
        <w:jc w:val="center"/>
      </w:pPr>
      <w:r>
        <w:t xml:space="preserve">Рисунок </w:t>
      </w:r>
      <w:fldSimple w:instr=" SEQ Рисунок \* ARABIC ">
        <w:r w:rsidR="00CB3FBC">
          <w:rPr>
            <w:noProof/>
          </w:rPr>
          <w:t>1</w:t>
        </w:r>
      </w:fldSimple>
      <w:r>
        <w:t>. Вид документа при печати</w:t>
      </w:r>
    </w:p>
    <w:p w:rsidR="00E528BF" w:rsidRDefault="00E528BF" w:rsidP="00DF260D">
      <w:pPr>
        <w:keepNext/>
        <w:spacing w:after="0"/>
      </w:pPr>
      <w:r w:rsidRPr="00B30353">
        <w:rPr>
          <w:rStyle w:val="c0"/>
          <w:noProof/>
          <w:color w:val="000000"/>
          <w:sz w:val="28"/>
          <w:szCs w:val="28"/>
          <w:lang w:eastAsia="ru-RU"/>
        </w:rPr>
        <w:drawing>
          <wp:inline distT="0" distB="0" distL="0" distR="0" wp14:anchorId="24930CA5" wp14:editId="3858E6A4">
            <wp:extent cx="5940425" cy="2351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BF" w:rsidRDefault="00E528BF" w:rsidP="00E528BF">
      <w:pPr>
        <w:pStyle w:val="a3"/>
        <w:jc w:val="center"/>
      </w:pPr>
      <w:r>
        <w:t xml:space="preserve">Рисунок </w:t>
      </w:r>
      <w:fldSimple w:instr=" SEQ Рисунок \* ARABIC ">
        <w:r w:rsidR="00CB3FBC">
          <w:rPr>
            <w:noProof/>
          </w:rPr>
          <w:t>2</w:t>
        </w:r>
      </w:fldSimple>
      <w:r>
        <w:t>. Вид документа при его создании</w:t>
      </w:r>
    </w:p>
    <w:p w:rsidR="000216E6" w:rsidRPr="00BC1649" w:rsidRDefault="00BC1649" w:rsidP="000216E6">
      <w:pPr>
        <w:rPr>
          <w:b/>
          <w:i/>
        </w:rPr>
      </w:pPr>
      <w:r w:rsidRPr="00BC1649">
        <w:rPr>
          <w:b/>
          <w:i/>
        </w:rPr>
        <w:t>Некоторые подсказки</w:t>
      </w:r>
      <w:r>
        <w:rPr>
          <w:b/>
          <w:i/>
        </w:rPr>
        <w:t xml:space="preserve"> при работе в </w:t>
      </w:r>
      <w:r>
        <w:rPr>
          <w:b/>
          <w:i/>
          <w:lang w:val="en-US"/>
        </w:rPr>
        <w:t>Word</w:t>
      </w:r>
    </w:p>
    <w:p w:rsidR="00BC1649" w:rsidRDefault="00BC1649" w:rsidP="00B9466D">
      <w:pPr>
        <w:spacing w:after="0"/>
      </w:pPr>
      <w:r w:rsidRPr="00B9466D">
        <w:rPr>
          <w:u w:val="single"/>
        </w:rPr>
        <w:t>Включить непечатаемые символы</w:t>
      </w:r>
      <w:r>
        <w:t xml:space="preserve">: </w:t>
      </w:r>
      <w:r w:rsidRPr="00BC1649">
        <w:rPr>
          <w:noProof/>
          <w:lang w:eastAsia="ru-RU"/>
        </w:rPr>
        <w:drawing>
          <wp:inline distT="0" distB="0" distL="0" distR="0" wp14:anchorId="64DA4407" wp14:editId="12B3A72D">
            <wp:extent cx="266737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 панели инструментов Главная.</w:t>
      </w:r>
    </w:p>
    <w:p w:rsidR="00BC1649" w:rsidRPr="00BC1649" w:rsidRDefault="00BC1649" w:rsidP="00B9466D">
      <w:pPr>
        <w:spacing w:after="0"/>
      </w:pPr>
      <w:r w:rsidRPr="00B9466D">
        <w:rPr>
          <w:u w:val="single"/>
        </w:rPr>
        <w:t>Принудительный переход на новую строку</w:t>
      </w:r>
      <w:r>
        <w:t xml:space="preserve"> (не на новый абзац): </w:t>
      </w:r>
      <w:r w:rsidRPr="00B9466D">
        <w:rPr>
          <w:b/>
          <w:lang w:val="en-US"/>
        </w:rPr>
        <w:t>shift</w:t>
      </w:r>
      <w:r w:rsidRPr="00B9466D">
        <w:rPr>
          <w:b/>
        </w:rPr>
        <w:t>+</w:t>
      </w:r>
      <w:r w:rsidRPr="00B9466D">
        <w:rPr>
          <w:b/>
          <w:lang w:val="en-US"/>
        </w:rPr>
        <w:t>enter</w:t>
      </w:r>
      <w:r w:rsidRPr="00BC1649">
        <w:t xml:space="preserve">. </w:t>
      </w:r>
      <w:r>
        <w:t xml:space="preserve">Обозначается: </w:t>
      </w:r>
      <w:r w:rsidRPr="00BC1649">
        <w:rPr>
          <w:noProof/>
          <w:lang w:eastAsia="ru-RU"/>
        </w:rPr>
        <w:drawing>
          <wp:inline distT="0" distB="0" distL="0" distR="0" wp14:anchorId="371DB7F1" wp14:editId="6F669D9E">
            <wp:extent cx="168294" cy="151465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15862" b="32499"/>
                    <a:stretch/>
                  </pic:blipFill>
                  <pic:spPr bwMode="auto">
                    <a:xfrm>
                      <a:off x="0" y="0"/>
                      <a:ext cx="168318" cy="151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1649" w:rsidRDefault="00BC1649" w:rsidP="00B9466D">
      <w:pPr>
        <w:spacing w:after="0"/>
      </w:pPr>
      <w:r w:rsidRPr="00B9466D">
        <w:rPr>
          <w:u w:val="single"/>
        </w:rPr>
        <w:t>Добавление таблицы</w:t>
      </w:r>
      <w:r>
        <w:t>: Вставка – Таблица. Добавлять, удалять, объединять ячейки таблицы удобно из контекстного меню.</w:t>
      </w:r>
    </w:p>
    <w:p w:rsidR="00BC1649" w:rsidRDefault="00BC1649" w:rsidP="00B9466D">
      <w:pPr>
        <w:spacing w:after="0"/>
      </w:pPr>
      <w:r w:rsidRPr="00B9466D">
        <w:rPr>
          <w:u w:val="single"/>
        </w:rPr>
        <w:t>Оформление границ таблицы</w:t>
      </w:r>
      <w:r>
        <w:t xml:space="preserve">: </w:t>
      </w:r>
      <w:r w:rsidRPr="00BC1649">
        <w:rPr>
          <w:noProof/>
          <w:lang w:eastAsia="ru-RU"/>
        </w:rPr>
        <w:drawing>
          <wp:inline distT="0" distB="0" distL="0" distR="0" wp14:anchorId="672CA794" wp14:editId="3FEACBD2">
            <wp:extent cx="409574" cy="175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107"/>
                    <a:stretch/>
                  </pic:blipFill>
                  <pic:spPr bwMode="auto">
                    <a:xfrm>
                      <a:off x="0" y="0"/>
                      <a:ext cx="409632" cy="17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C1649">
        <w:t xml:space="preserve"> </w:t>
      </w:r>
      <w:r>
        <w:t>на панели инструментов Главная.</w:t>
      </w:r>
    </w:p>
    <w:p w:rsidR="005D5C64" w:rsidRPr="005D5C64" w:rsidRDefault="005D5C64" w:rsidP="005D5C64">
      <w:pPr>
        <w:spacing w:before="240" w:after="240"/>
        <w:rPr>
          <w:b/>
          <w:caps/>
        </w:rPr>
      </w:pPr>
      <w:r w:rsidRPr="005D5C64">
        <w:rPr>
          <w:b/>
          <w:caps/>
        </w:rPr>
        <w:t>В приложении ниже указаны правила заполнения бланка сертификата соответствия</w:t>
      </w:r>
      <w:r w:rsidR="00380633">
        <w:rPr>
          <w:b/>
          <w:caps/>
        </w:rPr>
        <w:t xml:space="preserve"> и </w:t>
      </w:r>
      <w:r w:rsidR="006475B2">
        <w:rPr>
          <w:b/>
          <w:caps/>
        </w:rPr>
        <w:t xml:space="preserve">графическое изображение </w:t>
      </w:r>
      <w:r w:rsidR="00380633">
        <w:rPr>
          <w:b/>
          <w:caps/>
        </w:rPr>
        <w:t>знак</w:t>
      </w:r>
      <w:r w:rsidR="006475B2">
        <w:rPr>
          <w:b/>
          <w:caps/>
        </w:rPr>
        <w:t>а</w:t>
      </w:r>
      <w:r w:rsidR="00380633">
        <w:rPr>
          <w:b/>
          <w:caps/>
        </w:rPr>
        <w:t xml:space="preserve"> РСТ.</w:t>
      </w:r>
    </w:p>
    <w:p w:rsidR="0038310D" w:rsidRDefault="00CE04DD" w:rsidP="0038310D">
      <w:pPr>
        <w:pStyle w:val="c4"/>
        <w:pageBreakBefore/>
        <w:shd w:val="clear" w:color="auto" w:fill="FFFFFF"/>
        <w:spacing w:before="120" w:beforeAutospacing="0" w:after="120" w:afterAutospacing="0"/>
        <w:ind w:firstLine="709"/>
        <w:jc w:val="both"/>
        <w:rPr>
          <w:rStyle w:val="c0"/>
          <w:color w:val="000000"/>
          <w:sz w:val="28"/>
          <w:szCs w:val="28"/>
        </w:rPr>
      </w:pPr>
      <w:r w:rsidRPr="00CE04DD">
        <w:rPr>
          <w:rStyle w:val="c0"/>
          <w:b/>
          <w:color w:val="000000"/>
          <w:sz w:val="28"/>
          <w:szCs w:val="28"/>
        </w:rPr>
        <w:lastRenderedPageBreak/>
        <w:t>Задание 2</w:t>
      </w:r>
      <w:r>
        <w:rPr>
          <w:rStyle w:val="c0"/>
          <w:color w:val="000000"/>
          <w:sz w:val="28"/>
          <w:szCs w:val="28"/>
        </w:rPr>
        <w:t>. Преобразование документа в шаблон.</w:t>
      </w:r>
    </w:p>
    <w:p w:rsidR="0038310D" w:rsidRDefault="0038310D" w:rsidP="0038310D">
      <w:pPr>
        <w:pStyle w:val="c4"/>
        <w:shd w:val="clear" w:color="auto" w:fill="FFFFFF"/>
        <w:spacing w:before="120" w:beforeAutospacing="0" w:after="120" w:afterAutospacing="0"/>
        <w:ind w:firstLine="709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Шаблон документа – это </w:t>
      </w:r>
      <w:r w:rsidRPr="0038310D">
        <w:rPr>
          <w:rStyle w:val="c0"/>
          <w:color w:val="000000"/>
          <w:sz w:val="28"/>
          <w:szCs w:val="28"/>
        </w:rPr>
        <w:t>текстовый документ, в котором уже есть все элементы, являющиеся “общими” для всех документов данного типа</w:t>
      </w:r>
      <w:r>
        <w:rPr>
          <w:rStyle w:val="c0"/>
          <w:color w:val="000000"/>
          <w:sz w:val="28"/>
          <w:szCs w:val="28"/>
        </w:rPr>
        <w:t>.</w:t>
      </w:r>
      <w:r w:rsidR="00D53E0B" w:rsidRPr="00D53E0B">
        <w:rPr>
          <w:rStyle w:val="c0"/>
          <w:color w:val="000000"/>
          <w:sz w:val="28"/>
          <w:szCs w:val="28"/>
        </w:rPr>
        <w:t xml:space="preserve"> </w:t>
      </w:r>
      <w:r w:rsidR="00D53E0B">
        <w:rPr>
          <w:rStyle w:val="c0"/>
          <w:color w:val="000000"/>
          <w:sz w:val="28"/>
          <w:szCs w:val="28"/>
        </w:rPr>
        <w:t>Н</w:t>
      </w:r>
      <w:r w:rsidR="00D53E0B" w:rsidRPr="00D53E0B">
        <w:rPr>
          <w:rStyle w:val="c0"/>
          <w:color w:val="000000"/>
          <w:sz w:val="28"/>
          <w:szCs w:val="28"/>
        </w:rPr>
        <w:t xml:space="preserve">а основе </w:t>
      </w:r>
      <w:r w:rsidR="00D53E0B">
        <w:rPr>
          <w:rStyle w:val="c0"/>
          <w:color w:val="000000"/>
          <w:sz w:val="28"/>
          <w:szCs w:val="28"/>
        </w:rPr>
        <w:t>шаблона</w:t>
      </w:r>
      <w:r w:rsidR="00D53E0B" w:rsidRPr="00D53E0B">
        <w:rPr>
          <w:rStyle w:val="c0"/>
          <w:color w:val="000000"/>
          <w:sz w:val="28"/>
          <w:szCs w:val="28"/>
        </w:rPr>
        <w:t xml:space="preserve"> можно создавать интересные, привлекательные и профессионально выглядящие документы. Они включают содержимое и элементы оформления, которые можно использовать в качестве отправной точки при создании документа.</w:t>
      </w:r>
    </w:p>
    <w:p w:rsidR="00D72594" w:rsidRPr="00D72594" w:rsidRDefault="00D72594" w:rsidP="0038310D">
      <w:pPr>
        <w:pStyle w:val="c4"/>
        <w:shd w:val="clear" w:color="auto" w:fill="FFFFFF"/>
        <w:spacing w:before="120" w:beforeAutospacing="0" w:after="120" w:afterAutospacing="0"/>
        <w:ind w:firstLine="709"/>
        <w:jc w:val="both"/>
        <w:rPr>
          <w:rStyle w:val="c0"/>
          <w:b/>
          <w:color w:val="000000"/>
          <w:sz w:val="28"/>
          <w:szCs w:val="28"/>
        </w:rPr>
      </w:pPr>
      <w:r w:rsidRPr="00D72594">
        <w:rPr>
          <w:rStyle w:val="c0"/>
          <w:b/>
          <w:color w:val="000000"/>
          <w:sz w:val="28"/>
          <w:szCs w:val="28"/>
        </w:rPr>
        <w:t>Важно!</w:t>
      </w:r>
    </w:p>
    <w:p w:rsidR="00476658" w:rsidRPr="00D72594" w:rsidRDefault="00476658" w:rsidP="009B1601">
      <w:pPr>
        <w:pStyle w:val="c4"/>
        <w:numPr>
          <w:ilvl w:val="0"/>
          <w:numId w:val="2"/>
        </w:numPr>
        <w:shd w:val="clear" w:color="auto" w:fill="FFFFFF"/>
        <w:spacing w:before="120" w:beforeAutospacing="0" w:after="120" w:afterAutospacing="0"/>
        <w:jc w:val="both"/>
        <w:rPr>
          <w:rStyle w:val="c0"/>
          <w:color w:val="000000"/>
          <w:sz w:val="28"/>
          <w:szCs w:val="28"/>
        </w:rPr>
      </w:pPr>
      <w:r w:rsidRPr="00D72594">
        <w:rPr>
          <w:rStyle w:val="c0"/>
          <w:color w:val="000000"/>
          <w:sz w:val="28"/>
          <w:szCs w:val="28"/>
        </w:rPr>
        <w:t>Создайте дубликат созданного ранее файла</w:t>
      </w:r>
      <w:r w:rsidR="00FA0BD4" w:rsidRPr="00D72594">
        <w:rPr>
          <w:rStyle w:val="c0"/>
          <w:color w:val="000000"/>
          <w:sz w:val="28"/>
          <w:szCs w:val="28"/>
        </w:rPr>
        <w:t xml:space="preserve"> (это будет </w:t>
      </w:r>
      <w:r w:rsidR="00FA0BD4" w:rsidRPr="00D72594">
        <w:rPr>
          <w:rStyle w:val="c0"/>
          <w:b/>
          <w:color w:val="000000"/>
          <w:sz w:val="28"/>
          <w:szCs w:val="28"/>
        </w:rPr>
        <w:t>первый</w:t>
      </w:r>
      <w:r w:rsidR="00FA0BD4" w:rsidRPr="00D72594">
        <w:rPr>
          <w:rStyle w:val="c0"/>
          <w:color w:val="000000"/>
          <w:sz w:val="28"/>
          <w:szCs w:val="28"/>
        </w:rPr>
        <w:t xml:space="preserve"> </w:t>
      </w:r>
      <w:r w:rsidR="00FA0BD4" w:rsidRPr="00D72594">
        <w:rPr>
          <w:rStyle w:val="c0"/>
          <w:b/>
          <w:color w:val="000000"/>
          <w:sz w:val="28"/>
          <w:szCs w:val="28"/>
        </w:rPr>
        <w:t>файл</w:t>
      </w:r>
      <w:r w:rsidR="00FA0BD4" w:rsidRPr="00D72594">
        <w:rPr>
          <w:rStyle w:val="c0"/>
          <w:color w:val="000000"/>
          <w:sz w:val="28"/>
          <w:szCs w:val="28"/>
        </w:rPr>
        <w:t xml:space="preserve"> для дальнейшей сдачи)</w:t>
      </w:r>
      <w:r w:rsidRPr="00D72594">
        <w:rPr>
          <w:rStyle w:val="c0"/>
          <w:color w:val="000000"/>
          <w:sz w:val="28"/>
          <w:szCs w:val="28"/>
        </w:rPr>
        <w:t xml:space="preserve">, чтоб осталась изначальная версия сертификата безопасности. </w:t>
      </w:r>
      <w:r w:rsidR="00D72594">
        <w:rPr>
          <w:rStyle w:val="c0"/>
          <w:color w:val="000000"/>
          <w:sz w:val="28"/>
          <w:szCs w:val="28"/>
        </w:rPr>
        <w:t>Далее р</w:t>
      </w:r>
      <w:r w:rsidRPr="00D72594">
        <w:rPr>
          <w:rStyle w:val="c0"/>
          <w:color w:val="000000"/>
          <w:sz w:val="28"/>
          <w:szCs w:val="28"/>
        </w:rPr>
        <w:t>аботайте с дубликатом</w:t>
      </w:r>
      <w:r w:rsidR="00FA0BD4" w:rsidRPr="00D72594">
        <w:rPr>
          <w:rStyle w:val="c0"/>
          <w:color w:val="000000"/>
          <w:sz w:val="28"/>
          <w:szCs w:val="28"/>
        </w:rPr>
        <w:t xml:space="preserve"> (</w:t>
      </w:r>
      <w:r w:rsidR="00FA0BD4" w:rsidRPr="00D72594">
        <w:rPr>
          <w:rStyle w:val="c0"/>
          <w:b/>
          <w:color w:val="000000"/>
          <w:sz w:val="28"/>
          <w:szCs w:val="28"/>
        </w:rPr>
        <w:t>второй файл</w:t>
      </w:r>
      <w:r w:rsidR="00FA0BD4" w:rsidRPr="00D72594">
        <w:rPr>
          <w:rStyle w:val="c0"/>
          <w:color w:val="000000"/>
          <w:sz w:val="28"/>
          <w:szCs w:val="28"/>
        </w:rPr>
        <w:t xml:space="preserve"> для дальнейшей сдачи)</w:t>
      </w:r>
      <w:r w:rsidRPr="00D72594">
        <w:rPr>
          <w:rStyle w:val="c0"/>
          <w:color w:val="000000"/>
          <w:sz w:val="28"/>
          <w:szCs w:val="28"/>
        </w:rPr>
        <w:t>.</w:t>
      </w:r>
      <w:r w:rsidR="00D72594">
        <w:rPr>
          <w:rStyle w:val="c0"/>
          <w:color w:val="000000"/>
          <w:sz w:val="28"/>
          <w:szCs w:val="28"/>
        </w:rPr>
        <w:t xml:space="preserve"> Его мы преобразуем в шаблон.</w:t>
      </w:r>
    </w:p>
    <w:p w:rsidR="00D53E0B" w:rsidRDefault="00085DF3" w:rsidP="0038310D">
      <w:pPr>
        <w:pStyle w:val="c4"/>
        <w:shd w:val="clear" w:color="auto" w:fill="FFFFFF"/>
        <w:spacing w:before="120" w:beforeAutospacing="0" w:after="120" w:afterAutospacing="0"/>
        <w:ind w:firstLine="709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Для дальнейшей работы понадобится панель инструментов </w:t>
      </w:r>
      <w:r w:rsidRPr="00085DF3">
        <w:rPr>
          <w:rStyle w:val="c0"/>
          <w:i/>
          <w:color w:val="000000"/>
          <w:sz w:val="28"/>
          <w:szCs w:val="28"/>
        </w:rPr>
        <w:t>Разработчик</w:t>
      </w:r>
      <w:r>
        <w:rPr>
          <w:rStyle w:val="c0"/>
          <w:color w:val="000000"/>
          <w:sz w:val="28"/>
          <w:szCs w:val="28"/>
        </w:rPr>
        <w:t>. Если ее нет, то нужно ее включить (файл – параметры – настройка ленты – вкладка Разработчик).</w:t>
      </w:r>
    </w:p>
    <w:p w:rsidR="003E72D0" w:rsidRDefault="003E72D0" w:rsidP="0038310D">
      <w:pPr>
        <w:pStyle w:val="c4"/>
        <w:shd w:val="clear" w:color="auto" w:fill="FFFFFF"/>
        <w:spacing w:before="120" w:beforeAutospacing="0" w:after="120" w:afterAutospacing="0"/>
        <w:ind w:firstLine="709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Понадобятся инструменты: </w:t>
      </w:r>
      <w:r w:rsidRPr="003E72D0">
        <w:rPr>
          <w:rStyle w:val="c0"/>
          <w:noProof/>
          <w:color w:val="000000"/>
          <w:sz w:val="28"/>
          <w:szCs w:val="28"/>
        </w:rPr>
        <w:drawing>
          <wp:inline distT="0" distB="0" distL="0" distR="0" wp14:anchorId="42C08996" wp14:editId="256F2D23">
            <wp:extent cx="2343477" cy="752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236" w:rsidRDefault="004D0236" w:rsidP="00F27D67">
      <w:pPr>
        <w:pStyle w:val="c4"/>
        <w:shd w:val="clear" w:color="auto" w:fill="FFFFFF"/>
        <w:spacing w:before="120" w:beforeAutospacing="0" w:after="360" w:afterAutospacing="0"/>
        <w:ind w:firstLine="709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Необходимо </w:t>
      </w:r>
      <w:r w:rsidRPr="009E6D7E">
        <w:rPr>
          <w:rStyle w:val="c0"/>
          <w:b/>
          <w:color w:val="000000"/>
          <w:sz w:val="28"/>
          <w:szCs w:val="28"/>
        </w:rPr>
        <w:t>включить</w:t>
      </w:r>
      <w:r>
        <w:rPr>
          <w:rStyle w:val="c0"/>
          <w:color w:val="000000"/>
          <w:sz w:val="28"/>
          <w:szCs w:val="28"/>
        </w:rPr>
        <w:t xml:space="preserve"> режим Конструктора </w:t>
      </w:r>
      <w:r w:rsidRPr="004D0236">
        <w:rPr>
          <w:rStyle w:val="c0"/>
          <w:noProof/>
          <w:color w:val="000000"/>
          <w:sz w:val="28"/>
          <w:szCs w:val="28"/>
        </w:rPr>
        <w:drawing>
          <wp:inline distT="0" distB="0" distL="0" distR="0" wp14:anchorId="470CA064" wp14:editId="0B1E4DE1">
            <wp:extent cx="1457528" cy="26673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0"/>
          <w:color w:val="000000"/>
          <w:sz w:val="28"/>
          <w:szCs w:val="28"/>
        </w:rPr>
        <w:t>.</w:t>
      </w:r>
    </w:p>
    <w:p w:rsidR="00E37AA5" w:rsidRDefault="00E37AA5" w:rsidP="00F27D67">
      <w:pPr>
        <w:pStyle w:val="c4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С помощью инструмента </w:t>
      </w:r>
      <w:r w:rsidRPr="00111441">
        <w:rPr>
          <w:rStyle w:val="c0"/>
          <w:b/>
          <w:color w:val="000000"/>
          <w:sz w:val="28"/>
          <w:szCs w:val="28"/>
        </w:rPr>
        <w:t>Обычный текст</w:t>
      </w:r>
      <w:r w:rsidRPr="00E37AA5">
        <w:rPr>
          <w:rStyle w:val="c0"/>
          <w:noProof/>
          <w:color w:val="000000"/>
          <w:sz w:val="28"/>
          <w:szCs w:val="28"/>
        </w:rPr>
        <w:drawing>
          <wp:inline distT="0" distB="0" distL="0" distR="0" wp14:anchorId="40012281" wp14:editId="04D0EDBE">
            <wp:extent cx="219106" cy="1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0"/>
          <w:color w:val="000000"/>
          <w:sz w:val="28"/>
          <w:szCs w:val="28"/>
        </w:rPr>
        <w:t xml:space="preserve"> создайте блоки подобно тому, как это сделано на рисунке 3</w:t>
      </w:r>
      <w:r w:rsidR="00111441">
        <w:rPr>
          <w:rStyle w:val="c0"/>
          <w:color w:val="000000"/>
          <w:sz w:val="28"/>
          <w:szCs w:val="28"/>
        </w:rPr>
        <w:t xml:space="preserve"> (вместо номера, названий, адреса и </w:t>
      </w:r>
      <w:proofErr w:type="spellStart"/>
      <w:r w:rsidR="00111441">
        <w:rPr>
          <w:rStyle w:val="c0"/>
          <w:color w:val="000000"/>
          <w:sz w:val="28"/>
          <w:szCs w:val="28"/>
        </w:rPr>
        <w:t>т.д</w:t>
      </w:r>
      <w:proofErr w:type="spellEnd"/>
      <w:r w:rsidR="00111441">
        <w:rPr>
          <w:rStyle w:val="c0"/>
          <w:color w:val="000000"/>
          <w:sz w:val="28"/>
          <w:szCs w:val="28"/>
        </w:rPr>
        <w:t xml:space="preserve">) Для блока Дата используйте инструмент </w:t>
      </w:r>
      <w:r w:rsidR="00111441" w:rsidRPr="00111441">
        <w:rPr>
          <w:rStyle w:val="c0"/>
          <w:b/>
          <w:color w:val="000000"/>
          <w:sz w:val="28"/>
          <w:szCs w:val="28"/>
        </w:rPr>
        <w:t>Выбор даты</w:t>
      </w:r>
      <w:r w:rsidR="00111441">
        <w:rPr>
          <w:rStyle w:val="c0"/>
          <w:color w:val="000000"/>
          <w:sz w:val="28"/>
          <w:szCs w:val="28"/>
        </w:rPr>
        <w:t xml:space="preserve"> </w:t>
      </w:r>
      <w:r w:rsidR="00111441" w:rsidRPr="00111441">
        <w:rPr>
          <w:rStyle w:val="c0"/>
          <w:noProof/>
          <w:color w:val="000000"/>
          <w:sz w:val="28"/>
          <w:szCs w:val="28"/>
        </w:rPr>
        <w:drawing>
          <wp:inline distT="0" distB="0" distL="0" distR="0" wp14:anchorId="4C78DB5D" wp14:editId="1984CA10">
            <wp:extent cx="228632" cy="171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41">
        <w:rPr>
          <w:rStyle w:val="c0"/>
          <w:color w:val="000000"/>
          <w:sz w:val="28"/>
          <w:szCs w:val="28"/>
        </w:rPr>
        <w:t>.</w:t>
      </w:r>
      <w:r w:rsidR="00A25AAB" w:rsidRPr="00A25AAB">
        <w:rPr>
          <w:rStyle w:val="c0"/>
          <w:color w:val="000000"/>
          <w:sz w:val="28"/>
          <w:szCs w:val="28"/>
        </w:rPr>
        <w:t xml:space="preserve"> </w:t>
      </w:r>
      <w:r w:rsidR="00A25AAB">
        <w:rPr>
          <w:rStyle w:val="c0"/>
          <w:color w:val="000000"/>
          <w:sz w:val="28"/>
          <w:szCs w:val="28"/>
        </w:rPr>
        <w:t>Введите поясняющий текст, ведь это тот текст, который будет виден пользователю.</w:t>
      </w:r>
    </w:p>
    <w:p w:rsidR="00487931" w:rsidRDefault="00487931" w:rsidP="00F27D67">
      <w:pPr>
        <w:pStyle w:val="c4"/>
        <w:keepNext/>
        <w:shd w:val="clear" w:color="auto" w:fill="FFFFFF"/>
        <w:spacing w:before="120" w:beforeAutospacing="0" w:after="120" w:afterAutospacing="0"/>
        <w:ind w:left="426"/>
        <w:jc w:val="both"/>
      </w:pPr>
      <w:r w:rsidRPr="00487931">
        <w:rPr>
          <w:rStyle w:val="c0"/>
          <w:noProof/>
          <w:color w:val="000000"/>
          <w:sz w:val="28"/>
          <w:szCs w:val="28"/>
        </w:rPr>
        <w:drawing>
          <wp:inline distT="0" distB="0" distL="0" distR="0" wp14:anchorId="025ED0A5" wp14:editId="0A76F0FC">
            <wp:extent cx="5940425" cy="24155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31" w:rsidRDefault="00487931" w:rsidP="00F27D67">
      <w:pPr>
        <w:pStyle w:val="a3"/>
        <w:ind w:left="426"/>
        <w:jc w:val="center"/>
        <w:rPr>
          <w:rStyle w:val="c0"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CB3FBC">
          <w:rPr>
            <w:noProof/>
          </w:rPr>
          <w:t>3</w:t>
        </w:r>
      </w:fldSimple>
      <w:r>
        <w:t>. Подготовка элементов управления текстом</w:t>
      </w:r>
    </w:p>
    <w:p w:rsidR="00487931" w:rsidRDefault="00B02ADF" w:rsidP="00F27D67">
      <w:pPr>
        <w:pStyle w:val="c4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Проверьте параметры текста (шрифт, размер и т.д.) Для этого наведите курсор на обозначение блока </w:t>
      </w:r>
      <w:r w:rsidRPr="00B02ADF">
        <w:rPr>
          <w:rStyle w:val="c0"/>
          <w:noProof/>
          <w:color w:val="000000"/>
          <w:sz w:val="28"/>
          <w:szCs w:val="28"/>
        </w:rPr>
        <w:drawing>
          <wp:inline distT="0" distB="0" distL="0" distR="0" wp14:anchorId="0304F556" wp14:editId="70449205">
            <wp:extent cx="329184" cy="2628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1231" b="13599"/>
                    <a:stretch/>
                  </pic:blipFill>
                  <pic:spPr bwMode="auto">
                    <a:xfrm>
                      <a:off x="0" y="0"/>
                      <a:ext cx="329803" cy="263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3FBC">
        <w:rPr>
          <w:rStyle w:val="c0"/>
          <w:color w:val="000000"/>
          <w:sz w:val="28"/>
          <w:szCs w:val="28"/>
        </w:rPr>
        <w:t xml:space="preserve"> и на появившейся ряд</w:t>
      </w:r>
      <w:r>
        <w:rPr>
          <w:rStyle w:val="c0"/>
          <w:color w:val="000000"/>
          <w:sz w:val="28"/>
          <w:szCs w:val="28"/>
        </w:rPr>
        <w:t>ом панели инструментов выберите нужные параметры.</w:t>
      </w:r>
    </w:p>
    <w:p w:rsidR="00A22D12" w:rsidRDefault="00CB3FBC" w:rsidP="00F27D67">
      <w:pPr>
        <w:pStyle w:val="c4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 w:rsidRPr="00773A9D">
        <w:rPr>
          <w:rStyle w:val="c0"/>
          <w:b/>
          <w:color w:val="000000"/>
          <w:sz w:val="28"/>
          <w:szCs w:val="28"/>
        </w:rPr>
        <w:t>Защитите</w:t>
      </w:r>
      <w:r>
        <w:rPr>
          <w:rStyle w:val="c0"/>
          <w:color w:val="000000"/>
          <w:sz w:val="28"/>
          <w:szCs w:val="28"/>
        </w:rPr>
        <w:t xml:space="preserve"> некоторые элементы текста </w:t>
      </w:r>
      <w:r w:rsidRPr="00773A9D">
        <w:rPr>
          <w:rStyle w:val="c0"/>
          <w:b/>
          <w:color w:val="000000"/>
          <w:sz w:val="28"/>
          <w:szCs w:val="28"/>
        </w:rPr>
        <w:t>от редактирования</w:t>
      </w:r>
      <w:r>
        <w:rPr>
          <w:rStyle w:val="c0"/>
          <w:color w:val="000000"/>
          <w:sz w:val="28"/>
          <w:szCs w:val="28"/>
        </w:rPr>
        <w:t>. Для этого надо выделить фрагмент текста. Например, заголовок «СИСТЕМА СЕРТИФИКАЦИИ ГОСТ Р ГОССТАНДАРТ РОССИИ». Выб</w:t>
      </w:r>
      <w:r w:rsidR="00AA338E">
        <w:rPr>
          <w:rStyle w:val="c0"/>
          <w:color w:val="000000"/>
          <w:sz w:val="28"/>
          <w:szCs w:val="28"/>
        </w:rPr>
        <w:t>ерите</w:t>
      </w:r>
      <w:r>
        <w:rPr>
          <w:rStyle w:val="c0"/>
          <w:color w:val="000000"/>
          <w:sz w:val="28"/>
          <w:szCs w:val="28"/>
        </w:rPr>
        <w:t xml:space="preserve"> на </w:t>
      </w:r>
      <w:r>
        <w:rPr>
          <w:rStyle w:val="c0"/>
          <w:color w:val="000000"/>
          <w:sz w:val="28"/>
          <w:szCs w:val="28"/>
        </w:rPr>
        <w:lastRenderedPageBreak/>
        <w:t xml:space="preserve">панели инструментов Группировать </w:t>
      </w:r>
      <w:r w:rsidRPr="00CB3FBC">
        <w:rPr>
          <w:rStyle w:val="c0"/>
          <w:noProof/>
          <w:color w:val="000000"/>
          <w:sz w:val="28"/>
          <w:szCs w:val="28"/>
        </w:rPr>
        <w:drawing>
          <wp:inline distT="0" distB="0" distL="0" distR="0" wp14:anchorId="59B3394F" wp14:editId="22A0FD20">
            <wp:extent cx="1143160" cy="23815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0"/>
          <w:color w:val="000000"/>
          <w:sz w:val="28"/>
          <w:szCs w:val="28"/>
        </w:rPr>
        <w:t xml:space="preserve">. Затем с помощью инструмента Свойства </w:t>
      </w:r>
      <w:r w:rsidRPr="00CB3FBC">
        <w:rPr>
          <w:rStyle w:val="c0"/>
          <w:noProof/>
          <w:color w:val="000000"/>
          <w:sz w:val="28"/>
          <w:szCs w:val="28"/>
        </w:rPr>
        <w:drawing>
          <wp:inline distT="0" distB="0" distL="0" distR="0" wp14:anchorId="054DF089" wp14:editId="13BF00D1">
            <wp:extent cx="790685" cy="21910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0"/>
          <w:color w:val="000000"/>
          <w:sz w:val="28"/>
          <w:szCs w:val="28"/>
        </w:rPr>
        <w:t>ука</w:t>
      </w:r>
      <w:r w:rsidR="00AA338E">
        <w:rPr>
          <w:rStyle w:val="c0"/>
          <w:color w:val="000000"/>
          <w:sz w:val="28"/>
          <w:szCs w:val="28"/>
        </w:rPr>
        <w:t>жите</w:t>
      </w:r>
      <w:r>
        <w:rPr>
          <w:rStyle w:val="c0"/>
          <w:color w:val="000000"/>
          <w:sz w:val="28"/>
          <w:szCs w:val="28"/>
        </w:rPr>
        <w:t xml:space="preserve">: </w:t>
      </w:r>
      <w:r w:rsidRPr="00773A9D">
        <w:rPr>
          <w:rStyle w:val="c0"/>
          <w:i/>
          <w:color w:val="000000"/>
          <w:sz w:val="28"/>
          <w:szCs w:val="28"/>
        </w:rPr>
        <w:t>Элемент управления содержимым нельзя удалить</w:t>
      </w:r>
      <w:r>
        <w:rPr>
          <w:rStyle w:val="c0"/>
          <w:color w:val="000000"/>
          <w:sz w:val="28"/>
          <w:szCs w:val="28"/>
        </w:rPr>
        <w:t>.</w:t>
      </w:r>
    </w:p>
    <w:p w:rsidR="00CB3FBC" w:rsidRDefault="00CB3FBC" w:rsidP="00F27D67">
      <w:pPr>
        <w:pStyle w:val="c4"/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Ваш документ должен выглядеть так, как показано на рисунке 4.</w:t>
      </w:r>
    </w:p>
    <w:p w:rsidR="00CB3FBC" w:rsidRDefault="00CB3FBC" w:rsidP="00F27D67">
      <w:pPr>
        <w:pStyle w:val="c4"/>
        <w:keepNext/>
        <w:shd w:val="clear" w:color="auto" w:fill="FFFFFF"/>
        <w:spacing w:before="120" w:beforeAutospacing="0" w:after="120" w:afterAutospacing="0"/>
        <w:ind w:left="426"/>
        <w:jc w:val="both"/>
      </w:pPr>
      <w:r w:rsidRPr="00CB3FBC">
        <w:rPr>
          <w:rStyle w:val="c0"/>
          <w:noProof/>
          <w:color w:val="000000"/>
          <w:sz w:val="28"/>
          <w:szCs w:val="28"/>
        </w:rPr>
        <w:drawing>
          <wp:inline distT="0" distB="0" distL="0" distR="0" wp14:anchorId="45046AA9" wp14:editId="557CAFFB">
            <wp:extent cx="5940425" cy="2820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BC" w:rsidRDefault="00CB3FBC" w:rsidP="00F27D67">
      <w:pPr>
        <w:pStyle w:val="a3"/>
        <w:ind w:left="426"/>
        <w:jc w:val="center"/>
        <w:rPr>
          <w:rStyle w:val="c0"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Элементы текста, защищенные от редактирования</w:t>
      </w:r>
    </w:p>
    <w:p w:rsidR="00CB3FBC" w:rsidRDefault="00F27D67" w:rsidP="00F27D67">
      <w:pPr>
        <w:pStyle w:val="c4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Доработайте</w:t>
      </w:r>
      <w:r w:rsidR="00B85A37">
        <w:rPr>
          <w:rStyle w:val="c0"/>
          <w:color w:val="000000"/>
          <w:sz w:val="28"/>
          <w:szCs w:val="28"/>
        </w:rPr>
        <w:t xml:space="preserve"> ВЕСЬ документ. Самостоятельно добавьте нужные блоки, продумайте, какой будет поясняющий текст. При необходимости защитите некоторые фрагменты текста от редактирования.</w:t>
      </w:r>
    </w:p>
    <w:p w:rsidR="00B665BD" w:rsidRDefault="00B665BD" w:rsidP="00F27D67">
      <w:pPr>
        <w:pStyle w:val="c4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Отключив режим конструктора, можно проверить, как будет выглядеть документ.</w:t>
      </w:r>
    </w:p>
    <w:p w:rsidR="00B85A37" w:rsidRDefault="0003693F" w:rsidP="00F27D67">
      <w:pPr>
        <w:pStyle w:val="c4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Сохраните документ как ШАБЛОН </w:t>
      </w:r>
      <w:r>
        <w:rPr>
          <w:rStyle w:val="c0"/>
          <w:color w:val="000000"/>
          <w:sz w:val="28"/>
          <w:szCs w:val="28"/>
          <w:lang w:val="en-US"/>
        </w:rPr>
        <w:t>Word</w:t>
      </w:r>
      <w:r>
        <w:rPr>
          <w:rStyle w:val="c0"/>
          <w:color w:val="000000"/>
          <w:sz w:val="28"/>
          <w:szCs w:val="28"/>
        </w:rPr>
        <w:t>.</w:t>
      </w:r>
      <w:r w:rsidR="00EE449C">
        <w:rPr>
          <w:rStyle w:val="c0"/>
          <w:color w:val="000000"/>
          <w:sz w:val="28"/>
          <w:szCs w:val="28"/>
        </w:rPr>
        <w:t xml:space="preserve"> Выберите соответствующий тип файла.</w:t>
      </w:r>
      <w:r>
        <w:rPr>
          <w:rStyle w:val="c0"/>
          <w:color w:val="000000"/>
          <w:sz w:val="28"/>
          <w:szCs w:val="28"/>
        </w:rPr>
        <w:t xml:space="preserve"> Назовите файл так, чтобы было понятно, что это шаблон, например</w:t>
      </w:r>
      <w:r w:rsidR="00E61721">
        <w:rPr>
          <w:rStyle w:val="c0"/>
          <w:color w:val="000000"/>
          <w:sz w:val="28"/>
          <w:szCs w:val="28"/>
        </w:rPr>
        <w:t>,</w:t>
      </w:r>
      <w:r>
        <w:rPr>
          <w:rStyle w:val="c0"/>
          <w:color w:val="000000"/>
          <w:sz w:val="28"/>
          <w:szCs w:val="28"/>
        </w:rPr>
        <w:t xml:space="preserve"> </w:t>
      </w:r>
      <w:r w:rsidR="00E61721">
        <w:rPr>
          <w:rStyle w:val="c0"/>
          <w:color w:val="000000"/>
          <w:sz w:val="28"/>
          <w:szCs w:val="28"/>
        </w:rPr>
        <w:t>«</w:t>
      </w:r>
      <w:r>
        <w:rPr>
          <w:rStyle w:val="c0"/>
          <w:color w:val="000000"/>
          <w:sz w:val="28"/>
          <w:szCs w:val="28"/>
        </w:rPr>
        <w:t>ШАБЛОН сертификата соответствия</w:t>
      </w:r>
      <w:r w:rsidR="00E61721">
        <w:rPr>
          <w:rStyle w:val="c0"/>
          <w:color w:val="000000"/>
          <w:sz w:val="28"/>
          <w:szCs w:val="28"/>
        </w:rPr>
        <w:t>»</w:t>
      </w:r>
      <w:r>
        <w:rPr>
          <w:rStyle w:val="c0"/>
          <w:color w:val="000000"/>
          <w:sz w:val="28"/>
          <w:szCs w:val="28"/>
        </w:rPr>
        <w:t>. Выберите нужную папку.</w:t>
      </w:r>
    </w:p>
    <w:p w:rsidR="0003693F" w:rsidRDefault="00476658" w:rsidP="00F27D67">
      <w:pPr>
        <w:pStyle w:val="c4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На основе шаблона </w:t>
      </w:r>
      <w:r w:rsidR="001E542B">
        <w:rPr>
          <w:rStyle w:val="c0"/>
          <w:color w:val="000000"/>
          <w:sz w:val="28"/>
          <w:szCs w:val="28"/>
        </w:rPr>
        <w:t>создайте новый файл</w:t>
      </w:r>
      <w:r w:rsidR="00CB5D66">
        <w:rPr>
          <w:rStyle w:val="c0"/>
          <w:color w:val="000000"/>
          <w:sz w:val="28"/>
          <w:szCs w:val="28"/>
        </w:rPr>
        <w:t>:</w:t>
      </w:r>
      <w:r w:rsidR="001E542B">
        <w:rPr>
          <w:rStyle w:val="c0"/>
          <w:color w:val="000000"/>
          <w:sz w:val="28"/>
          <w:szCs w:val="28"/>
        </w:rPr>
        <w:t xml:space="preserve"> Файл – </w:t>
      </w:r>
      <w:r w:rsidR="00CB5D66">
        <w:rPr>
          <w:rStyle w:val="c0"/>
          <w:color w:val="000000"/>
          <w:sz w:val="28"/>
          <w:szCs w:val="28"/>
        </w:rPr>
        <w:t>С</w:t>
      </w:r>
      <w:r w:rsidR="001E542B">
        <w:rPr>
          <w:rStyle w:val="c0"/>
          <w:color w:val="000000"/>
          <w:sz w:val="28"/>
          <w:szCs w:val="28"/>
        </w:rPr>
        <w:t xml:space="preserve">оздать – </w:t>
      </w:r>
      <w:r w:rsidR="00CB5D66">
        <w:rPr>
          <w:rStyle w:val="c0"/>
          <w:color w:val="000000"/>
          <w:sz w:val="28"/>
          <w:szCs w:val="28"/>
        </w:rPr>
        <w:t>Л</w:t>
      </w:r>
      <w:r w:rsidR="001E542B">
        <w:rPr>
          <w:rStyle w:val="c0"/>
          <w:color w:val="000000"/>
          <w:sz w:val="28"/>
          <w:szCs w:val="28"/>
        </w:rPr>
        <w:t xml:space="preserve">ичные – </w:t>
      </w:r>
      <w:r w:rsidR="00CB5D66">
        <w:rPr>
          <w:rStyle w:val="c0"/>
          <w:color w:val="000000"/>
          <w:sz w:val="28"/>
          <w:szCs w:val="28"/>
        </w:rPr>
        <w:t xml:space="preserve">Ваш </w:t>
      </w:r>
      <w:r w:rsidR="001E542B">
        <w:rPr>
          <w:rStyle w:val="c0"/>
          <w:color w:val="000000"/>
          <w:sz w:val="28"/>
          <w:szCs w:val="28"/>
        </w:rPr>
        <w:t>Шаблон сертификата.</w:t>
      </w:r>
    </w:p>
    <w:p w:rsidR="00CB5D66" w:rsidRDefault="00EE449C" w:rsidP="00F27D67">
      <w:pPr>
        <w:pStyle w:val="c4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 w:rsidRPr="00EE449C">
        <w:rPr>
          <w:rStyle w:val="c0"/>
          <w:b/>
          <w:color w:val="000000"/>
          <w:sz w:val="28"/>
          <w:szCs w:val="28"/>
        </w:rPr>
        <w:t>В новом файле</w:t>
      </w:r>
      <w:r>
        <w:rPr>
          <w:rStyle w:val="c0"/>
          <w:color w:val="000000"/>
          <w:sz w:val="28"/>
          <w:szCs w:val="28"/>
        </w:rPr>
        <w:t xml:space="preserve"> у</w:t>
      </w:r>
      <w:r w:rsidR="00CB5D66">
        <w:rPr>
          <w:rStyle w:val="c0"/>
          <w:color w:val="000000"/>
          <w:sz w:val="28"/>
          <w:szCs w:val="28"/>
        </w:rPr>
        <w:t>достоверьтесь, что защищенные элементы текста нельзя редактировать.</w:t>
      </w:r>
    </w:p>
    <w:p w:rsidR="00CB5D66" w:rsidRDefault="00CB5D66" w:rsidP="00F27D67">
      <w:pPr>
        <w:pStyle w:val="c4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Внесите </w:t>
      </w:r>
      <w:r w:rsidR="00EE449C">
        <w:rPr>
          <w:rStyle w:val="c0"/>
          <w:color w:val="000000"/>
          <w:sz w:val="28"/>
          <w:szCs w:val="28"/>
        </w:rPr>
        <w:t>текст</w:t>
      </w:r>
      <w:r>
        <w:rPr>
          <w:rStyle w:val="c0"/>
          <w:color w:val="000000"/>
          <w:sz w:val="28"/>
          <w:szCs w:val="28"/>
        </w:rPr>
        <w:t xml:space="preserve"> в нужные блоки вместо поясняющего текста.</w:t>
      </w:r>
    </w:p>
    <w:p w:rsidR="00CB5D66" w:rsidRDefault="00CB5D66" w:rsidP="00F27D67">
      <w:pPr>
        <w:pStyle w:val="c4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В случае </w:t>
      </w:r>
      <w:r w:rsidR="00FA0BD4">
        <w:rPr>
          <w:rStyle w:val="c0"/>
          <w:color w:val="000000"/>
          <w:sz w:val="28"/>
          <w:szCs w:val="28"/>
        </w:rPr>
        <w:t>обнаружении ошибок в шаблоне исправьте их, заново открыв файл шаблона и снова сохранив его как шаблон.</w:t>
      </w:r>
      <w:r w:rsidR="0001736E">
        <w:rPr>
          <w:rStyle w:val="c0"/>
          <w:color w:val="000000"/>
          <w:sz w:val="28"/>
          <w:szCs w:val="28"/>
        </w:rPr>
        <w:t xml:space="preserve"> При этом нужно будет включать режим конструктора.</w:t>
      </w:r>
    </w:p>
    <w:p w:rsidR="00BA660E" w:rsidRDefault="00BA660E" w:rsidP="00F27D67">
      <w:pPr>
        <w:pStyle w:val="c4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26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Созданный на основе шаблона файл будет </w:t>
      </w:r>
      <w:r w:rsidRPr="00BA660E">
        <w:rPr>
          <w:rStyle w:val="c0"/>
          <w:b/>
          <w:color w:val="000000"/>
          <w:sz w:val="28"/>
          <w:szCs w:val="28"/>
        </w:rPr>
        <w:t>третьим файлом</w:t>
      </w:r>
      <w:r>
        <w:rPr>
          <w:rStyle w:val="c0"/>
          <w:color w:val="000000"/>
          <w:sz w:val="28"/>
          <w:szCs w:val="28"/>
        </w:rPr>
        <w:t xml:space="preserve"> для сдачи.</w:t>
      </w:r>
    </w:p>
    <w:p w:rsidR="00A97B5E" w:rsidRDefault="00A97B5E" w:rsidP="003F0757">
      <w:pPr>
        <w:pStyle w:val="c4"/>
        <w:shd w:val="clear" w:color="auto" w:fill="FFFFFF"/>
        <w:spacing w:before="240" w:beforeAutospacing="0" w:after="0" w:afterAutospacing="0"/>
        <w:jc w:val="both"/>
        <w:rPr>
          <w:rStyle w:val="c0"/>
          <w:color w:val="000000"/>
          <w:sz w:val="28"/>
          <w:szCs w:val="28"/>
        </w:rPr>
      </w:pPr>
      <w:bookmarkStart w:id="0" w:name="_GoBack"/>
      <w:bookmarkEnd w:id="0"/>
      <w:r>
        <w:rPr>
          <w:rStyle w:val="c0"/>
          <w:color w:val="000000"/>
          <w:sz w:val="28"/>
          <w:szCs w:val="28"/>
        </w:rPr>
        <w:t xml:space="preserve">Таким образом, подготовьте для сдачи преподавателю </w:t>
      </w:r>
      <w:r w:rsidRPr="00A97B5E">
        <w:rPr>
          <w:rStyle w:val="c0"/>
          <w:b/>
          <w:color w:val="000000"/>
          <w:sz w:val="28"/>
          <w:szCs w:val="28"/>
        </w:rPr>
        <w:t>три файла</w:t>
      </w:r>
      <w:r>
        <w:rPr>
          <w:rStyle w:val="c0"/>
          <w:color w:val="000000"/>
          <w:sz w:val="28"/>
          <w:szCs w:val="28"/>
        </w:rPr>
        <w:t>.</w:t>
      </w:r>
    </w:p>
    <w:p w:rsidR="00A97B5E" w:rsidRDefault="00A97B5E" w:rsidP="008974B8">
      <w:pPr>
        <w:pStyle w:val="c4"/>
        <w:shd w:val="clear" w:color="auto" w:fill="FFFFFF"/>
        <w:spacing w:before="120" w:beforeAutospacing="0" w:after="120" w:afterAutospacing="0"/>
        <w:jc w:val="both"/>
        <w:rPr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 xml:space="preserve">Работу можно продемонстрировать преподавателю лично или выслать на почту: </w:t>
      </w:r>
      <w:hyperlink r:id="rId20" w:history="1">
        <w:r w:rsidR="008974B8" w:rsidRPr="004E5E63">
          <w:rPr>
            <w:rStyle w:val="a4"/>
            <w:bCs/>
            <w:highlight w:val="yellow"/>
          </w:rPr>
          <w:t>ams</w:t>
        </w:r>
        <w:r w:rsidR="008974B8" w:rsidRPr="004E5E63">
          <w:rPr>
            <w:rStyle w:val="a4"/>
            <w:bCs/>
            <w:highlight w:val="yellow"/>
            <w:lang w:val="en-US"/>
          </w:rPr>
          <w:t>a</w:t>
        </w:r>
        <w:r w:rsidR="008974B8" w:rsidRPr="004E5E63">
          <w:rPr>
            <w:rStyle w:val="a4"/>
            <w:bCs/>
            <w:highlight w:val="yellow"/>
          </w:rPr>
          <w:t>vchenko77@</w:t>
        </w:r>
        <w:r w:rsidR="008974B8" w:rsidRPr="004E5E63">
          <w:rPr>
            <w:rStyle w:val="a4"/>
            <w:bCs/>
            <w:highlight w:val="yellow"/>
            <w:lang w:val="en-US"/>
          </w:rPr>
          <w:t>yandex</w:t>
        </w:r>
        <w:r w:rsidR="008974B8" w:rsidRPr="004E5E63">
          <w:rPr>
            <w:rStyle w:val="a4"/>
            <w:bCs/>
            <w:highlight w:val="yellow"/>
          </w:rPr>
          <w:t>.</w:t>
        </w:r>
        <w:proofErr w:type="spellStart"/>
        <w:r w:rsidR="008974B8" w:rsidRPr="004E5E63">
          <w:rPr>
            <w:rStyle w:val="a4"/>
            <w:bCs/>
            <w:highlight w:val="yellow"/>
          </w:rPr>
          <w:t>ru</w:t>
        </w:r>
        <w:proofErr w:type="spellEnd"/>
      </w:hyperlink>
      <w:r w:rsidR="008974B8">
        <w:rPr>
          <w:rStyle w:val="fontstyle01"/>
          <w:bCs/>
        </w:rPr>
        <w:t>.</w:t>
      </w:r>
    </w:p>
    <w:p w:rsidR="00A97B5E" w:rsidRDefault="00A97B5E" w:rsidP="00A97B5E">
      <w:pPr>
        <w:pStyle w:val="c4"/>
        <w:shd w:val="clear" w:color="auto" w:fill="FFFFFF"/>
        <w:spacing w:before="120" w:beforeAutospacing="0" w:after="120" w:afterAutospacing="0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В дальнейшем работа по созданию шаблонов документов будет продолжена.</w:t>
      </w:r>
    </w:p>
    <w:p w:rsidR="0048059C" w:rsidRDefault="00844E4F" w:rsidP="00844E4F">
      <w:pPr>
        <w:pStyle w:val="c4"/>
        <w:pageBreakBefore/>
        <w:shd w:val="clear" w:color="auto" w:fill="FFFFFF"/>
        <w:spacing w:before="0" w:beforeAutospacing="0" w:after="0" w:afterAutospacing="0"/>
        <w:jc w:val="right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lastRenderedPageBreak/>
        <w:t>ПРИЛОЖЕНИЕ</w:t>
      </w:r>
    </w:p>
    <w:p w:rsidR="00844E4F" w:rsidRDefault="00844E4F" w:rsidP="00844E4F">
      <w:pPr>
        <w:pStyle w:val="c4"/>
        <w:shd w:val="clear" w:color="auto" w:fill="FFFFFF"/>
        <w:spacing w:before="0" w:beforeAutospacing="0" w:after="0" w:afterAutospacing="0"/>
        <w:jc w:val="right"/>
        <w:rPr>
          <w:rStyle w:val="c0"/>
          <w:color w:val="000000"/>
          <w:sz w:val="28"/>
          <w:szCs w:val="28"/>
        </w:rPr>
      </w:pPr>
    </w:p>
    <w:p w:rsidR="00844E4F" w:rsidRDefault="00844E4F" w:rsidP="00844E4F">
      <w:pPr>
        <w:pStyle w:val="c4"/>
        <w:shd w:val="clear" w:color="auto" w:fill="FFFFFF"/>
        <w:spacing w:before="120" w:beforeAutospacing="0" w:after="120" w:afterAutospacing="0"/>
        <w:ind w:firstLine="709"/>
        <w:jc w:val="both"/>
        <w:rPr>
          <w:rStyle w:val="c0"/>
          <w:color w:val="000000"/>
          <w:sz w:val="28"/>
          <w:szCs w:val="28"/>
        </w:rPr>
      </w:pPr>
      <w:r w:rsidRPr="001505ED">
        <w:rPr>
          <w:rStyle w:val="c0"/>
          <w:color w:val="000000"/>
          <w:sz w:val="28"/>
          <w:szCs w:val="28"/>
        </w:rPr>
        <w:t>Правила заполнения бланка сертификата соответствия заключается в указании в г</w:t>
      </w:r>
      <w:r>
        <w:rPr>
          <w:rStyle w:val="c0"/>
          <w:color w:val="000000"/>
          <w:sz w:val="28"/>
          <w:szCs w:val="28"/>
        </w:rPr>
        <w:t>рафах бланка следующих сведений.</w:t>
      </w:r>
    </w:p>
    <w:p w:rsidR="00A53523" w:rsidRPr="001505ED" w:rsidRDefault="00A53523" w:rsidP="00A30428">
      <w:pPr>
        <w:pStyle w:val="c4"/>
        <w:shd w:val="clear" w:color="auto" w:fill="FFFFFF"/>
        <w:spacing w:before="0" w:beforeAutospacing="0" w:after="0" w:afterAutospacing="0"/>
        <w:jc w:val="both"/>
        <w:rPr>
          <w:rStyle w:val="c0"/>
          <w:color w:val="000000"/>
          <w:sz w:val="28"/>
          <w:szCs w:val="28"/>
        </w:rPr>
      </w:pP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1.</w:t>
      </w:r>
      <w:r w:rsidR="00A53523">
        <w:rPr>
          <w:rStyle w:val="c2"/>
          <w:b/>
          <w:bCs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Здесь приводятся регистрационный номер органа по сертификации — по Государственному реестру, его наименование — в соответствии с аттестатом аккредитации (прописными буквами), адрес (строчными буквами), телефон и факс.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В структуре регистрационного номера аккредитованного органа по сертификации имеются пять элементов: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 xml:space="preserve">Росс XX </w:t>
      </w:r>
      <w:proofErr w:type="spellStart"/>
      <w:r>
        <w:rPr>
          <w:rStyle w:val="c0"/>
          <w:color w:val="000000"/>
          <w:sz w:val="28"/>
          <w:szCs w:val="28"/>
        </w:rPr>
        <w:t>хххх</w:t>
      </w:r>
      <w:proofErr w:type="spellEnd"/>
      <w:r>
        <w:rPr>
          <w:rStyle w:val="c0"/>
          <w:color w:val="000000"/>
          <w:sz w:val="28"/>
          <w:szCs w:val="28"/>
        </w:rPr>
        <w:t xml:space="preserve"> </w:t>
      </w:r>
      <w:proofErr w:type="spellStart"/>
      <w:r>
        <w:rPr>
          <w:rStyle w:val="c0"/>
          <w:color w:val="000000"/>
          <w:sz w:val="28"/>
          <w:szCs w:val="28"/>
        </w:rPr>
        <w:t>хх</w:t>
      </w:r>
      <w:proofErr w:type="spellEnd"/>
      <w:r>
        <w:rPr>
          <w:rStyle w:val="c0"/>
          <w:color w:val="000000"/>
          <w:sz w:val="28"/>
          <w:szCs w:val="28"/>
        </w:rPr>
        <w:t xml:space="preserve"> </w:t>
      </w:r>
      <w:proofErr w:type="spellStart"/>
      <w:r>
        <w:rPr>
          <w:rStyle w:val="c0"/>
          <w:color w:val="000000"/>
          <w:sz w:val="28"/>
          <w:szCs w:val="28"/>
        </w:rPr>
        <w:t>хххх</w:t>
      </w:r>
      <w:proofErr w:type="spellEnd"/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(1) (2) (3) (4) (5)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1-й элемент — аббревиатура РОСС — принадлежность к Российской Федерации;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 xml:space="preserve">2-й элемент — местонахождение ОС (в виде </w:t>
      </w:r>
      <w:proofErr w:type="spellStart"/>
      <w:r>
        <w:rPr>
          <w:rStyle w:val="c0"/>
          <w:color w:val="000000"/>
          <w:sz w:val="28"/>
          <w:szCs w:val="28"/>
        </w:rPr>
        <w:t>двухсимвольного</w:t>
      </w:r>
      <w:proofErr w:type="spellEnd"/>
      <w:r>
        <w:rPr>
          <w:rStyle w:val="c0"/>
          <w:color w:val="000000"/>
          <w:sz w:val="28"/>
          <w:szCs w:val="28"/>
        </w:rPr>
        <w:t xml:space="preserve"> буквенного кода латинского алфавита);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 xml:space="preserve">3-й элемент — код национального органа, принявшего решение о внесении в </w:t>
      </w:r>
      <w:proofErr w:type="spellStart"/>
      <w:r>
        <w:rPr>
          <w:rStyle w:val="c0"/>
          <w:color w:val="000000"/>
          <w:sz w:val="28"/>
          <w:szCs w:val="28"/>
        </w:rPr>
        <w:t>Госреестр</w:t>
      </w:r>
      <w:proofErr w:type="spellEnd"/>
      <w:r>
        <w:rPr>
          <w:rStyle w:val="c0"/>
          <w:color w:val="000000"/>
          <w:sz w:val="28"/>
          <w:szCs w:val="28"/>
        </w:rPr>
        <w:t xml:space="preserve"> (например, «0001» — код Федерального агентства);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4-й элемент — категория ОС в зависимости от области аккредитации (</w:t>
      </w:r>
      <w:proofErr w:type="gramStart"/>
      <w:r>
        <w:rPr>
          <w:rStyle w:val="c0"/>
          <w:color w:val="000000"/>
          <w:sz w:val="28"/>
          <w:szCs w:val="28"/>
        </w:rPr>
        <w:t>например</w:t>
      </w:r>
      <w:proofErr w:type="gramEnd"/>
      <w:r>
        <w:rPr>
          <w:rStyle w:val="c0"/>
          <w:color w:val="000000"/>
          <w:sz w:val="28"/>
          <w:szCs w:val="28"/>
        </w:rPr>
        <w:t>: «10» — ОС продукции и услуг, сертификационный центр; «11» — ОС продукции; «12» — ОС услуг; «13» — ОС систем качества; «14» — ОС производства);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5-й элемент — буквенно-цифровой код конкретного ОС, определенный объектом сертификации и порядковым номером данного ОС среди органов по сертификации конкретных объектов, внесенных в реестр.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2</w:t>
      </w:r>
      <w:r w:rsidR="00BA24B2">
        <w:rPr>
          <w:rStyle w:val="c0"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— Регистрационный номер сертификата формируется в соответствии с правилами ведения Государственного реестра.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В структуре регистрационного номера можно выделить пять элементов:</w:t>
      </w:r>
    </w:p>
    <w:p w:rsidR="001505ED" w:rsidRDefault="001505ED" w:rsidP="001505ED">
      <w:pPr>
        <w:pStyle w:val="c9"/>
        <w:shd w:val="clear" w:color="auto" w:fill="FFFFFF"/>
        <w:spacing w:before="0" w:beforeAutospacing="0" w:after="0" w:afterAutospacing="0"/>
        <w:ind w:firstLine="710"/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 xml:space="preserve">Росс </w:t>
      </w:r>
      <w:proofErr w:type="spellStart"/>
      <w:r>
        <w:rPr>
          <w:rStyle w:val="c0"/>
          <w:color w:val="000000"/>
          <w:sz w:val="28"/>
          <w:szCs w:val="28"/>
        </w:rPr>
        <w:t>хх</w:t>
      </w:r>
      <w:proofErr w:type="spellEnd"/>
      <w:r>
        <w:rPr>
          <w:rStyle w:val="c0"/>
          <w:color w:val="000000"/>
          <w:sz w:val="28"/>
          <w:szCs w:val="28"/>
        </w:rPr>
        <w:t xml:space="preserve"> </w:t>
      </w:r>
      <w:proofErr w:type="spellStart"/>
      <w:r>
        <w:rPr>
          <w:rStyle w:val="c0"/>
          <w:color w:val="000000"/>
          <w:sz w:val="28"/>
          <w:szCs w:val="28"/>
        </w:rPr>
        <w:t>хххх</w:t>
      </w:r>
      <w:proofErr w:type="spellEnd"/>
      <w:r>
        <w:rPr>
          <w:rStyle w:val="c0"/>
          <w:color w:val="000000"/>
          <w:sz w:val="28"/>
          <w:szCs w:val="28"/>
        </w:rPr>
        <w:t xml:space="preserve"> х </w:t>
      </w:r>
      <w:proofErr w:type="spellStart"/>
      <w:r>
        <w:rPr>
          <w:rStyle w:val="c0"/>
          <w:color w:val="000000"/>
          <w:sz w:val="28"/>
          <w:szCs w:val="28"/>
        </w:rPr>
        <w:t>хххххх</w:t>
      </w:r>
      <w:proofErr w:type="spellEnd"/>
    </w:p>
    <w:p w:rsidR="001505ED" w:rsidRDefault="001505ED" w:rsidP="001505ED">
      <w:pPr>
        <w:pStyle w:val="c9"/>
        <w:shd w:val="clear" w:color="auto" w:fill="FFFFFF"/>
        <w:spacing w:before="0" w:beforeAutospacing="0" w:after="0" w:afterAutospacing="0"/>
        <w:ind w:firstLine="710"/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(1) (2) (3) (4) (5)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1-й элемент – знак регистрации в Государственном реестре Федерального агентства по техническому регулированию (РОСС);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2-й элемент</w:t>
      </w:r>
      <w:r>
        <w:rPr>
          <w:rStyle w:val="c8"/>
          <w:i/>
          <w:iCs/>
          <w:color w:val="000000"/>
          <w:sz w:val="28"/>
          <w:szCs w:val="28"/>
        </w:rPr>
        <w:t> </w:t>
      </w:r>
      <w:r>
        <w:rPr>
          <w:rStyle w:val="c0"/>
          <w:color w:val="000000"/>
          <w:sz w:val="28"/>
          <w:szCs w:val="28"/>
        </w:rPr>
        <w:t xml:space="preserve">— код страны расположения организации — изготовителя данной продукции (оказывающей данную услугу) в виде </w:t>
      </w:r>
      <w:proofErr w:type="spellStart"/>
      <w:r>
        <w:rPr>
          <w:rStyle w:val="c0"/>
          <w:color w:val="000000"/>
          <w:sz w:val="28"/>
          <w:szCs w:val="28"/>
        </w:rPr>
        <w:t>двухсимвольного</w:t>
      </w:r>
      <w:proofErr w:type="spellEnd"/>
      <w:r>
        <w:rPr>
          <w:rStyle w:val="c0"/>
          <w:color w:val="000000"/>
          <w:sz w:val="28"/>
          <w:szCs w:val="28"/>
        </w:rPr>
        <w:t xml:space="preserve"> буквенного кода (по ОК 025—95) латинского алфавита (например, Россия — RU, Индия — IN, Нидерланды — NL);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3-й элемент — код органа по сертификации (используются четыре последних знака регистрационного номера органа);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 xml:space="preserve">4-й элемент (одна или две буквы) — код типа объекта сертификации. </w:t>
      </w:r>
      <w:proofErr w:type="gramStart"/>
      <w:r>
        <w:rPr>
          <w:rStyle w:val="c0"/>
          <w:color w:val="000000"/>
          <w:sz w:val="28"/>
          <w:szCs w:val="28"/>
        </w:rPr>
        <w:t>Например</w:t>
      </w:r>
      <w:proofErr w:type="gramEnd"/>
      <w:r>
        <w:rPr>
          <w:rStyle w:val="c0"/>
          <w:color w:val="000000"/>
          <w:sz w:val="28"/>
          <w:szCs w:val="28"/>
        </w:rPr>
        <w:t>: «У» — услуга (работа), сертифицированная на соответствие обязательным требованиям; «А» — партия (единичное изделие), сертифицированная на соответствие обязательным требованиям; «В» — серийно выпускаемая продукция, сертифицированная на соответствие обязательным требованиям;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5-м элемент — номер объекта регистрации (часто пятиразрядный цифровой код).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lastRenderedPageBreak/>
        <w:t>Позиция 3</w:t>
      </w:r>
      <w:r w:rsidR="0098324E">
        <w:rPr>
          <w:rStyle w:val="c0"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—</w:t>
      </w:r>
      <w:r w:rsidR="0098324E">
        <w:rPr>
          <w:rStyle w:val="c0"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Срок действия сертификата устанавливается органом по сертификации, выдавшим сертификат, по правилам, изложенным в порядке сертификации однородной продукции. дата пишется следующим образом: число и месяц— двумя арабскими цифрами, разделенными точками, год-четырьмя арабскими цифрами. При этом первую дату проставляют по дате регистрации сертификата в Государственном реестре.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4</w:t>
      </w:r>
      <w:r w:rsidR="0098324E">
        <w:rPr>
          <w:rStyle w:val="c2"/>
          <w:b/>
          <w:bCs/>
          <w:color w:val="000000"/>
          <w:sz w:val="28"/>
          <w:szCs w:val="28"/>
        </w:rPr>
        <w:t xml:space="preserve"> </w:t>
      </w:r>
      <w:r>
        <w:rPr>
          <w:rStyle w:val="c8"/>
          <w:i/>
          <w:iCs/>
          <w:color w:val="000000"/>
          <w:sz w:val="28"/>
          <w:szCs w:val="28"/>
        </w:rPr>
        <w:t>-</w:t>
      </w:r>
      <w:r w:rsidR="0098324E">
        <w:rPr>
          <w:rStyle w:val="c8"/>
          <w:i/>
          <w:iCs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Наименование, тип, вид, марка (как правило, прописными буквами) в соответствии с нормативным документом на продукцию; номер технических условий или иного документа, устанавливающего требования к продукции. Далее указывают: «серийный выпуск», или «партия», или «единичное изделие». Для партии и единичного изделия приводят номер и размер партии или номер изделия номер и дату выдачи накладной, договора (контракта), документа о качестве и т.п. Здесь же дается ссылка на имеющееся приложение записью «см. приложение».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5</w:t>
      </w:r>
      <w:r w:rsidR="0098324E">
        <w:rPr>
          <w:rStyle w:val="c2"/>
          <w:b/>
          <w:bCs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— код продукции (шесть разрядов с пробелом после первых двух) по Общероссийскому классификатору продукции.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6</w:t>
      </w:r>
      <w:r w:rsidR="0098324E">
        <w:rPr>
          <w:rStyle w:val="c2"/>
          <w:b/>
          <w:bCs/>
          <w:color w:val="000000"/>
          <w:sz w:val="28"/>
          <w:szCs w:val="28"/>
        </w:rPr>
        <w:t xml:space="preserve"> </w:t>
      </w:r>
      <w:r>
        <w:rPr>
          <w:rStyle w:val="c8"/>
          <w:i/>
          <w:iCs/>
          <w:color w:val="000000"/>
          <w:sz w:val="28"/>
          <w:szCs w:val="28"/>
        </w:rPr>
        <w:t>-</w:t>
      </w:r>
      <w:r w:rsidR="0098324E">
        <w:rPr>
          <w:rStyle w:val="c8"/>
          <w:i/>
          <w:iCs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9-разрядный код продукции по классификатору товарной номенклатуры внешней экономической деятельности (заполняется обязательно для импортируемой и экспортируемой продукции). Толкование содержания позиции и определение кодов ТН ВЭД, анализ классификационных признаков и лексических средств их выражения осуществляются органами Государственного таможенного комитета Российской Федерации.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7</w:t>
      </w:r>
      <w:r w:rsidR="00844E4F">
        <w:rPr>
          <w:rStyle w:val="c8"/>
          <w:i/>
          <w:iCs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— обозначение нормативных документов, на соответствие которым проведена сертификация. Если продукция сертифицирована не на все требования нормативного(</w:t>
      </w:r>
      <w:proofErr w:type="spellStart"/>
      <w:r>
        <w:rPr>
          <w:rStyle w:val="c0"/>
          <w:color w:val="000000"/>
          <w:sz w:val="28"/>
          <w:szCs w:val="28"/>
        </w:rPr>
        <w:t>ых</w:t>
      </w:r>
      <w:proofErr w:type="spellEnd"/>
      <w:r>
        <w:rPr>
          <w:rStyle w:val="c0"/>
          <w:color w:val="000000"/>
          <w:sz w:val="28"/>
          <w:szCs w:val="28"/>
        </w:rPr>
        <w:t>) документа(</w:t>
      </w:r>
      <w:proofErr w:type="spellStart"/>
      <w:r>
        <w:rPr>
          <w:rStyle w:val="c0"/>
          <w:color w:val="000000"/>
          <w:sz w:val="28"/>
          <w:szCs w:val="28"/>
        </w:rPr>
        <w:t>ов</w:t>
      </w:r>
      <w:proofErr w:type="spellEnd"/>
      <w:r>
        <w:rPr>
          <w:rStyle w:val="c0"/>
          <w:color w:val="000000"/>
          <w:sz w:val="28"/>
          <w:szCs w:val="28"/>
        </w:rPr>
        <w:t>), то указывают разделы или пункты, содержащие подтверждаемые требования.</w:t>
      </w:r>
    </w:p>
    <w:p w:rsidR="001505ED" w:rsidRDefault="00844E4F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 xml:space="preserve">Позиция 8 </w:t>
      </w:r>
      <w:r w:rsidR="001505ED">
        <w:rPr>
          <w:rStyle w:val="c0"/>
          <w:color w:val="000000"/>
          <w:sz w:val="28"/>
          <w:szCs w:val="28"/>
        </w:rPr>
        <w:t>— Если сертификат выдан изготовителю, указывается наименование предприятия-изготовителя. Если сертификат выдан продавцу, подчеркивается слово "продавец", указываются наименование и адрес предприятия, которому выдан данный сертификат, а также, начиная со слова "изготовитель —" наименование и адрес предприятия — изготовителя продукции. Наименования и адреса предприятий указываются в соответствии с заявкой.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9</w:t>
      </w:r>
      <w:r w:rsidR="00844E4F">
        <w:rPr>
          <w:rStyle w:val="c8"/>
          <w:i/>
          <w:iCs/>
          <w:color w:val="000000"/>
          <w:sz w:val="28"/>
          <w:szCs w:val="28"/>
        </w:rPr>
        <w:t xml:space="preserve"> — </w:t>
      </w:r>
      <w:r>
        <w:rPr>
          <w:rStyle w:val="c0"/>
          <w:color w:val="000000"/>
          <w:sz w:val="28"/>
          <w:szCs w:val="28"/>
        </w:rPr>
        <w:t>При наличии указываются регистрационный номер в Государственном реестре сертификата системы качества или производства со сроком действия, номер и дата акта (протокола) о проверке производства или другие документы, подтверждающие стабильность производства, например, выданные зарубежной организацией и учтенные органом по сертификации.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10</w:t>
      </w:r>
      <w:r w:rsidR="00844E4F">
        <w:rPr>
          <w:rStyle w:val="c8"/>
          <w:i/>
          <w:iCs/>
          <w:color w:val="000000"/>
          <w:sz w:val="28"/>
          <w:szCs w:val="28"/>
        </w:rPr>
        <w:t xml:space="preserve"> – </w:t>
      </w:r>
      <w:r>
        <w:rPr>
          <w:rStyle w:val="c0"/>
          <w:color w:val="000000"/>
          <w:sz w:val="28"/>
          <w:szCs w:val="28"/>
        </w:rPr>
        <w:t>Строка после слов "Сертификат выдан на основании:" не заполняется.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11,12,13</w:t>
      </w:r>
      <w:r>
        <w:rPr>
          <w:rStyle w:val="c8"/>
          <w:i/>
          <w:iCs/>
          <w:color w:val="000000"/>
          <w:sz w:val="28"/>
          <w:szCs w:val="28"/>
        </w:rPr>
        <w:t>—</w:t>
      </w:r>
      <w:r>
        <w:rPr>
          <w:rStyle w:val="c0"/>
          <w:color w:val="000000"/>
          <w:sz w:val="28"/>
          <w:szCs w:val="28"/>
        </w:rPr>
        <w:t>Указываются все документы об испытаниях или сертификации, учтенные органом сертификации при выдаче сертификата, в том числе: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1. Протоколы испытаний с указанием номера и даты выдачи, наименования и регистрационного номера аккредитованной лаборатории в Государственном реестре.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lastRenderedPageBreak/>
        <w:t>2. Документы (санитарно-эпидемиологическое заключение, ветеринарное свидетельство, сертификат пожарной безопасности и др.), выданные органами и службами федеральных органов исполнительной власти, с указанием наименования органа или службы, адреса, наименования вида документа, номера, даты выдачи и срока действия.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3. Документы других органов по сертификации и испытательных лабораторий с указанием наименования, адреса, наименования вида документа, номера, даты выдачи и срока действия.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>4. декларация о соответствии с указанием номера и даты ее принятия.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14</w:t>
      </w:r>
      <w:r w:rsidR="00844E4F">
        <w:rPr>
          <w:rStyle w:val="c8"/>
          <w:i/>
          <w:iCs/>
          <w:color w:val="000000"/>
          <w:sz w:val="28"/>
          <w:szCs w:val="28"/>
        </w:rPr>
        <w:t xml:space="preserve"> — </w:t>
      </w:r>
      <w:r>
        <w:rPr>
          <w:rStyle w:val="c0"/>
          <w:color w:val="000000"/>
          <w:sz w:val="28"/>
          <w:szCs w:val="28"/>
        </w:rPr>
        <w:t>В случае выдачи заявителю лицензии на право маркирования продукции знаком соответствия в данной позиции указывается: "Маркирование продукции производится знаком соответствия по ГОСТ Р 50460—92".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15</w:t>
      </w:r>
      <w:r w:rsidR="00844E4F">
        <w:rPr>
          <w:rStyle w:val="c8"/>
          <w:i/>
          <w:iCs/>
          <w:color w:val="000000"/>
          <w:sz w:val="28"/>
          <w:szCs w:val="28"/>
        </w:rPr>
        <w:t xml:space="preserve"> — </w:t>
      </w:r>
      <w:r>
        <w:rPr>
          <w:rStyle w:val="c0"/>
          <w:color w:val="000000"/>
          <w:sz w:val="28"/>
          <w:szCs w:val="28"/>
        </w:rPr>
        <w:t>Указывается место нанесения знака соответствия на изделии, таре, упаковке либо сопроводительной документации в соответствии с порядком сертификации однородной продукции.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16</w:t>
      </w:r>
      <w:r w:rsidR="00844E4F">
        <w:rPr>
          <w:rStyle w:val="c2"/>
          <w:b/>
          <w:bCs/>
          <w:color w:val="000000"/>
          <w:sz w:val="28"/>
          <w:szCs w:val="28"/>
        </w:rPr>
        <w:t xml:space="preserve"> </w:t>
      </w:r>
      <w:r>
        <w:rPr>
          <w:rStyle w:val="c0"/>
          <w:color w:val="000000"/>
          <w:sz w:val="28"/>
          <w:szCs w:val="28"/>
        </w:rPr>
        <w:t>— Подпись, инициалы, фамилия руководителя органа, выдавшего сертификат, печать органа или организации, на базе которой образован орган, на обеих сторонах сертификата.</w:t>
      </w:r>
    </w:p>
    <w:p w:rsidR="001505ED" w:rsidRDefault="001505ED" w:rsidP="001505ED">
      <w:pPr>
        <w:pStyle w:val="c4"/>
        <w:shd w:val="clear" w:color="auto" w:fill="FFFFFF"/>
        <w:spacing w:before="0" w:beforeAutospacing="0" w:after="0" w:afterAutospacing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2"/>
          <w:b/>
          <w:bCs/>
          <w:color w:val="000000"/>
          <w:sz w:val="28"/>
          <w:szCs w:val="28"/>
        </w:rPr>
        <w:t>Позиция 17</w:t>
      </w:r>
      <w:r w:rsidR="00844E4F">
        <w:rPr>
          <w:rStyle w:val="c8"/>
          <w:i/>
          <w:iCs/>
          <w:color w:val="000000"/>
          <w:sz w:val="28"/>
          <w:szCs w:val="28"/>
        </w:rPr>
        <w:t xml:space="preserve"> — </w:t>
      </w:r>
      <w:r>
        <w:rPr>
          <w:rStyle w:val="c0"/>
          <w:color w:val="000000"/>
          <w:sz w:val="28"/>
          <w:szCs w:val="28"/>
        </w:rPr>
        <w:t>Дата регистрации в Государственном реестре.</w:t>
      </w:r>
    </w:p>
    <w:p w:rsidR="001505ED" w:rsidRDefault="001505ED" w:rsidP="00844E4F">
      <w:pPr>
        <w:pStyle w:val="c4"/>
        <w:shd w:val="clear" w:color="auto" w:fill="FFFFFF"/>
        <w:spacing w:before="240" w:beforeAutospacing="0" w:after="240" w:afterAutospacing="0"/>
        <w:ind w:firstLine="709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Исправления, подчистки, поправки на сертификате не допускаются.</w:t>
      </w:r>
    </w:p>
    <w:p w:rsidR="00380633" w:rsidRDefault="00380633" w:rsidP="00844E4F">
      <w:pPr>
        <w:pStyle w:val="c4"/>
        <w:shd w:val="clear" w:color="auto" w:fill="FFFFFF"/>
        <w:spacing w:before="240" w:beforeAutospacing="0" w:after="240" w:afterAutospacing="0"/>
        <w:ind w:firstLine="709"/>
        <w:jc w:val="both"/>
        <w:rPr>
          <w:rStyle w:val="c0"/>
          <w:color w:val="000000"/>
          <w:sz w:val="28"/>
          <w:szCs w:val="28"/>
        </w:rPr>
      </w:pPr>
      <w:r>
        <w:rPr>
          <w:rStyle w:val="c0"/>
          <w:color w:val="000000"/>
          <w:sz w:val="28"/>
          <w:szCs w:val="28"/>
        </w:rPr>
        <w:t>Знак РСТ</w:t>
      </w:r>
    </w:p>
    <w:p w:rsidR="00380633" w:rsidRPr="00844E4F" w:rsidRDefault="00380633" w:rsidP="00844E4F">
      <w:pPr>
        <w:pStyle w:val="c4"/>
        <w:shd w:val="clear" w:color="auto" w:fill="FFFFFF"/>
        <w:spacing w:before="240" w:beforeAutospacing="0" w:after="240" w:afterAutospacing="0"/>
        <w:ind w:firstLine="709"/>
        <w:jc w:val="both"/>
        <w:rPr>
          <w:rFonts w:ascii="Calibri" w:hAnsi="Calibri" w:cs="Calibri"/>
          <w:color w:val="000000"/>
          <w:sz w:val="20"/>
          <w:szCs w:val="20"/>
        </w:rPr>
      </w:pPr>
      <w:r w:rsidRPr="009317B7">
        <w:rPr>
          <w:noProof/>
        </w:rPr>
        <w:drawing>
          <wp:inline distT="0" distB="0" distL="0" distR="0" wp14:anchorId="272B5041" wp14:editId="43B28356">
            <wp:extent cx="1391479" cy="119269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4697" cy="120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633" w:rsidRPr="00844E4F" w:rsidSect="00B9466D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D8E"/>
    <w:multiLevelType w:val="hybridMultilevel"/>
    <w:tmpl w:val="F062754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FA1085D"/>
    <w:multiLevelType w:val="hybridMultilevel"/>
    <w:tmpl w:val="25DEFE2A"/>
    <w:lvl w:ilvl="0" w:tplc="CCE63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CF"/>
    <w:rsid w:val="0001736E"/>
    <w:rsid w:val="000216E6"/>
    <w:rsid w:val="0003693F"/>
    <w:rsid w:val="00070E85"/>
    <w:rsid w:val="00085DF3"/>
    <w:rsid w:val="00111441"/>
    <w:rsid w:val="001505ED"/>
    <w:rsid w:val="001E542B"/>
    <w:rsid w:val="002E521D"/>
    <w:rsid w:val="003130CF"/>
    <w:rsid w:val="00363609"/>
    <w:rsid w:val="00380633"/>
    <w:rsid w:val="0038310D"/>
    <w:rsid w:val="003E2378"/>
    <w:rsid w:val="003E72D0"/>
    <w:rsid w:val="003F0757"/>
    <w:rsid w:val="00476658"/>
    <w:rsid w:val="0048059C"/>
    <w:rsid w:val="00487931"/>
    <w:rsid w:val="004D0236"/>
    <w:rsid w:val="005D5C64"/>
    <w:rsid w:val="006475B2"/>
    <w:rsid w:val="00656E49"/>
    <w:rsid w:val="006F56A2"/>
    <w:rsid w:val="00773A9D"/>
    <w:rsid w:val="007C377D"/>
    <w:rsid w:val="007E538E"/>
    <w:rsid w:val="00844E4F"/>
    <w:rsid w:val="008974B8"/>
    <w:rsid w:val="008A773A"/>
    <w:rsid w:val="008D528E"/>
    <w:rsid w:val="009166B6"/>
    <w:rsid w:val="00954209"/>
    <w:rsid w:val="0098324E"/>
    <w:rsid w:val="009B1601"/>
    <w:rsid w:val="009E6D7E"/>
    <w:rsid w:val="00A22D12"/>
    <w:rsid w:val="00A25AAB"/>
    <w:rsid w:val="00A30428"/>
    <w:rsid w:val="00A53523"/>
    <w:rsid w:val="00A97B5E"/>
    <w:rsid w:val="00AA338E"/>
    <w:rsid w:val="00B02ADF"/>
    <w:rsid w:val="00B30353"/>
    <w:rsid w:val="00B665BD"/>
    <w:rsid w:val="00B85A37"/>
    <w:rsid w:val="00B9466D"/>
    <w:rsid w:val="00BA24B2"/>
    <w:rsid w:val="00BA660E"/>
    <w:rsid w:val="00BB58B7"/>
    <w:rsid w:val="00BC1649"/>
    <w:rsid w:val="00BD1C52"/>
    <w:rsid w:val="00C92076"/>
    <w:rsid w:val="00CB3FBC"/>
    <w:rsid w:val="00CB5D66"/>
    <w:rsid w:val="00CC0C85"/>
    <w:rsid w:val="00CE04DD"/>
    <w:rsid w:val="00CE4092"/>
    <w:rsid w:val="00CF1896"/>
    <w:rsid w:val="00D46628"/>
    <w:rsid w:val="00D53E0B"/>
    <w:rsid w:val="00D72594"/>
    <w:rsid w:val="00D8442B"/>
    <w:rsid w:val="00DB4C26"/>
    <w:rsid w:val="00DF260D"/>
    <w:rsid w:val="00E15534"/>
    <w:rsid w:val="00E37AA5"/>
    <w:rsid w:val="00E528BF"/>
    <w:rsid w:val="00E61721"/>
    <w:rsid w:val="00EE449C"/>
    <w:rsid w:val="00F27D67"/>
    <w:rsid w:val="00FA0BD4"/>
    <w:rsid w:val="00FD38A9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D149"/>
  <w15:chartTrackingRefBased/>
  <w15:docId w15:val="{2A998819-29AE-49DE-9668-4B18F35A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">
    <w:name w:val="c4"/>
    <w:basedOn w:val="a"/>
    <w:rsid w:val="0015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2">
    <w:name w:val="c2"/>
    <w:basedOn w:val="a0"/>
    <w:rsid w:val="001505ED"/>
  </w:style>
  <w:style w:type="character" w:customStyle="1" w:styleId="c8">
    <w:name w:val="c8"/>
    <w:basedOn w:val="a0"/>
    <w:rsid w:val="001505ED"/>
  </w:style>
  <w:style w:type="character" w:customStyle="1" w:styleId="c0">
    <w:name w:val="c0"/>
    <w:basedOn w:val="a0"/>
    <w:rsid w:val="001505ED"/>
  </w:style>
  <w:style w:type="paragraph" w:customStyle="1" w:styleId="c9">
    <w:name w:val="c9"/>
    <w:basedOn w:val="a"/>
    <w:rsid w:val="0015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0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528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8974B8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8974B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5">
    <w:name w:val="Table Grid"/>
    <w:basedOn w:val="a1"/>
    <w:uiPriority w:val="39"/>
    <w:rsid w:val="00897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mailto:amsavchenko77@yandex.r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D9B86-6F87-49B4-B6D4-50F757F0F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75</cp:revision>
  <dcterms:created xsi:type="dcterms:W3CDTF">2023-05-29T14:11:00Z</dcterms:created>
  <dcterms:modified xsi:type="dcterms:W3CDTF">2023-05-30T17:41:00Z</dcterms:modified>
</cp:coreProperties>
</file>