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DF7" w:rsidRDefault="00E10DF7" w:rsidP="002F1BE9">
      <w:pPr>
        <w:pStyle w:val="1"/>
        <w:jc w:val="center"/>
      </w:pPr>
      <w:r>
        <w:rPr>
          <w:rFonts w:hint="eastAsia"/>
        </w:rPr>
        <w:t>TCL</w:t>
      </w:r>
      <w:r>
        <w:rPr>
          <w:rFonts w:hint="eastAsia"/>
        </w:rPr>
        <w:t>应用商店配置文档</w:t>
      </w:r>
    </w:p>
    <w:p w:rsidR="00E10DF7" w:rsidRPr="003C5927" w:rsidRDefault="0089503D" w:rsidP="008D6993">
      <w:pPr>
        <w:jc w:val="left"/>
        <w:rPr>
          <w:rFonts w:hint="eastAsia"/>
          <w:sz w:val="36"/>
          <w:szCs w:val="36"/>
        </w:rPr>
      </w:pPr>
      <w:r w:rsidRPr="003C5927">
        <w:rPr>
          <w:rFonts w:hint="eastAsia"/>
          <w:sz w:val="36"/>
          <w:szCs w:val="36"/>
        </w:rPr>
        <w:t>配置步骤</w:t>
      </w:r>
      <w:r w:rsidR="00E10DF7" w:rsidRPr="003C5927">
        <w:rPr>
          <w:rFonts w:hint="eastAsia"/>
          <w:sz w:val="36"/>
          <w:szCs w:val="36"/>
        </w:rPr>
        <w:t>：</w:t>
      </w:r>
    </w:p>
    <w:p w:rsidR="00E10DF7" w:rsidRPr="00401392" w:rsidRDefault="00E10DF7" w:rsidP="00497038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401392">
        <w:rPr>
          <w:rFonts w:hint="eastAsia"/>
          <w:sz w:val="28"/>
          <w:szCs w:val="28"/>
        </w:rPr>
        <w:t>AppStore3.3</w:t>
      </w:r>
      <w:r w:rsidRPr="00401392">
        <w:rPr>
          <w:rFonts w:hint="eastAsia"/>
          <w:sz w:val="28"/>
          <w:szCs w:val="28"/>
        </w:rPr>
        <w:t>安装到</w:t>
      </w:r>
      <w:r w:rsidRPr="00401392">
        <w:rPr>
          <w:rFonts w:hint="eastAsia"/>
          <w:sz w:val="28"/>
          <w:szCs w:val="28"/>
        </w:rPr>
        <w:t>system/app</w:t>
      </w:r>
      <w:r w:rsidRPr="00401392">
        <w:rPr>
          <w:rFonts w:hint="eastAsia"/>
          <w:sz w:val="28"/>
          <w:szCs w:val="28"/>
        </w:rPr>
        <w:t>目录，需要系统权限签名。</w:t>
      </w:r>
    </w:p>
    <w:p w:rsidR="00E10DF7" w:rsidRDefault="00E10DF7" w:rsidP="008D6993">
      <w:pPr>
        <w:jc w:val="left"/>
      </w:pPr>
    </w:p>
    <w:p w:rsidR="00E10DF7" w:rsidRPr="00401392" w:rsidRDefault="00E10DF7" w:rsidP="00497038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401392">
        <w:rPr>
          <w:rFonts w:hint="eastAsia"/>
          <w:sz w:val="28"/>
          <w:szCs w:val="28"/>
        </w:rPr>
        <w:t>PackageInstallerHIS2.apk</w:t>
      </w:r>
      <w:r w:rsidRPr="00401392">
        <w:rPr>
          <w:rFonts w:hint="eastAsia"/>
          <w:sz w:val="28"/>
          <w:szCs w:val="28"/>
        </w:rPr>
        <w:t>安装到</w:t>
      </w:r>
      <w:r w:rsidRPr="00401392">
        <w:rPr>
          <w:rFonts w:hint="eastAsia"/>
          <w:sz w:val="28"/>
          <w:szCs w:val="28"/>
        </w:rPr>
        <w:t>system/app</w:t>
      </w:r>
      <w:r w:rsidRPr="00401392">
        <w:rPr>
          <w:rFonts w:hint="eastAsia"/>
          <w:sz w:val="28"/>
          <w:szCs w:val="28"/>
        </w:rPr>
        <w:t>目录，需要系统权限签名。</w:t>
      </w:r>
    </w:p>
    <w:p w:rsidR="00E10DF7" w:rsidRDefault="00E10DF7" w:rsidP="008D6993">
      <w:pPr>
        <w:jc w:val="left"/>
      </w:pPr>
    </w:p>
    <w:p w:rsidR="00E10DF7" w:rsidRPr="00401392" w:rsidRDefault="00E10DF7" w:rsidP="00497038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401392">
        <w:rPr>
          <w:rFonts w:hint="eastAsia"/>
          <w:sz w:val="28"/>
          <w:szCs w:val="28"/>
        </w:rPr>
        <w:t>集成黑名单文件到系统</w:t>
      </w:r>
      <w:r w:rsidR="008D6993" w:rsidRPr="00401392">
        <w:rPr>
          <w:rFonts w:hint="eastAsia"/>
          <w:sz w:val="28"/>
          <w:szCs w:val="28"/>
        </w:rPr>
        <w:t>方法</w:t>
      </w:r>
      <w:r w:rsidRPr="00401392">
        <w:rPr>
          <w:rFonts w:hint="eastAsia"/>
          <w:sz w:val="28"/>
          <w:szCs w:val="28"/>
        </w:rPr>
        <w:t>：</w:t>
      </w:r>
    </w:p>
    <w:p w:rsidR="00497038" w:rsidRDefault="00497038" w:rsidP="009A5375">
      <w:pPr>
        <w:pStyle w:val="a4"/>
        <w:numPr>
          <w:ilvl w:val="0"/>
          <w:numId w:val="6"/>
        </w:numPr>
        <w:ind w:leftChars="200" w:left="840" w:firstLineChars="0"/>
        <w:jc w:val="left"/>
        <w:rPr>
          <w:rFonts w:hint="eastAsia"/>
        </w:rPr>
      </w:pPr>
      <w:r>
        <w:rPr>
          <w:rFonts w:hint="eastAsia"/>
        </w:rPr>
        <w:t>黑名单文件名命名规则：</w:t>
      </w:r>
      <w:r>
        <w:rPr>
          <w:rFonts w:hint="eastAsia"/>
        </w:rPr>
        <w:t>blacklist_</w:t>
      </w:r>
      <w:r w:rsidRPr="00EC3A85">
        <w:rPr>
          <w:rFonts w:hint="eastAsia"/>
          <w:color w:val="FFFF00"/>
          <w:highlight w:val="red"/>
        </w:rPr>
        <w:t>ClientType</w:t>
      </w:r>
      <w:r w:rsidR="00ED260C">
        <w:rPr>
          <w:rFonts w:hint="eastAsia"/>
        </w:rPr>
        <w:t>.xml</w:t>
      </w:r>
      <w:r w:rsidR="00ED260C">
        <w:rPr>
          <w:rFonts w:hint="eastAsia"/>
        </w:rPr>
        <w:t>。</w:t>
      </w:r>
      <w:r w:rsidR="00ED260C">
        <w:rPr>
          <w:rFonts w:hint="eastAsia"/>
        </w:rPr>
        <w:t xml:space="preserve"> </w:t>
      </w:r>
      <w:r w:rsidR="006312AA">
        <w:rPr>
          <w:rFonts w:hint="eastAsia"/>
        </w:rPr>
        <w:t>根据</w:t>
      </w:r>
      <w:r w:rsidR="004312EA">
        <w:rPr>
          <w:rFonts w:hint="eastAsia"/>
        </w:rPr>
        <w:t>机型不同进行配置例如：</w:t>
      </w:r>
      <w:r>
        <w:rPr>
          <w:rFonts w:hint="eastAsia"/>
        </w:rPr>
        <w:t>当</w:t>
      </w:r>
      <w:r w:rsidRPr="001A04B0">
        <w:rPr>
          <w:rFonts w:hint="eastAsia"/>
          <w:color w:val="FFFF00"/>
          <w:highlight w:val="red"/>
        </w:rPr>
        <w:t>ClientType</w:t>
      </w:r>
      <w:r>
        <w:rPr>
          <w:rFonts w:hint="eastAsia"/>
        </w:rPr>
        <w:t>==</w:t>
      </w:r>
      <w:r w:rsidRPr="008D6993">
        <w:rPr>
          <w:rFonts w:hint="eastAsia"/>
        </w:rPr>
        <w:t xml:space="preserve"> </w:t>
      </w:r>
      <w:r>
        <w:rPr>
          <w:rFonts w:hint="eastAsia"/>
        </w:rPr>
        <w:t>TCL-AU-NT667K-S1</w:t>
      </w:r>
      <w:r>
        <w:rPr>
          <w:rFonts w:hint="eastAsia"/>
        </w:rPr>
        <w:t>时文件名为</w:t>
      </w:r>
      <w:r>
        <w:rPr>
          <w:rFonts w:hint="eastAsia"/>
        </w:rPr>
        <w:t>blacklist_</w:t>
      </w:r>
      <w:r w:rsidR="00D747E1">
        <w:rPr>
          <w:rFonts w:hint="eastAsia"/>
          <w:color w:val="FFFF00"/>
          <w:highlight w:val="red"/>
        </w:rPr>
        <w:t>TCL-AU-NT667K-S1</w:t>
      </w:r>
      <w:r w:rsidR="0028217F">
        <w:rPr>
          <w:rFonts w:hint="eastAsia"/>
        </w:rPr>
        <w:t>.</w:t>
      </w:r>
      <w:r>
        <w:rPr>
          <w:rFonts w:hint="eastAsia"/>
        </w:rPr>
        <w:t>xml</w:t>
      </w:r>
    </w:p>
    <w:p w:rsidR="00497038" w:rsidRPr="0082035E" w:rsidRDefault="00497038" w:rsidP="004312EA">
      <w:pPr>
        <w:ind w:leftChars="200" w:left="420"/>
        <w:jc w:val="left"/>
        <w:rPr>
          <w:rFonts w:hint="eastAsia"/>
        </w:rPr>
      </w:pPr>
    </w:p>
    <w:p w:rsidR="00497038" w:rsidRDefault="00497038" w:rsidP="009A5375">
      <w:pPr>
        <w:pStyle w:val="a4"/>
        <w:numPr>
          <w:ilvl w:val="0"/>
          <w:numId w:val="6"/>
        </w:numPr>
        <w:ind w:leftChars="200" w:left="840"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blacklist_ClientType.xml</w:t>
      </w:r>
      <w:r>
        <w:rPr>
          <w:rFonts w:hint="eastAsia"/>
        </w:rPr>
        <w:t>文件拷贝到</w:t>
      </w:r>
      <w:r>
        <w:rPr>
          <w:rFonts w:hint="eastAsia"/>
        </w:rPr>
        <w:t>/system/etc/appinfo/blacklist_ClientType.xml</w:t>
      </w:r>
      <w:r>
        <w:rPr>
          <w:rFonts w:hint="eastAsia"/>
        </w:rPr>
        <w:t>。</w:t>
      </w:r>
    </w:p>
    <w:p w:rsidR="00497038" w:rsidRDefault="00497038" w:rsidP="0004544B">
      <w:pPr>
        <w:ind w:leftChars="200" w:left="420" w:firstLineChars="200" w:firstLine="420"/>
        <w:jc w:val="left"/>
        <w:rPr>
          <w:rFonts w:hint="eastAsia"/>
        </w:rPr>
      </w:pPr>
      <w:r>
        <w:rPr>
          <w:rFonts w:hint="eastAsia"/>
        </w:rPr>
        <w:t>appinfo</w:t>
      </w:r>
      <w:r>
        <w:rPr>
          <w:rFonts w:hint="eastAsia"/>
        </w:rPr>
        <w:t>目录和</w:t>
      </w:r>
      <w:r>
        <w:rPr>
          <w:rFonts w:hint="eastAsia"/>
        </w:rPr>
        <w:t>blacklist_ClientType.xml</w:t>
      </w:r>
      <w:r>
        <w:rPr>
          <w:rFonts w:hint="eastAsia"/>
        </w:rPr>
        <w:t>文件赋予全部用户可读权限。</w:t>
      </w:r>
    </w:p>
    <w:p w:rsidR="0004544B" w:rsidRDefault="0004544B" w:rsidP="0004544B">
      <w:pPr>
        <w:ind w:leftChars="200" w:left="420" w:firstLineChars="200" w:firstLine="420"/>
        <w:jc w:val="left"/>
        <w:rPr>
          <w:rFonts w:hint="eastAsia"/>
        </w:rPr>
      </w:pPr>
    </w:p>
    <w:p w:rsidR="00497038" w:rsidRDefault="00497038" w:rsidP="009A5375">
      <w:pPr>
        <w:pStyle w:val="a4"/>
        <w:numPr>
          <w:ilvl w:val="0"/>
          <w:numId w:val="6"/>
        </w:numPr>
        <w:ind w:leftChars="200" w:left="840" w:firstLineChars="0"/>
        <w:jc w:val="left"/>
        <w:rPr>
          <w:rFonts w:hint="eastAsia"/>
        </w:rPr>
      </w:pPr>
      <w:r>
        <w:rPr>
          <w:rFonts w:hint="eastAsia"/>
        </w:rPr>
        <w:t>备用配置路径：如果</w:t>
      </w:r>
      <w:r>
        <w:rPr>
          <w:rFonts w:hint="eastAsia"/>
        </w:rPr>
        <w:t>/system/etc/appinfo/</w:t>
      </w:r>
      <w:r>
        <w:rPr>
          <w:rFonts w:hint="eastAsia"/>
        </w:rPr>
        <w:t>无法配置（如：</w:t>
      </w:r>
      <w:r>
        <w:rPr>
          <w:rFonts w:hint="eastAsia"/>
        </w:rPr>
        <w:t>MStar</w:t>
      </w:r>
      <w:r>
        <w:rPr>
          <w:rFonts w:hint="eastAsia"/>
        </w:rPr>
        <w:t>平台）可配置到目录</w:t>
      </w:r>
      <w:r>
        <w:rPr>
          <w:rFonts w:hint="eastAsia"/>
        </w:rPr>
        <w:t>:/config/appinfo/blacklist_ClientType.xml</w:t>
      </w:r>
      <w:r>
        <w:rPr>
          <w:rFonts w:hint="eastAsia"/>
        </w:rPr>
        <w:t>，</w:t>
      </w:r>
      <w:r>
        <w:rPr>
          <w:rFonts w:hint="eastAsia"/>
        </w:rPr>
        <w:t>appinfo</w:t>
      </w:r>
      <w:r>
        <w:rPr>
          <w:rFonts w:hint="eastAsia"/>
        </w:rPr>
        <w:t>目录和</w:t>
      </w:r>
      <w:r>
        <w:rPr>
          <w:rFonts w:hint="eastAsia"/>
        </w:rPr>
        <w:t>blacklist_ClientType.xml</w:t>
      </w:r>
      <w:r>
        <w:rPr>
          <w:rFonts w:hint="eastAsia"/>
        </w:rPr>
        <w:t>文件赋予全部用户可读权限。</w:t>
      </w:r>
    </w:p>
    <w:p w:rsidR="003E6AA1" w:rsidRDefault="003E6AA1" w:rsidP="003E6AA1">
      <w:pPr>
        <w:pStyle w:val="a4"/>
        <w:ind w:left="840" w:firstLineChars="0" w:firstLine="0"/>
        <w:jc w:val="left"/>
        <w:rPr>
          <w:rFonts w:hint="eastAsia"/>
        </w:rPr>
      </w:pPr>
    </w:p>
    <w:p w:rsidR="00B81702" w:rsidRDefault="00B81702" w:rsidP="00B81702">
      <w:pPr>
        <w:pStyle w:val="a4"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401392">
        <w:rPr>
          <w:rFonts w:hint="eastAsia"/>
          <w:sz w:val="28"/>
          <w:szCs w:val="28"/>
        </w:rPr>
        <w:t>黑名单</w:t>
      </w:r>
      <w:r w:rsidR="003E6AA1" w:rsidRPr="00401392">
        <w:rPr>
          <w:rFonts w:hint="eastAsia"/>
          <w:sz w:val="28"/>
          <w:szCs w:val="28"/>
        </w:rPr>
        <w:t>blacklist_ClientType.xml</w:t>
      </w:r>
      <w:r w:rsidR="00D442A9" w:rsidRPr="00401392">
        <w:rPr>
          <w:rFonts w:hint="eastAsia"/>
          <w:sz w:val="28"/>
          <w:szCs w:val="28"/>
        </w:rPr>
        <w:t>文件内容示例</w:t>
      </w:r>
    </w:p>
    <w:p w:rsidR="00B81702" w:rsidRDefault="00B81702" w:rsidP="00B81702">
      <w:pPr>
        <w:pStyle w:val="a4"/>
        <w:ind w:left="420"/>
        <w:jc w:val="left"/>
      </w:pPr>
      <w:r>
        <w:t>&lt;?xml version="1.0" encoding="UTF-8" standalone="yes"?&gt;</w:t>
      </w:r>
    </w:p>
    <w:p w:rsidR="00B81702" w:rsidRDefault="00B81702" w:rsidP="00B81702">
      <w:pPr>
        <w:pStyle w:val="a4"/>
        <w:ind w:left="420"/>
        <w:jc w:val="left"/>
      </w:pPr>
      <w:r>
        <w:t>&lt;blackListResponse&gt;</w:t>
      </w:r>
    </w:p>
    <w:p w:rsidR="00B81702" w:rsidRDefault="00B81702" w:rsidP="00B81702">
      <w:pPr>
        <w:pStyle w:val="a4"/>
        <w:ind w:left="420"/>
        <w:jc w:val="left"/>
      </w:pPr>
      <w:r>
        <w:tab/>
        <w:t>&lt;callid&gt;1&lt;/callid&gt;</w:t>
      </w:r>
    </w:p>
    <w:p w:rsidR="00B81702" w:rsidRDefault="00B81702" w:rsidP="00B81702">
      <w:pPr>
        <w:pStyle w:val="a4"/>
        <w:ind w:left="420"/>
        <w:jc w:val="left"/>
      </w:pPr>
      <w:r>
        <w:tab/>
        <w:t>&lt;servertime&gt;2015-01-21 13:58:03&lt;/servertime&gt;</w:t>
      </w:r>
    </w:p>
    <w:p w:rsidR="00B81702" w:rsidRDefault="00B81702" w:rsidP="00B81702">
      <w:pPr>
        <w:pStyle w:val="a4"/>
        <w:ind w:left="420"/>
        <w:jc w:val="left"/>
      </w:pPr>
      <w:r>
        <w:tab/>
        <w:t>&lt;state&gt;0000&lt;/state&gt;</w:t>
      </w:r>
    </w:p>
    <w:p w:rsidR="00B81702" w:rsidRDefault="00B81702" w:rsidP="00B81702">
      <w:pPr>
        <w:pStyle w:val="a4"/>
        <w:ind w:left="420"/>
        <w:jc w:val="left"/>
        <w:rPr>
          <w:rFonts w:hint="eastAsia"/>
        </w:rPr>
      </w:pPr>
      <w:r>
        <w:rPr>
          <w:rFonts w:hint="eastAsia"/>
        </w:rPr>
        <w:tab/>
        <w:t>&lt;note&gt;</w:t>
      </w:r>
      <w:r>
        <w:rPr>
          <w:rFonts w:hint="eastAsia"/>
        </w:rPr>
        <w:t>成功</w:t>
      </w:r>
      <w:r>
        <w:rPr>
          <w:rFonts w:hint="eastAsia"/>
        </w:rPr>
        <w:t>&lt;/note&gt;</w:t>
      </w:r>
    </w:p>
    <w:p w:rsidR="00B81702" w:rsidRDefault="00B81702" w:rsidP="00B81702">
      <w:pPr>
        <w:pStyle w:val="a4"/>
        <w:ind w:left="420"/>
        <w:jc w:val="left"/>
      </w:pPr>
      <w:r>
        <w:tab/>
        <w:t>&lt;apiversion&gt;3.0&lt;/apiversion&gt;</w:t>
      </w:r>
    </w:p>
    <w:p w:rsidR="00B81702" w:rsidRDefault="00B81702" w:rsidP="00B81702">
      <w:pPr>
        <w:pStyle w:val="a4"/>
        <w:ind w:left="420"/>
        <w:jc w:val="left"/>
      </w:pPr>
      <w:r>
        <w:tab/>
        <w:t>&lt;appClass&gt;</w:t>
      </w:r>
    </w:p>
    <w:p w:rsidR="00B81702" w:rsidRDefault="00B81702" w:rsidP="00B81702">
      <w:pPr>
        <w:pStyle w:val="a4"/>
        <w:ind w:left="420"/>
        <w:jc w:val="left"/>
      </w:pPr>
      <w:r>
        <w:tab/>
      </w:r>
      <w:r>
        <w:tab/>
        <w:t>&lt;app&gt;</w:t>
      </w:r>
    </w:p>
    <w:p w:rsidR="00B81702" w:rsidRDefault="00B81702" w:rsidP="00B81702">
      <w:pPr>
        <w:pStyle w:val="a4"/>
        <w:ind w:left="420"/>
        <w:jc w:val="left"/>
      </w:pPr>
      <w:r>
        <w:tab/>
      </w:r>
      <w:r>
        <w:tab/>
      </w:r>
      <w:r>
        <w:tab/>
        <w:t>&lt;apkpkgname&gt;com.tcl.weixin&lt;/apkpkgname&gt;</w:t>
      </w:r>
    </w:p>
    <w:p w:rsidR="00B81702" w:rsidRDefault="00B81702" w:rsidP="00B81702">
      <w:pPr>
        <w:pStyle w:val="a4"/>
        <w:ind w:left="420"/>
        <w:jc w:val="left"/>
      </w:pPr>
      <w:r>
        <w:tab/>
      </w:r>
      <w:r>
        <w:tab/>
        <w:t>&lt;/app&gt;</w:t>
      </w:r>
    </w:p>
    <w:p w:rsidR="00B81702" w:rsidRDefault="00B81702" w:rsidP="00B81702">
      <w:pPr>
        <w:pStyle w:val="a4"/>
        <w:ind w:left="420"/>
        <w:jc w:val="left"/>
      </w:pPr>
      <w:r>
        <w:tab/>
        <w:t>&lt;/appClass&gt;</w:t>
      </w:r>
    </w:p>
    <w:p w:rsidR="00B81702" w:rsidRDefault="00B81702" w:rsidP="00B81702">
      <w:pPr>
        <w:pStyle w:val="a4"/>
        <w:ind w:left="420"/>
        <w:jc w:val="left"/>
      </w:pPr>
      <w:r>
        <w:tab/>
        <w:t>&lt;updatetime&gt;2015-01-01 10:25:37&lt;/updatetime&gt;</w:t>
      </w:r>
    </w:p>
    <w:p w:rsidR="00B81702" w:rsidRDefault="00B81702" w:rsidP="00B81702">
      <w:pPr>
        <w:pStyle w:val="a4"/>
        <w:ind w:left="420" w:firstLineChars="0" w:firstLine="0"/>
        <w:jc w:val="left"/>
        <w:rPr>
          <w:rFonts w:hint="eastAsia"/>
        </w:rPr>
      </w:pPr>
      <w:r>
        <w:t>&lt;/blackListResponse&gt;</w:t>
      </w:r>
    </w:p>
    <w:p w:rsidR="00E10DF7" w:rsidRPr="00497038" w:rsidRDefault="00E10DF7" w:rsidP="008D6993">
      <w:pPr>
        <w:jc w:val="left"/>
      </w:pPr>
    </w:p>
    <w:p w:rsidR="00E10DF7" w:rsidRPr="00401392" w:rsidRDefault="00E10DF7" w:rsidP="00497038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401392">
        <w:rPr>
          <w:rFonts w:hint="eastAsia"/>
          <w:sz w:val="28"/>
          <w:szCs w:val="28"/>
        </w:rPr>
        <w:lastRenderedPageBreak/>
        <w:t>集成</w:t>
      </w:r>
      <w:r w:rsidR="006312AA" w:rsidRPr="00401392">
        <w:rPr>
          <w:rFonts w:hint="eastAsia"/>
          <w:sz w:val="28"/>
          <w:szCs w:val="28"/>
        </w:rPr>
        <w:t>服务器</w:t>
      </w:r>
      <w:r w:rsidRPr="00401392">
        <w:rPr>
          <w:rFonts w:hint="eastAsia"/>
          <w:sz w:val="28"/>
          <w:szCs w:val="28"/>
        </w:rPr>
        <w:t>参数文件：</w:t>
      </w:r>
    </w:p>
    <w:p w:rsidR="00683CFD" w:rsidRDefault="006312AA" w:rsidP="00AE2523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命名规则：</w:t>
      </w:r>
      <w:r w:rsidR="00E10DF7">
        <w:rPr>
          <w:rFonts w:hint="eastAsia"/>
        </w:rPr>
        <w:t>appstore_</w:t>
      </w:r>
      <w:r w:rsidR="00E10DF7" w:rsidRPr="00780E34">
        <w:rPr>
          <w:rFonts w:hint="eastAsia"/>
          <w:color w:val="FFFF00"/>
          <w:highlight w:val="red"/>
        </w:rPr>
        <w:t>ClientType</w:t>
      </w:r>
      <w:r w:rsidR="00B65D30" w:rsidRPr="00780E34">
        <w:rPr>
          <w:rFonts w:hint="eastAsia"/>
          <w:color w:val="FFFF00"/>
        </w:rPr>
        <w:t>.</w:t>
      </w:r>
      <w:r w:rsidR="00E10DF7">
        <w:rPr>
          <w:rFonts w:hint="eastAsia"/>
        </w:rPr>
        <w:t>json</w:t>
      </w:r>
      <w:r>
        <w:rPr>
          <w:rFonts w:hint="eastAsia"/>
        </w:rPr>
        <w:t>。文件根据</w:t>
      </w:r>
      <w:r w:rsidR="00E10DF7">
        <w:rPr>
          <w:rFonts w:hint="eastAsia"/>
        </w:rPr>
        <w:t>机型不同进行配置，</w:t>
      </w:r>
      <w:r w:rsidR="00683CFD" w:rsidRPr="00683CFD">
        <w:rPr>
          <w:rFonts w:hint="eastAsia"/>
        </w:rPr>
        <w:t>例如：当</w:t>
      </w:r>
      <w:r w:rsidR="00683CFD" w:rsidRPr="00780E34">
        <w:rPr>
          <w:rFonts w:hint="eastAsia"/>
          <w:color w:val="FFFF00"/>
          <w:highlight w:val="red"/>
        </w:rPr>
        <w:t>ClientType</w:t>
      </w:r>
      <w:r w:rsidR="00683CFD" w:rsidRPr="00683CFD">
        <w:rPr>
          <w:rFonts w:hint="eastAsia"/>
        </w:rPr>
        <w:t>== TCL-AU-NT667K-S1</w:t>
      </w:r>
      <w:r w:rsidR="00683CFD" w:rsidRPr="00683CFD">
        <w:rPr>
          <w:rFonts w:hint="eastAsia"/>
        </w:rPr>
        <w:t>时</w:t>
      </w:r>
      <w:r>
        <w:rPr>
          <w:rFonts w:hint="eastAsia"/>
        </w:rPr>
        <w:t>，</w:t>
      </w:r>
      <w:r w:rsidR="00683CFD" w:rsidRPr="00683CFD">
        <w:rPr>
          <w:rFonts w:hint="eastAsia"/>
        </w:rPr>
        <w:t>文件名为</w:t>
      </w:r>
      <w:r>
        <w:rPr>
          <w:rFonts w:hint="eastAsia"/>
        </w:rPr>
        <w:t>appstore_TCL-AU-NT667K-S1.json</w:t>
      </w:r>
    </w:p>
    <w:p w:rsidR="00780E34" w:rsidRDefault="00780E34" w:rsidP="00780E34">
      <w:pPr>
        <w:ind w:leftChars="200" w:left="420"/>
        <w:jc w:val="left"/>
        <w:rPr>
          <w:rFonts w:hint="eastAsia"/>
        </w:rPr>
      </w:pPr>
    </w:p>
    <w:p w:rsidR="00E10DF7" w:rsidRDefault="00E10DF7" w:rsidP="00AE2523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appstore_ClientType.json</w:t>
      </w:r>
      <w:r>
        <w:rPr>
          <w:rFonts w:hint="eastAsia"/>
        </w:rPr>
        <w:t>文件放到黑名单相同目录，修改</w:t>
      </w:r>
      <w:r w:rsidR="00780E34">
        <w:rPr>
          <w:rFonts w:hint="eastAsia"/>
        </w:rPr>
        <w:t>为</w:t>
      </w:r>
      <w:r>
        <w:rPr>
          <w:rFonts w:hint="eastAsia"/>
        </w:rPr>
        <w:t>可读权限。</w:t>
      </w:r>
    </w:p>
    <w:p w:rsidR="00780E34" w:rsidRDefault="00780E34" w:rsidP="00780E34">
      <w:pPr>
        <w:ind w:leftChars="200" w:left="420"/>
        <w:jc w:val="left"/>
        <w:rPr>
          <w:rFonts w:hint="eastAsia"/>
        </w:rPr>
      </w:pPr>
    </w:p>
    <w:p w:rsidR="00780E34" w:rsidRDefault="00780E34" w:rsidP="00AE2523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appstore_ClientType.json</w:t>
      </w:r>
      <w:r>
        <w:rPr>
          <w:rFonts w:hint="eastAsia"/>
        </w:rPr>
        <w:t>文件内容介绍：</w:t>
      </w:r>
    </w:p>
    <w:p w:rsidR="00E10DF7" w:rsidRDefault="00E10DF7" w:rsidP="00AE2523">
      <w:pPr>
        <w:pStyle w:val="a4"/>
        <w:numPr>
          <w:ilvl w:val="2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"dataurl": </w:t>
      </w:r>
      <w:r>
        <w:rPr>
          <w:rFonts w:hint="eastAsia"/>
        </w:rPr>
        <w:t>请求数据服务器地址</w:t>
      </w:r>
    </w:p>
    <w:p w:rsidR="00E10DF7" w:rsidRDefault="00E10DF7" w:rsidP="00AE2523">
      <w:pPr>
        <w:pStyle w:val="a4"/>
        <w:numPr>
          <w:ilvl w:val="2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"adurl": </w:t>
      </w:r>
      <w:r>
        <w:rPr>
          <w:rFonts w:hint="eastAsia"/>
        </w:rPr>
        <w:t>广告位服务器地址</w:t>
      </w:r>
    </w:p>
    <w:p w:rsidR="00E10DF7" w:rsidRDefault="00E10DF7" w:rsidP="00AE2523">
      <w:pPr>
        <w:pStyle w:val="a4"/>
        <w:numPr>
          <w:ilvl w:val="2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"homeads":</w:t>
      </w:r>
      <w:r>
        <w:rPr>
          <w:rFonts w:hint="eastAsia"/>
        </w:rPr>
        <w:t>广告位</w:t>
      </w:r>
      <w:r>
        <w:rPr>
          <w:rFonts w:hint="eastAsia"/>
        </w:rPr>
        <w:t>ID</w:t>
      </w:r>
    </w:p>
    <w:p w:rsidR="00E10DF7" w:rsidRDefault="00E10DF7" w:rsidP="00AE2523">
      <w:pPr>
        <w:pStyle w:val="a4"/>
        <w:numPr>
          <w:ilvl w:val="2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"region": </w:t>
      </w:r>
      <w:r>
        <w:rPr>
          <w:rFonts w:hint="eastAsia"/>
        </w:rPr>
        <w:t>请求国家</w:t>
      </w:r>
    </w:p>
    <w:p w:rsidR="00E10DF7" w:rsidRDefault="00E10DF7" w:rsidP="00AE2523">
      <w:pPr>
        <w:pStyle w:val="a4"/>
        <w:numPr>
          <w:ilvl w:val="2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"timezone": </w:t>
      </w:r>
      <w:r>
        <w:rPr>
          <w:rFonts w:hint="eastAsia"/>
        </w:rPr>
        <w:t>请求时区</w:t>
      </w:r>
    </w:p>
    <w:p w:rsidR="009C36E5" w:rsidRDefault="00E10DF7" w:rsidP="00AE2523">
      <w:pPr>
        <w:pStyle w:val="a4"/>
        <w:numPr>
          <w:ilvl w:val="2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"language": </w:t>
      </w:r>
      <w:r>
        <w:rPr>
          <w:rFonts w:hint="eastAsia"/>
        </w:rPr>
        <w:t>请求语言</w:t>
      </w:r>
    </w:p>
    <w:p w:rsidR="00C87613" w:rsidRDefault="00C87613" w:rsidP="00F51ABA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示例：</w:t>
      </w:r>
    </w:p>
    <w:p w:rsidR="00C87613" w:rsidRDefault="00C87613" w:rsidP="00C87613">
      <w:pPr>
        <w:pStyle w:val="a4"/>
        <w:ind w:left="840"/>
        <w:jc w:val="left"/>
      </w:pPr>
      <w:r>
        <w:t>{</w:t>
      </w:r>
    </w:p>
    <w:p w:rsidR="00C87613" w:rsidRDefault="00C87613" w:rsidP="00C87613">
      <w:pPr>
        <w:pStyle w:val="a4"/>
        <w:ind w:left="840"/>
        <w:jc w:val="left"/>
      </w:pPr>
      <w:r>
        <w:t xml:space="preserve">    "servicelist": [</w:t>
      </w:r>
    </w:p>
    <w:p w:rsidR="00C87613" w:rsidRDefault="00C87613" w:rsidP="00C87613">
      <w:pPr>
        <w:pStyle w:val="a4"/>
        <w:ind w:left="840"/>
        <w:jc w:val="left"/>
      </w:pPr>
      <w:r>
        <w:t xml:space="preserve">        {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"serviceid": "appstore",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"branches": [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{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"detail": {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"dataurl": "http://118.194.161.122:80/service",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"adurl": "http://ads.huan.tv/a.gif",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"homeads": [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    "TCL-ANDROID-TCLDMT-APPSTORE3-SYGG1",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    "TCL-ANDROID-TCLDMT-APPSTORE3-SYGG2",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    "TCL-ANDROID-TCLDMT-APPSTORE3-SYGG3"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],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"params": {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    "region": "IR",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    "timezone": "+0800",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    "language": "en_US"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    }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},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    "version": "3.3"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    }</w:t>
      </w:r>
    </w:p>
    <w:p w:rsidR="00C87613" w:rsidRDefault="00C87613" w:rsidP="00C87613">
      <w:pPr>
        <w:pStyle w:val="a4"/>
        <w:ind w:left="840"/>
        <w:jc w:val="left"/>
      </w:pPr>
      <w:r>
        <w:t xml:space="preserve">            ]</w:t>
      </w:r>
    </w:p>
    <w:p w:rsidR="00C87613" w:rsidRDefault="00C87613" w:rsidP="00C87613">
      <w:pPr>
        <w:pStyle w:val="a4"/>
        <w:ind w:left="840"/>
        <w:jc w:val="left"/>
      </w:pPr>
      <w:r>
        <w:t xml:space="preserve">        }</w:t>
      </w:r>
    </w:p>
    <w:p w:rsidR="00C87613" w:rsidRDefault="00C87613" w:rsidP="00C87613">
      <w:pPr>
        <w:pStyle w:val="a4"/>
        <w:ind w:left="840"/>
        <w:jc w:val="left"/>
      </w:pPr>
      <w:r>
        <w:t xml:space="preserve">    ],</w:t>
      </w:r>
    </w:p>
    <w:p w:rsidR="00C87613" w:rsidRDefault="00C87613" w:rsidP="00C87613">
      <w:pPr>
        <w:pStyle w:val="a4"/>
        <w:ind w:left="840"/>
        <w:jc w:val="left"/>
      </w:pPr>
      <w:r>
        <w:t xml:space="preserve">    "serviceinfo": {</w:t>
      </w:r>
    </w:p>
    <w:p w:rsidR="00C87613" w:rsidRDefault="00C87613" w:rsidP="00C87613">
      <w:pPr>
        <w:pStyle w:val="a4"/>
        <w:ind w:left="840"/>
        <w:jc w:val="left"/>
      </w:pPr>
      <w:r>
        <w:t xml:space="preserve">        "platform": "product",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"brands": "tcl",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"clienttype": "",</w:t>
      </w:r>
    </w:p>
    <w:p w:rsidR="00C87613" w:rsidRDefault="00C87613" w:rsidP="00C87613">
      <w:pPr>
        <w:pStyle w:val="a4"/>
        <w:ind w:left="840"/>
        <w:jc w:val="left"/>
      </w:pPr>
      <w:r>
        <w:lastRenderedPageBreak/>
        <w:t xml:space="preserve">        "ttl": "30",</w:t>
      </w:r>
    </w:p>
    <w:p w:rsidR="00C87613" w:rsidRDefault="00C87613" w:rsidP="00C87613">
      <w:pPr>
        <w:pStyle w:val="a4"/>
        <w:ind w:left="840"/>
        <w:jc w:val="left"/>
      </w:pPr>
      <w:r>
        <w:t xml:space="preserve">        "serviceid": "appstore"</w:t>
      </w:r>
    </w:p>
    <w:p w:rsidR="00C87613" w:rsidRDefault="00C87613" w:rsidP="00C87613">
      <w:pPr>
        <w:pStyle w:val="a4"/>
        <w:ind w:left="840"/>
        <w:jc w:val="left"/>
      </w:pPr>
      <w:r>
        <w:t xml:space="preserve">    }</w:t>
      </w:r>
    </w:p>
    <w:p w:rsidR="00625677" w:rsidRDefault="00C87613" w:rsidP="00C87613">
      <w:pPr>
        <w:pStyle w:val="a4"/>
        <w:ind w:left="840" w:firstLineChars="0" w:firstLine="0"/>
        <w:jc w:val="left"/>
        <w:rPr>
          <w:rFonts w:hint="eastAsia"/>
        </w:rPr>
      </w:pPr>
      <w:r>
        <w:t>}</w:t>
      </w:r>
    </w:p>
    <w:p w:rsidR="002F1BE9" w:rsidRDefault="002F1BE9" w:rsidP="00C87613">
      <w:pPr>
        <w:pStyle w:val="a4"/>
        <w:ind w:left="840" w:firstLineChars="0" w:firstLine="0"/>
        <w:jc w:val="left"/>
        <w:rPr>
          <w:rFonts w:hint="eastAsia"/>
        </w:rPr>
      </w:pPr>
    </w:p>
    <w:p w:rsidR="002F1BE9" w:rsidRPr="002F1BE9" w:rsidRDefault="002F1BE9" w:rsidP="002F1BE9">
      <w:pPr>
        <w:jc w:val="left"/>
        <w:rPr>
          <w:rFonts w:hint="eastAsia"/>
          <w:sz w:val="28"/>
          <w:szCs w:val="28"/>
        </w:rPr>
      </w:pPr>
      <w:r w:rsidRPr="002F1BE9">
        <w:rPr>
          <w:rFonts w:hint="eastAsia"/>
          <w:sz w:val="28"/>
          <w:szCs w:val="28"/>
        </w:rPr>
        <w:t>备注</w:t>
      </w:r>
      <w:r w:rsidR="00F161B8">
        <w:rPr>
          <w:rFonts w:hint="eastAsia"/>
          <w:sz w:val="28"/>
          <w:szCs w:val="28"/>
        </w:rPr>
        <w:t>:</w:t>
      </w:r>
      <w:bookmarkStart w:id="0" w:name="_GoBack"/>
      <w:bookmarkEnd w:id="0"/>
    </w:p>
    <w:p w:rsidR="002F1BE9" w:rsidRDefault="002F1BE9" w:rsidP="002F1BE9">
      <w:pPr>
        <w:jc w:val="left"/>
        <w:rPr>
          <w:rFonts w:hint="eastAsia"/>
        </w:rPr>
      </w:pPr>
      <w:r>
        <w:rPr>
          <w:rFonts w:hint="eastAsia"/>
        </w:rPr>
        <w:t>版本号：</w:t>
      </w:r>
    </w:p>
    <w:p w:rsidR="002F1BE9" w:rsidRDefault="002F1BE9" w:rsidP="002F1BE9">
      <w:pPr>
        <w:jc w:val="left"/>
      </w:pPr>
      <w:r>
        <w:t>versionCode="303011"</w:t>
      </w:r>
    </w:p>
    <w:p w:rsidR="002F1BE9" w:rsidRDefault="002F1BE9" w:rsidP="002F1BE9">
      <w:pPr>
        <w:jc w:val="left"/>
      </w:pPr>
      <w:r>
        <w:t>versionName="3.3.011.3.002"</w:t>
      </w:r>
    </w:p>
    <w:p w:rsidR="002F1BE9" w:rsidRDefault="002F1BE9" w:rsidP="002F1BE9">
      <w:pPr>
        <w:jc w:val="left"/>
      </w:pPr>
    </w:p>
    <w:p w:rsidR="002F1BE9" w:rsidRDefault="002F1BE9" w:rsidP="002F1BE9">
      <w:pPr>
        <w:jc w:val="left"/>
        <w:rPr>
          <w:rFonts w:hint="eastAsia"/>
        </w:rPr>
      </w:pPr>
      <w:r>
        <w:rPr>
          <w:rFonts w:hint="eastAsia"/>
        </w:rPr>
        <w:t>应用名称：</w:t>
      </w:r>
    </w:p>
    <w:p w:rsidR="002F1BE9" w:rsidRDefault="002F1BE9" w:rsidP="002F1BE9">
      <w:pPr>
        <w:jc w:val="left"/>
        <w:rPr>
          <w:rFonts w:hint="eastAsia"/>
        </w:rPr>
      </w:pPr>
      <w:r>
        <w:rPr>
          <w:rFonts w:hint="eastAsia"/>
        </w:rPr>
        <w:t>应用程序商店</w:t>
      </w:r>
      <w:r>
        <w:rPr>
          <w:rFonts w:hint="eastAsia"/>
        </w:rPr>
        <w:t>3.3</w:t>
      </w:r>
    </w:p>
    <w:p w:rsidR="002F1BE9" w:rsidRDefault="002F1BE9" w:rsidP="002F1BE9">
      <w:pPr>
        <w:jc w:val="left"/>
      </w:pPr>
    </w:p>
    <w:p w:rsidR="002F1BE9" w:rsidRDefault="002F1BE9" w:rsidP="002F1BE9">
      <w:pPr>
        <w:jc w:val="left"/>
        <w:rPr>
          <w:rFonts w:hint="eastAsia"/>
        </w:rPr>
      </w:pPr>
      <w:r>
        <w:rPr>
          <w:rFonts w:hint="eastAsia"/>
        </w:rPr>
        <w:t>责任人：</w:t>
      </w:r>
    </w:p>
    <w:p w:rsidR="002F1BE9" w:rsidRDefault="002F1BE9" w:rsidP="002F1BE9">
      <w:pPr>
        <w:jc w:val="left"/>
        <w:rPr>
          <w:rFonts w:hint="eastAsia"/>
        </w:rPr>
      </w:pPr>
      <w:r>
        <w:rPr>
          <w:rFonts w:hint="eastAsia"/>
        </w:rPr>
        <w:t>莫子坤</w:t>
      </w:r>
    </w:p>
    <w:p w:rsidR="002F1BE9" w:rsidRDefault="002F1BE9" w:rsidP="002F1BE9">
      <w:pPr>
        <w:jc w:val="left"/>
      </w:pPr>
    </w:p>
    <w:p w:rsidR="002F1BE9" w:rsidRDefault="002F1BE9" w:rsidP="002F1BE9">
      <w:pPr>
        <w:jc w:val="left"/>
        <w:rPr>
          <w:rFonts w:hint="eastAsia"/>
        </w:rPr>
      </w:pPr>
      <w:r>
        <w:rPr>
          <w:rFonts w:hint="eastAsia"/>
        </w:rPr>
        <w:t>包名：</w:t>
      </w:r>
    </w:p>
    <w:p w:rsidR="002F1BE9" w:rsidRDefault="002F1BE9" w:rsidP="002F1BE9">
      <w:pPr>
        <w:jc w:val="left"/>
      </w:pPr>
      <w:r>
        <w:t>com.tcl.appmarket2</w:t>
      </w:r>
    </w:p>
    <w:p w:rsidR="002F1BE9" w:rsidRDefault="002F1BE9" w:rsidP="002F1BE9">
      <w:pPr>
        <w:jc w:val="left"/>
      </w:pPr>
    </w:p>
    <w:p w:rsidR="002F1BE9" w:rsidRDefault="002F1BE9" w:rsidP="002F1BE9">
      <w:pPr>
        <w:jc w:val="left"/>
        <w:rPr>
          <w:rFonts w:hint="eastAsia"/>
        </w:rPr>
      </w:pPr>
      <w:r>
        <w:rPr>
          <w:rFonts w:hint="eastAsia"/>
        </w:rPr>
        <w:t>依赖性：</w:t>
      </w:r>
    </w:p>
    <w:p w:rsidR="002F1BE9" w:rsidRDefault="002F1BE9" w:rsidP="002F1BE9">
      <w:pPr>
        <w:jc w:val="lef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apk(PackageInstallerHIS2.apk)</w:t>
      </w:r>
    </w:p>
    <w:p w:rsidR="002F1BE9" w:rsidRDefault="002F1BE9" w:rsidP="002F1BE9">
      <w:pPr>
        <w:jc w:val="left"/>
      </w:pPr>
      <w:r>
        <w:t>AppStoreUpdate.apk</w:t>
      </w:r>
    </w:p>
    <w:p w:rsidR="002F1BE9" w:rsidRDefault="002F1BE9" w:rsidP="00C87613">
      <w:pPr>
        <w:pStyle w:val="a4"/>
        <w:ind w:left="840" w:firstLineChars="0" w:firstLine="0"/>
        <w:jc w:val="left"/>
      </w:pPr>
    </w:p>
    <w:sectPr w:rsidR="002F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B0"/>
    <w:multiLevelType w:val="hybridMultilevel"/>
    <w:tmpl w:val="72140A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62B67"/>
    <w:multiLevelType w:val="hybridMultilevel"/>
    <w:tmpl w:val="8264D6A2"/>
    <w:lvl w:ilvl="0" w:tplc="96AE396E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64B0BD1"/>
    <w:multiLevelType w:val="hybridMultilevel"/>
    <w:tmpl w:val="20500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153ADE"/>
    <w:multiLevelType w:val="hybridMultilevel"/>
    <w:tmpl w:val="8CC28896"/>
    <w:lvl w:ilvl="0" w:tplc="80E427F0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71E7C"/>
    <w:multiLevelType w:val="hybridMultilevel"/>
    <w:tmpl w:val="5D3EA2F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3B7471"/>
    <w:multiLevelType w:val="hybridMultilevel"/>
    <w:tmpl w:val="C4EC19FE"/>
    <w:lvl w:ilvl="0" w:tplc="2EF61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164B87"/>
    <w:multiLevelType w:val="hybridMultilevel"/>
    <w:tmpl w:val="9A264B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871144"/>
    <w:multiLevelType w:val="hybridMultilevel"/>
    <w:tmpl w:val="FE966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0427E8"/>
    <w:multiLevelType w:val="hybridMultilevel"/>
    <w:tmpl w:val="7868B0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80"/>
    <w:rsid w:val="00027CC7"/>
    <w:rsid w:val="0004544B"/>
    <w:rsid w:val="001A04B0"/>
    <w:rsid w:val="0028217F"/>
    <w:rsid w:val="002C2C5C"/>
    <w:rsid w:val="002F1BE9"/>
    <w:rsid w:val="003C5927"/>
    <w:rsid w:val="003E6AA1"/>
    <w:rsid w:val="00401392"/>
    <w:rsid w:val="004312EA"/>
    <w:rsid w:val="00497038"/>
    <w:rsid w:val="00562482"/>
    <w:rsid w:val="00625677"/>
    <w:rsid w:val="006312AA"/>
    <w:rsid w:val="00683CFD"/>
    <w:rsid w:val="00780E34"/>
    <w:rsid w:val="0082035E"/>
    <w:rsid w:val="00842EBE"/>
    <w:rsid w:val="00886466"/>
    <w:rsid w:val="00894F80"/>
    <w:rsid w:val="0089503D"/>
    <w:rsid w:val="008D6993"/>
    <w:rsid w:val="00950256"/>
    <w:rsid w:val="009A5375"/>
    <w:rsid w:val="009C36E5"/>
    <w:rsid w:val="00AE2523"/>
    <w:rsid w:val="00B631F2"/>
    <w:rsid w:val="00B65D30"/>
    <w:rsid w:val="00B81702"/>
    <w:rsid w:val="00BD0280"/>
    <w:rsid w:val="00C87613"/>
    <w:rsid w:val="00CC327D"/>
    <w:rsid w:val="00CD6D56"/>
    <w:rsid w:val="00D13DA0"/>
    <w:rsid w:val="00D442A9"/>
    <w:rsid w:val="00D747E1"/>
    <w:rsid w:val="00E10DF7"/>
    <w:rsid w:val="00EC3A85"/>
    <w:rsid w:val="00ED260C"/>
    <w:rsid w:val="00F161B8"/>
    <w:rsid w:val="00F5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D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DF7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EC3A85"/>
    <w:rPr>
      <w:i/>
      <w:iCs/>
    </w:rPr>
  </w:style>
  <w:style w:type="paragraph" w:styleId="a4">
    <w:name w:val="List Paragraph"/>
    <w:basedOn w:val="a"/>
    <w:uiPriority w:val="34"/>
    <w:qFormat/>
    <w:rsid w:val="00EC3A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D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DF7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EC3A85"/>
    <w:rPr>
      <w:i/>
      <w:iCs/>
    </w:rPr>
  </w:style>
  <w:style w:type="paragraph" w:styleId="a4">
    <w:name w:val="List Paragraph"/>
    <w:basedOn w:val="a"/>
    <w:uiPriority w:val="34"/>
    <w:qFormat/>
    <w:rsid w:val="00EC3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357</Words>
  <Characters>2040</Characters>
  <Application>Microsoft Office Word</Application>
  <DocSecurity>0</DocSecurity>
  <Lines>17</Lines>
  <Paragraphs>4</Paragraphs>
  <ScaleCrop>false</ScaleCrop>
  <Company>Microsoft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38</cp:revision>
  <dcterms:created xsi:type="dcterms:W3CDTF">2015-08-31T06:59:00Z</dcterms:created>
  <dcterms:modified xsi:type="dcterms:W3CDTF">2015-08-31T07:59:00Z</dcterms:modified>
</cp:coreProperties>
</file>