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B2D8E" w14:textId="77777777" w:rsidR="00354CC9" w:rsidRDefault="00354CC9" w:rsidP="00354CC9">
      <w:pPr>
        <w:spacing w:after="0" w:line="240" w:lineRule="auto"/>
        <w:jc w:val="center"/>
        <w:rPr>
          <w:b/>
          <w:sz w:val="28"/>
          <w:szCs w:val="28"/>
        </w:rPr>
      </w:pPr>
      <w:r w:rsidRPr="00C20DBD">
        <w:rPr>
          <w:b/>
          <w:sz w:val="28"/>
          <w:szCs w:val="28"/>
        </w:rPr>
        <w:t>Skilaverkefni 3</w:t>
      </w:r>
    </w:p>
    <w:p w14:paraId="44FF7A0D" w14:textId="77777777" w:rsidR="00DB3D8D" w:rsidRPr="002823C7" w:rsidRDefault="00DB3D8D" w:rsidP="00DB3D8D">
      <w:pPr>
        <w:contextualSpacing/>
        <w:jc w:val="center"/>
        <w:rPr>
          <w:rFonts w:eastAsia="Calibri" w:cs="Times New Roman"/>
          <w:b/>
          <w:i/>
          <w:sz w:val="24"/>
          <w:szCs w:val="24"/>
        </w:rPr>
      </w:pPr>
      <w:r w:rsidRPr="002823C7">
        <w:rPr>
          <w:rFonts w:eastAsia="Calibri" w:cs="Times New Roman"/>
          <w:b/>
          <w:i/>
          <w:sz w:val="24"/>
          <w:szCs w:val="24"/>
        </w:rPr>
        <w:t>verkefnið gildir 5% og gilda allir liðir jafn</w:t>
      </w:r>
      <w:r>
        <w:rPr>
          <w:rFonts w:eastAsia="Calibri" w:cs="Times New Roman"/>
          <w:b/>
          <w:i/>
          <w:sz w:val="24"/>
          <w:szCs w:val="24"/>
        </w:rPr>
        <w:t>t</w:t>
      </w:r>
    </w:p>
    <w:p w14:paraId="17FA19EB" w14:textId="77777777" w:rsidR="00354CC9" w:rsidRPr="00354CC9" w:rsidRDefault="00C20DBD" w:rsidP="00354CC9">
      <w:pPr>
        <w:spacing w:after="0" w:line="240" w:lineRule="auto"/>
        <w:rPr>
          <w:b/>
        </w:rPr>
      </w:pPr>
      <w:r>
        <w:rPr>
          <w:b/>
        </w:rPr>
        <w:t>#Liður 1</w:t>
      </w:r>
    </w:p>
    <w:p w14:paraId="70C11400" w14:textId="77777777" w:rsidR="008D56BE" w:rsidRDefault="00354CC9" w:rsidP="00354CC9">
      <w:pPr>
        <w:spacing w:after="0" w:line="240" w:lineRule="auto"/>
      </w:pPr>
      <w:r>
        <w:t xml:space="preserve">Skrifaðu </w:t>
      </w:r>
      <w:r w:rsidR="00C330EF" w:rsidRPr="00354CC9">
        <w:t>forrit</w:t>
      </w:r>
      <w:r>
        <w:t>skóða</w:t>
      </w:r>
      <w:r w:rsidR="00C330EF" w:rsidRPr="00354CC9">
        <w:t xml:space="preserve"> sem spyr notandann um að slá inn heiltölu. Forritið</w:t>
      </w:r>
      <w:r w:rsidR="00662BA2" w:rsidRPr="00354CC9">
        <w:t xml:space="preserve"> </w:t>
      </w:r>
      <w:r w:rsidR="00C330EF" w:rsidRPr="00354CC9">
        <w:t xml:space="preserve">svarar síðan „þú hefur valið töluna:“ og </w:t>
      </w:r>
      <w:r w:rsidR="00662BA2" w:rsidRPr="00354CC9">
        <w:t>síðan skrifast réttur tala</w:t>
      </w:r>
      <w:r w:rsidR="00C330EF" w:rsidRPr="00354CC9">
        <w:t xml:space="preserve"> út.</w:t>
      </w:r>
      <w:r w:rsidR="00662BA2" w:rsidRPr="00354CC9">
        <w:t xml:space="preserve">  </w:t>
      </w:r>
      <w:r w:rsidR="00C330EF" w:rsidRPr="00354CC9">
        <w:t>Forritið spyr síðan notanda hvort hann vilji slá inn aðra heiltölu. Ef því er svarað</w:t>
      </w:r>
      <w:r w:rsidR="00662BA2" w:rsidRPr="00354CC9">
        <w:t xml:space="preserve"> </w:t>
      </w:r>
      <w:r w:rsidR="00C330EF" w:rsidRPr="00354CC9">
        <w:t>játandi er vinnslan endurtekin þar til að notandi velur að slá ekki inn fleiri tölur.</w:t>
      </w:r>
    </w:p>
    <w:p w14:paraId="3A2936B7" w14:textId="77777777" w:rsidR="00354CC9" w:rsidRPr="00354CC9" w:rsidRDefault="00354CC9" w:rsidP="00354CC9">
      <w:pPr>
        <w:spacing w:after="0" w:line="240" w:lineRule="auto"/>
      </w:pPr>
    </w:p>
    <w:p w14:paraId="5A24E7EA" w14:textId="77777777" w:rsidR="00354CC9" w:rsidRPr="00354CC9" w:rsidRDefault="00C20DBD" w:rsidP="00354CC9">
      <w:pPr>
        <w:spacing w:after="0" w:line="240" w:lineRule="auto"/>
        <w:rPr>
          <w:b/>
        </w:rPr>
      </w:pPr>
      <w:r>
        <w:rPr>
          <w:b/>
        </w:rPr>
        <w:t>#Liður 2</w:t>
      </w:r>
    </w:p>
    <w:p w14:paraId="54E1E941" w14:textId="77777777" w:rsidR="00C330EF" w:rsidRDefault="00354CC9" w:rsidP="00354CC9">
      <w:pPr>
        <w:spacing w:after="0" w:line="240" w:lineRule="auto"/>
      </w:pPr>
      <w:r>
        <w:t xml:space="preserve">Skrifaðu </w:t>
      </w:r>
      <w:r w:rsidRPr="00354CC9">
        <w:t>forrit</w:t>
      </w:r>
      <w:r>
        <w:t>skóða</w:t>
      </w:r>
      <w:r w:rsidR="00662BA2" w:rsidRPr="00354CC9">
        <w:t xml:space="preserve"> sem </w:t>
      </w:r>
      <w:r w:rsidR="00C330EF" w:rsidRPr="00354CC9">
        <w:t xml:space="preserve">reiknar </w:t>
      </w:r>
      <w:r w:rsidR="00662BA2" w:rsidRPr="00354CC9">
        <w:t xml:space="preserve">út </w:t>
      </w:r>
      <w:r w:rsidR="00C330EF" w:rsidRPr="00354CC9">
        <w:t>flatarmál ferhyrnings. Forritið</w:t>
      </w:r>
      <w:r w:rsidR="00662BA2" w:rsidRPr="00354CC9">
        <w:t xml:space="preserve"> </w:t>
      </w:r>
      <w:r w:rsidR="00C330EF" w:rsidRPr="00354CC9">
        <w:t xml:space="preserve">spyr </w:t>
      </w:r>
      <w:r w:rsidR="00662BA2" w:rsidRPr="00354CC9">
        <w:t xml:space="preserve">notandann </w:t>
      </w:r>
      <w:r w:rsidR="00C330EF" w:rsidRPr="00354CC9">
        <w:t>um lengd og breidd ferhyrningsins en skrifar hvert flatarmál ferhyrningsins</w:t>
      </w:r>
      <w:r w:rsidR="00662BA2" w:rsidRPr="00354CC9">
        <w:t xml:space="preserve"> er.  </w:t>
      </w:r>
      <w:r w:rsidR="00C330EF" w:rsidRPr="00354CC9">
        <w:t>Forritið spyr síðan hvort endurtaka eigi þetta eða ekki.</w:t>
      </w:r>
      <w:r w:rsidR="00662BA2" w:rsidRPr="00354CC9">
        <w:t xml:space="preserve"> Ef því er svarað játandi er vinnslan endurtekin þar til að notandi svarar spurningunni neitandi.</w:t>
      </w:r>
    </w:p>
    <w:p w14:paraId="79BE3601" w14:textId="77777777" w:rsidR="00354CC9" w:rsidRPr="00354CC9" w:rsidRDefault="00354CC9" w:rsidP="00354CC9">
      <w:pPr>
        <w:spacing w:after="0" w:line="240" w:lineRule="auto"/>
      </w:pPr>
    </w:p>
    <w:p w14:paraId="112ACAF0" w14:textId="77777777" w:rsidR="00354CC9" w:rsidRPr="00354CC9" w:rsidRDefault="00C20DBD" w:rsidP="00354CC9">
      <w:pPr>
        <w:spacing w:after="0" w:line="240" w:lineRule="auto"/>
        <w:rPr>
          <w:b/>
        </w:rPr>
      </w:pPr>
      <w:r>
        <w:rPr>
          <w:b/>
        </w:rPr>
        <w:t>#Liður 3</w:t>
      </w:r>
    </w:p>
    <w:p w14:paraId="31B8155B" w14:textId="77777777" w:rsidR="00662BA2" w:rsidRDefault="00354CC9" w:rsidP="00354CC9">
      <w:pPr>
        <w:spacing w:after="0" w:line="240" w:lineRule="auto"/>
      </w:pPr>
      <w:r>
        <w:t xml:space="preserve">Skrifaðu </w:t>
      </w:r>
      <w:r w:rsidRPr="00354CC9">
        <w:t>forrit</w:t>
      </w:r>
      <w:r>
        <w:t>skóða</w:t>
      </w:r>
      <w:r w:rsidR="00662BA2" w:rsidRPr="00354CC9">
        <w:t xml:space="preserve"> sem geymir leyniorð í breytu og biður notandann um að slá inn leyniorð. Ef rétt leyniorð er slegið inn er viðeigandi texti birtur og forritið endar, annars á forritið að birta villutexta og halda áfram að spyrja um leyniorðið.</w:t>
      </w:r>
    </w:p>
    <w:p w14:paraId="7E18186D" w14:textId="77777777" w:rsidR="00354CC9" w:rsidRPr="00354CC9" w:rsidRDefault="00354CC9" w:rsidP="00354CC9">
      <w:pPr>
        <w:spacing w:after="0" w:line="240" w:lineRule="auto"/>
      </w:pPr>
    </w:p>
    <w:p w14:paraId="7D6DFBAA" w14:textId="77777777" w:rsidR="00354CC9" w:rsidRPr="00354CC9" w:rsidRDefault="00C20DBD" w:rsidP="00354CC9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#Liður 4</w:t>
      </w:r>
    </w:p>
    <w:p w14:paraId="7F5CA283" w14:textId="13F6946E" w:rsidR="00354CC9" w:rsidRPr="00354CC9" w:rsidRDefault="00354CC9" w:rsidP="00354CC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Skrifaðu forritskóða</w:t>
      </w:r>
      <w:r w:rsidRPr="00354CC9">
        <w:rPr>
          <w:rFonts w:asciiTheme="minorHAnsi" w:hAnsiTheme="minorHAnsi"/>
          <w:sz w:val="22"/>
          <w:szCs w:val="22"/>
        </w:rPr>
        <w:t xml:space="preserve"> sem biður um upphæð í krónum </w:t>
      </w:r>
      <w:r w:rsidR="00920BAB">
        <w:rPr>
          <w:rFonts w:asciiTheme="minorHAnsi" w:hAnsiTheme="minorHAnsi"/>
          <w:sz w:val="22"/>
          <w:szCs w:val="22"/>
        </w:rPr>
        <w:t xml:space="preserve">ef upphæðin er yfir 10.000 kr. prentast út allar tölur frá 1 og upp að upphæðinni sem slegin var inn. Ef upphæðin er undir 10.000 kr. Prentast út </w:t>
      </w:r>
      <w:r w:rsidR="002D787F">
        <w:rPr>
          <w:rFonts w:asciiTheme="minorHAnsi" w:hAnsiTheme="minorHAnsi"/>
          <w:sz w:val="22"/>
          <w:szCs w:val="22"/>
        </w:rPr>
        <w:t>allar tölur frá upphæðinni sem slegin var inn og niður að 1(öfug röð). Ef upphæðin er 10.000 kr. Prentast út „10.000 kr.“ 10000 sinnum og allt í einni línu.</w:t>
      </w:r>
    </w:p>
    <w:p w14:paraId="6FDA46F9" w14:textId="77777777" w:rsidR="002D787F" w:rsidRDefault="002D787F" w:rsidP="00354CC9">
      <w:pPr>
        <w:spacing w:after="0" w:line="240" w:lineRule="auto"/>
        <w:rPr>
          <w:rFonts w:cs="Arial"/>
          <w:b/>
          <w:kern w:val="10"/>
          <w:lang w:val="sv-SE"/>
        </w:rPr>
      </w:pPr>
    </w:p>
    <w:p w14:paraId="10E915C9" w14:textId="75A902B8" w:rsidR="00354CC9" w:rsidRPr="00354CC9" w:rsidRDefault="00C20DBD" w:rsidP="00354CC9">
      <w:pPr>
        <w:spacing w:after="0" w:line="240" w:lineRule="auto"/>
        <w:rPr>
          <w:rFonts w:cs="Arial"/>
          <w:b/>
          <w:kern w:val="10"/>
          <w:lang w:val="sv-SE"/>
        </w:rPr>
      </w:pPr>
      <w:r>
        <w:rPr>
          <w:rFonts w:cs="Arial"/>
          <w:b/>
          <w:kern w:val="10"/>
          <w:lang w:val="sv-SE"/>
        </w:rPr>
        <w:t>#Liður 5</w:t>
      </w:r>
    </w:p>
    <w:p w14:paraId="58F570B9" w14:textId="77777777" w:rsidR="00354CC9" w:rsidRPr="00354CC9" w:rsidRDefault="00354CC9" w:rsidP="00354CC9">
      <w:pPr>
        <w:spacing w:after="0" w:line="240" w:lineRule="auto"/>
        <w:rPr>
          <w:rFonts w:cs="Arial"/>
          <w:lang w:val="sv-SE"/>
        </w:rPr>
      </w:pPr>
      <w:r w:rsidRPr="00354CC9">
        <w:rPr>
          <w:rFonts w:cs="Arial"/>
          <w:kern w:val="10"/>
          <w:lang w:val="sv-SE"/>
        </w:rPr>
        <w:t>Skrifaðu forrit</w:t>
      </w:r>
      <w:r>
        <w:rPr>
          <w:rFonts w:cs="Arial"/>
          <w:kern w:val="10"/>
          <w:lang w:val="sv-SE"/>
        </w:rPr>
        <w:t>skóða</w:t>
      </w:r>
      <w:r w:rsidRPr="00354CC9">
        <w:rPr>
          <w:rFonts w:cs="Arial"/>
          <w:kern w:val="10"/>
          <w:lang w:val="sv-SE"/>
        </w:rPr>
        <w:t xml:space="preserve"> sem</w:t>
      </w:r>
      <w:r w:rsidRPr="00354CC9">
        <w:rPr>
          <w:rFonts w:cs="Arial"/>
          <w:lang w:val="sv-SE"/>
        </w:rPr>
        <w:t xml:space="preserve"> birtir eftirfarandi valmynd og framkvæmir það sem við á:</w:t>
      </w:r>
    </w:p>
    <w:p w14:paraId="5AF24598" w14:textId="77777777" w:rsidR="00354CC9" w:rsidRPr="00354CC9" w:rsidRDefault="00354CC9" w:rsidP="00354CC9">
      <w:pPr>
        <w:spacing w:after="0" w:line="240" w:lineRule="auto"/>
        <w:rPr>
          <w:rFonts w:cs="Arial"/>
          <w:lang w:val="sv-SE"/>
        </w:rPr>
      </w:pPr>
    </w:p>
    <w:p w14:paraId="1B64B0A3" w14:textId="77777777" w:rsidR="00354CC9" w:rsidRPr="00354CC9" w:rsidRDefault="00354CC9" w:rsidP="00354CC9">
      <w:pPr>
        <w:spacing w:after="0" w:line="240" w:lineRule="auto"/>
        <w:ind w:left="993" w:hanging="284"/>
        <w:rPr>
          <w:rFonts w:cs="Arial"/>
          <w:lang w:val="sv-SE"/>
        </w:rPr>
      </w:pPr>
      <w:r w:rsidRPr="00354CC9">
        <w:rPr>
          <w:rFonts w:cs="Arial"/>
          <w:lang w:val="sv-SE"/>
        </w:rPr>
        <w:t>1. Biður um 10 tölur. Finnur  summu þeirra og meðaltal.</w:t>
      </w:r>
    </w:p>
    <w:p w14:paraId="00D91D95" w14:textId="77777777" w:rsidR="00354CC9" w:rsidRPr="00354CC9" w:rsidRDefault="00354CC9" w:rsidP="00354CC9">
      <w:pPr>
        <w:spacing w:after="0" w:line="240" w:lineRule="auto"/>
        <w:ind w:firstLine="708"/>
        <w:rPr>
          <w:rFonts w:cs="Arial"/>
          <w:lang w:val="sv-SE"/>
        </w:rPr>
      </w:pPr>
      <w:r w:rsidRPr="00354CC9">
        <w:rPr>
          <w:rFonts w:cs="Arial"/>
          <w:lang w:val="sv-SE"/>
        </w:rPr>
        <w:t xml:space="preserve">2. Biður um tölu og athugar hvort talan sé jöfntala eða oddatala </w:t>
      </w:r>
    </w:p>
    <w:p w14:paraId="245091BB" w14:textId="77777777" w:rsidR="00354CC9" w:rsidRPr="00354CC9" w:rsidRDefault="00354CC9" w:rsidP="00354CC9">
      <w:pPr>
        <w:spacing w:after="0" w:line="240" w:lineRule="auto"/>
        <w:ind w:left="993" w:hanging="273"/>
        <w:rPr>
          <w:rFonts w:cs="Arial"/>
          <w:lang w:val="sv-SE"/>
        </w:rPr>
      </w:pPr>
      <w:r w:rsidRPr="00354CC9">
        <w:rPr>
          <w:rFonts w:cs="Arial"/>
          <w:lang w:val="sv-SE"/>
        </w:rPr>
        <w:t xml:space="preserve">3. Hætta í forritinu og skrifa </w:t>
      </w:r>
      <w:r w:rsidRPr="00354CC9">
        <w:rPr>
          <w:rFonts w:cs="Arial"/>
          <w:b/>
          <w:lang w:val="sv-SE"/>
        </w:rPr>
        <w:t>’Ég er frábær forritari’</w:t>
      </w:r>
      <w:r w:rsidRPr="00354CC9">
        <w:rPr>
          <w:rFonts w:cs="Arial"/>
          <w:lang w:val="sv-SE"/>
        </w:rPr>
        <w:t xml:space="preserve"> á skjáinn 10 sinnum og tilgreina hversu oft forritið var keyrt. </w:t>
      </w:r>
    </w:p>
    <w:p w14:paraId="41F37A0B" w14:textId="77777777" w:rsidR="00354CC9" w:rsidRPr="00354CC9" w:rsidRDefault="00354CC9" w:rsidP="00354CC9">
      <w:pPr>
        <w:spacing w:after="0" w:line="240" w:lineRule="auto"/>
        <w:rPr>
          <w:rFonts w:cs="Arial"/>
          <w:lang w:val="sv-SE"/>
        </w:rPr>
      </w:pPr>
    </w:p>
    <w:p w14:paraId="349DC56F" w14:textId="77777777" w:rsidR="00C20DBD" w:rsidRDefault="00354CC9" w:rsidP="00354CC9">
      <w:pPr>
        <w:spacing w:after="0" w:line="240" w:lineRule="auto"/>
        <w:rPr>
          <w:rFonts w:cs="Arial"/>
          <w:lang w:val="sv-SE"/>
        </w:rPr>
      </w:pPr>
      <w:r w:rsidRPr="00354CC9">
        <w:rPr>
          <w:rFonts w:cs="Arial"/>
          <w:lang w:val="sv-SE"/>
        </w:rPr>
        <w:t>Forritið framkvæmir umbeðnar aðgerðir eftir því hv</w:t>
      </w:r>
      <w:r w:rsidR="00DB3D8D">
        <w:rPr>
          <w:rFonts w:cs="Arial"/>
          <w:lang w:val="sv-SE"/>
        </w:rPr>
        <w:t xml:space="preserve">að af ofangreindu er valið (1,2 eða </w:t>
      </w:r>
      <w:r w:rsidRPr="00354CC9">
        <w:rPr>
          <w:rFonts w:cs="Arial"/>
          <w:lang w:val="sv-SE"/>
        </w:rPr>
        <w:t xml:space="preserve">3). Ef enginn af uppgefnum valmöguleikum er valinn gefur forritið til kynna að ekki hafi verið valið rétt. </w:t>
      </w:r>
    </w:p>
    <w:p w14:paraId="23AC15C8" w14:textId="77777777" w:rsidR="00354CC9" w:rsidRPr="00354CC9" w:rsidRDefault="00354CC9" w:rsidP="00C20DBD">
      <w:pPr>
        <w:spacing w:after="0" w:line="240" w:lineRule="auto"/>
        <w:ind w:firstLine="708"/>
        <w:rPr>
          <w:rFonts w:cs="Arial"/>
          <w:lang w:val="sv-SE"/>
        </w:rPr>
      </w:pPr>
      <w:r w:rsidRPr="00354CC9">
        <w:rPr>
          <w:rFonts w:cs="Arial"/>
          <w:b/>
          <w:lang w:val="sv-SE"/>
        </w:rPr>
        <w:t>ATH</w:t>
      </w:r>
      <w:r w:rsidRPr="00354CC9">
        <w:rPr>
          <w:rFonts w:cs="Arial"/>
          <w:lang w:val="sv-SE"/>
        </w:rPr>
        <w:t xml:space="preserve">. forritið </w:t>
      </w:r>
      <w:r w:rsidRPr="00354CC9">
        <w:rPr>
          <w:rFonts w:cs="Arial"/>
          <w:b/>
          <w:u w:val="single"/>
          <w:lang w:val="sv-SE"/>
        </w:rPr>
        <w:t>HÆTTIR EKKI FYRR</w:t>
      </w:r>
      <w:r w:rsidRPr="00354CC9">
        <w:rPr>
          <w:rFonts w:cs="Arial"/>
          <w:lang w:val="sv-SE"/>
        </w:rPr>
        <w:t xml:space="preserve"> en valmöguleiki 3 er valinn.</w:t>
      </w:r>
    </w:p>
    <w:p w14:paraId="1BCC670F" w14:textId="1E835E08" w:rsidR="00662BA2" w:rsidRDefault="00662BA2" w:rsidP="00354CC9">
      <w:pPr>
        <w:spacing w:after="0" w:line="240" w:lineRule="auto"/>
      </w:pPr>
    </w:p>
    <w:p w14:paraId="30BB1766" w14:textId="147D6A44" w:rsidR="002D787F" w:rsidRDefault="002D787F" w:rsidP="00354CC9">
      <w:pPr>
        <w:spacing w:after="0" w:line="240" w:lineRule="auto"/>
      </w:pPr>
    </w:p>
    <w:p w14:paraId="2A626DC0" w14:textId="77777777" w:rsidR="002D787F" w:rsidRDefault="002D787F" w:rsidP="00354CC9">
      <w:pPr>
        <w:spacing w:after="0" w:line="240" w:lineRule="auto"/>
      </w:pPr>
    </w:p>
    <w:p w14:paraId="0B9A7648" w14:textId="77777777" w:rsidR="00354CC9" w:rsidRPr="00354CC9" w:rsidRDefault="00354CC9" w:rsidP="00354CC9">
      <w:pPr>
        <w:spacing w:after="0" w:line="240" w:lineRule="auto"/>
        <w:rPr>
          <w:b/>
        </w:rPr>
      </w:pPr>
      <w:r w:rsidRPr="00354CC9">
        <w:rPr>
          <w:b/>
        </w:rPr>
        <w:t>Verkefni F:</w:t>
      </w:r>
    </w:p>
    <w:p w14:paraId="3FB854BD" w14:textId="1D191753" w:rsidR="00354CC9" w:rsidRDefault="00354CC9" w:rsidP="00354CC9">
      <w:pPr>
        <w:spacing w:after="0" w:line="240" w:lineRule="auto"/>
      </w:pPr>
      <w:r>
        <w:t>Útskýrðu með eigin orðum virkni eftirfarandi kóðabrota og afhverju niðurstaðan er sú sem hún er.</w:t>
      </w:r>
    </w:p>
    <w:p w14:paraId="1D97B36C" w14:textId="36F2CEFB" w:rsidR="002D787F" w:rsidRDefault="002D787F">
      <w:r>
        <w:br w:type="page"/>
      </w:r>
    </w:p>
    <w:p w14:paraId="1BFB3486" w14:textId="77777777" w:rsidR="00354CC9" w:rsidRPr="00354CC9" w:rsidRDefault="00354CC9" w:rsidP="00354CC9">
      <w:pPr>
        <w:spacing w:after="0" w:line="240" w:lineRule="auto"/>
      </w:pPr>
      <w:bookmarkStart w:id="0" w:name="_GoBack"/>
      <w:bookmarkEnd w:id="0"/>
    </w:p>
    <w:p w14:paraId="5FCB0B20" w14:textId="77777777" w:rsidR="00662BA2" w:rsidRPr="00354CC9" w:rsidRDefault="00662BA2" w:rsidP="002D787F">
      <w:pPr>
        <w:pBdr>
          <w:top w:val="single" w:sz="6" w:space="8" w:color="DCDCDC"/>
          <w:left w:val="single" w:sz="6" w:space="8" w:color="DCDCDC"/>
          <w:bottom w:val="single" w:sz="6" w:space="17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is-IS"/>
        </w:rPr>
      </w:pP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i </w:t>
      </w:r>
      <w:r w:rsidRPr="00354CC9">
        <w:rPr>
          <w:rFonts w:eastAsia="Times New Roman" w:cs="Courier New"/>
          <w:color w:val="666600"/>
          <w:bdr w:val="none" w:sz="0" w:space="0" w:color="auto" w:frame="1"/>
          <w:lang w:eastAsia="is-IS"/>
        </w:rPr>
        <w:t>=</w:t>
      </w: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</w:t>
      </w:r>
      <w:r w:rsidRPr="00354CC9">
        <w:rPr>
          <w:rFonts w:eastAsia="Times New Roman" w:cs="Courier New"/>
          <w:color w:val="006666"/>
          <w:bdr w:val="none" w:sz="0" w:space="0" w:color="auto" w:frame="1"/>
          <w:lang w:eastAsia="is-IS"/>
        </w:rPr>
        <w:t>0</w:t>
      </w:r>
    </w:p>
    <w:p w14:paraId="0B76C31D" w14:textId="77777777" w:rsidR="00662BA2" w:rsidRPr="00354CC9" w:rsidRDefault="00662BA2" w:rsidP="002D787F">
      <w:pPr>
        <w:pBdr>
          <w:top w:val="single" w:sz="6" w:space="8" w:color="DCDCDC"/>
          <w:left w:val="single" w:sz="6" w:space="8" w:color="DCDCDC"/>
          <w:bottom w:val="single" w:sz="6" w:space="17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is-IS"/>
        </w:rPr>
      </w:pPr>
      <w:r w:rsidRPr="00354CC9">
        <w:rPr>
          <w:rFonts w:eastAsia="Times New Roman" w:cs="Courier New"/>
          <w:color w:val="000088"/>
          <w:bdr w:val="none" w:sz="0" w:space="0" w:color="auto" w:frame="1"/>
          <w:lang w:eastAsia="is-IS"/>
        </w:rPr>
        <w:t>while</w:t>
      </w: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i </w:t>
      </w:r>
      <w:r w:rsidRPr="00354CC9">
        <w:rPr>
          <w:rFonts w:eastAsia="Times New Roman" w:cs="Courier New"/>
          <w:color w:val="666600"/>
          <w:bdr w:val="none" w:sz="0" w:space="0" w:color="auto" w:frame="1"/>
          <w:lang w:eastAsia="is-IS"/>
        </w:rPr>
        <w:t>!=</w:t>
      </w: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</w:t>
      </w:r>
      <w:r w:rsidRPr="00354CC9">
        <w:rPr>
          <w:rFonts w:eastAsia="Times New Roman" w:cs="Courier New"/>
          <w:color w:val="006666"/>
          <w:bdr w:val="none" w:sz="0" w:space="0" w:color="auto" w:frame="1"/>
          <w:lang w:eastAsia="is-IS"/>
        </w:rPr>
        <w:t>10</w:t>
      </w:r>
      <w:r w:rsidRPr="00354CC9">
        <w:rPr>
          <w:rFonts w:eastAsia="Times New Roman" w:cs="Courier New"/>
          <w:color w:val="666600"/>
          <w:bdr w:val="none" w:sz="0" w:space="0" w:color="auto" w:frame="1"/>
          <w:lang w:eastAsia="is-IS"/>
        </w:rPr>
        <w:t>:</w:t>
      </w:r>
    </w:p>
    <w:p w14:paraId="6627E602" w14:textId="77777777" w:rsidR="00662BA2" w:rsidRPr="00354CC9" w:rsidRDefault="00662BA2" w:rsidP="002D787F">
      <w:pPr>
        <w:pBdr>
          <w:top w:val="single" w:sz="6" w:space="8" w:color="DCDCDC"/>
          <w:left w:val="single" w:sz="6" w:space="8" w:color="DCDCDC"/>
          <w:bottom w:val="single" w:sz="6" w:space="17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is-IS"/>
        </w:rPr>
      </w:pP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     i </w:t>
      </w:r>
      <w:r w:rsidRPr="00354CC9">
        <w:rPr>
          <w:rFonts w:eastAsia="Times New Roman" w:cs="Courier New"/>
          <w:color w:val="666600"/>
          <w:bdr w:val="none" w:sz="0" w:space="0" w:color="auto" w:frame="1"/>
          <w:lang w:eastAsia="is-IS"/>
        </w:rPr>
        <w:t>=</w:t>
      </w: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i </w:t>
      </w:r>
      <w:r w:rsidRPr="00354CC9">
        <w:rPr>
          <w:rFonts w:eastAsia="Times New Roman" w:cs="Courier New"/>
          <w:color w:val="666600"/>
          <w:bdr w:val="none" w:sz="0" w:space="0" w:color="auto" w:frame="1"/>
          <w:lang w:eastAsia="is-IS"/>
        </w:rPr>
        <w:t>+</w:t>
      </w: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</w:t>
      </w:r>
      <w:r w:rsidRPr="00354CC9">
        <w:rPr>
          <w:rFonts w:eastAsia="Times New Roman" w:cs="Courier New"/>
          <w:color w:val="006666"/>
          <w:bdr w:val="none" w:sz="0" w:space="0" w:color="auto" w:frame="1"/>
          <w:lang w:eastAsia="is-IS"/>
        </w:rPr>
        <w:t>1</w:t>
      </w:r>
    </w:p>
    <w:p w14:paraId="4D64ECB5" w14:textId="33D9BEF6" w:rsidR="002D787F" w:rsidRPr="002D787F" w:rsidRDefault="00662BA2" w:rsidP="002D787F">
      <w:pPr>
        <w:pBdr>
          <w:top w:val="single" w:sz="6" w:space="8" w:color="DCDCDC"/>
          <w:left w:val="single" w:sz="6" w:space="8" w:color="DCDCDC"/>
          <w:bottom w:val="single" w:sz="6" w:space="17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is-IS"/>
        </w:rPr>
      </w:pP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     </w:t>
      </w:r>
      <w:r w:rsidRPr="00354CC9">
        <w:rPr>
          <w:rFonts w:eastAsia="Times New Roman" w:cs="Courier New"/>
          <w:color w:val="000088"/>
          <w:bdr w:val="none" w:sz="0" w:space="0" w:color="auto" w:frame="1"/>
          <w:lang w:eastAsia="is-IS"/>
        </w:rPr>
        <w:t>print</w:t>
      </w: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</w:t>
      </w:r>
      <w:r w:rsidR="006C1119"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>(</w:t>
      </w: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>i</w:t>
      </w:r>
      <w:r w:rsidR="006C1119"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>)</w:t>
      </w:r>
    </w:p>
    <w:p w14:paraId="26FC8CDC" w14:textId="77777777" w:rsidR="00354CC9" w:rsidRDefault="00354CC9" w:rsidP="00354CC9">
      <w:pPr>
        <w:shd w:val="clear" w:color="auto" w:fill="FFFFFF"/>
        <w:spacing w:after="0" w:line="240" w:lineRule="auto"/>
        <w:rPr>
          <w:rFonts w:eastAsia="Times New Roman" w:cs="Helvetica"/>
          <w:color w:val="303030"/>
          <w:lang w:eastAsia="is-IS"/>
        </w:rPr>
      </w:pPr>
    </w:p>
    <w:p w14:paraId="41B48AC5" w14:textId="77777777" w:rsidR="006C1119" w:rsidRPr="00354CC9" w:rsidRDefault="006C1119" w:rsidP="00354CC9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is-IS"/>
        </w:rPr>
      </w:pP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i </w:t>
      </w:r>
      <w:r w:rsidRPr="00354CC9">
        <w:rPr>
          <w:rFonts w:eastAsia="Times New Roman" w:cs="Courier New"/>
          <w:color w:val="666600"/>
          <w:bdr w:val="none" w:sz="0" w:space="0" w:color="auto" w:frame="1"/>
          <w:lang w:eastAsia="is-IS"/>
        </w:rPr>
        <w:t>=</w:t>
      </w: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</w:t>
      </w:r>
      <w:r w:rsidRPr="00354CC9">
        <w:rPr>
          <w:rFonts w:eastAsia="Times New Roman" w:cs="Courier New"/>
          <w:color w:val="006666"/>
          <w:bdr w:val="none" w:sz="0" w:space="0" w:color="auto" w:frame="1"/>
          <w:lang w:eastAsia="is-IS"/>
        </w:rPr>
        <w:t>1</w:t>
      </w:r>
    </w:p>
    <w:p w14:paraId="463C7FE8" w14:textId="77777777" w:rsidR="006C1119" w:rsidRPr="00354CC9" w:rsidRDefault="006C1119" w:rsidP="00354CC9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is-IS"/>
        </w:rPr>
      </w:pPr>
      <w:r w:rsidRPr="00354CC9">
        <w:rPr>
          <w:rFonts w:eastAsia="Times New Roman" w:cs="Courier New"/>
          <w:color w:val="000088"/>
          <w:bdr w:val="none" w:sz="0" w:space="0" w:color="auto" w:frame="1"/>
          <w:lang w:eastAsia="is-IS"/>
        </w:rPr>
        <w:t>while</w:t>
      </w: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i </w:t>
      </w:r>
      <w:r w:rsidRPr="00354CC9">
        <w:rPr>
          <w:rFonts w:eastAsia="Times New Roman" w:cs="Courier New"/>
          <w:color w:val="666600"/>
          <w:bdr w:val="none" w:sz="0" w:space="0" w:color="auto" w:frame="1"/>
          <w:lang w:eastAsia="is-IS"/>
        </w:rPr>
        <w:t>!=</w:t>
      </w: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</w:t>
      </w:r>
      <w:r w:rsidRPr="00354CC9">
        <w:rPr>
          <w:rFonts w:eastAsia="Times New Roman" w:cs="Courier New"/>
          <w:color w:val="006666"/>
          <w:bdr w:val="none" w:sz="0" w:space="0" w:color="auto" w:frame="1"/>
          <w:lang w:eastAsia="is-IS"/>
        </w:rPr>
        <w:t>10</w:t>
      </w:r>
      <w:r w:rsidRPr="00354CC9">
        <w:rPr>
          <w:rFonts w:eastAsia="Times New Roman" w:cs="Courier New"/>
          <w:color w:val="666600"/>
          <w:bdr w:val="none" w:sz="0" w:space="0" w:color="auto" w:frame="1"/>
          <w:lang w:eastAsia="is-IS"/>
        </w:rPr>
        <w:t>:</w:t>
      </w:r>
    </w:p>
    <w:p w14:paraId="1A03C70B" w14:textId="77777777" w:rsidR="006C1119" w:rsidRPr="00354CC9" w:rsidRDefault="006C1119" w:rsidP="00354CC9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is-IS"/>
        </w:rPr>
      </w:pP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     i </w:t>
      </w:r>
      <w:r w:rsidRPr="00354CC9">
        <w:rPr>
          <w:rFonts w:eastAsia="Times New Roman" w:cs="Courier New"/>
          <w:color w:val="666600"/>
          <w:bdr w:val="none" w:sz="0" w:space="0" w:color="auto" w:frame="1"/>
          <w:lang w:eastAsia="is-IS"/>
        </w:rPr>
        <w:t>=</w:t>
      </w: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i </w:t>
      </w:r>
      <w:r w:rsidRPr="00354CC9">
        <w:rPr>
          <w:rFonts w:eastAsia="Times New Roman" w:cs="Courier New"/>
          <w:color w:val="666600"/>
          <w:bdr w:val="none" w:sz="0" w:space="0" w:color="auto" w:frame="1"/>
          <w:lang w:eastAsia="is-IS"/>
        </w:rPr>
        <w:t>+</w:t>
      </w: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</w:t>
      </w:r>
      <w:r w:rsidRPr="00354CC9">
        <w:rPr>
          <w:rFonts w:eastAsia="Times New Roman" w:cs="Courier New"/>
          <w:color w:val="006666"/>
          <w:bdr w:val="none" w:sz="0" w:space="0" w:color="auto" w:frame="1"/>
          <w:lang w:eastAsia="is-IS"/>
        </w:rPr>
        <w:t>2</w:t>
      </w:r>
    </w:p>
    <w:p w14:paraId="1DF7A9B8" w14:textId="77777777" w:rsidR="006C1119" w:rsidRPr="006C1119" w:rsidRDefault="006C1119" w:rsidP="00354CC9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lang w:eastAsia="is-IS"/>
        </w:rPr>
      </w:pP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     </w:t>
      </w:r>
      <w:r w:rsidRPr="00354CC9">
        <w:rPr>
          <w:rFonts w:eastAsia="Times New Roman" w:cs="Courier New"/>
          <w:color w:val="000088"/>
          <w:bdr w:val="none" w:sz="0" w:space="0" w:color="auto" w:frame="1"/>
          <w:lang w:eastAsia="is-IS"/>
        </w:rPr>
        <w:t>print</w:t>
      </w:r>
      <w:r w:rsidRPr="00354CC9">
        <w:rPr>
          <w:rFonts w:eastAsia="Times New Roman" w:cs="Courier New"/>
          <w:color w:val="000000"/>
          <w:bdr w:val="none" w:sz="0" w:space="0" w:color="auto" w:frame="1"/>
          <w:lang w:eastAsia="is-IS"/>
        </w:rPr>
        <w:t xml:space="preserve"> (i)</w:t>
      </w:r>
    </w:p>
    <w:p w14:paraId="4136BE94" w14:textId="77777777" w:rsidR="00662BA2" w:rsidRPr="00354CC9" w:rsidRDefault="00662BA2" w:rsidP="00354CC9">
      <w:pPr>
        <w:spacing w:after="0" w:line="240" w:lineRule="auto"/>
      </w:pPr>
    </w:p>
    <w:sectPr w:rsidR="00662BA2" w:rsidRPr="00354CC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E4857" w14:textId="77777777" w:rsidR="00062A8E" w:rsidRDefault="00062A8E" w:rsidP="00C20DBD">
      <w:pPr>
        <w:spacing w:after="0" w:line="240" w:lineRule="auto"/>
      </w:pPr>
      <w:r>
        <w:separator/>
      </w:r>
    </w:p>
  </w:endnote>
  <w:endnote w:type="continuationSeparator" w:id="0">
    <w:p w14:paraId="56C0053C" w14:textId="77777777" w:rsidR="00062A8E" w:rsidRDefault="00062A8E" w:rsidP="00C2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C770B" w14:textId="77777777" w:rsidR="00062A8E" w:rsidRDefault="00062A8E" w:rsidP="00C20DBD">
      <w:pPr>
        <w:spacing w:after="0" w:line="240" w:lineRule="auto"/>
      </w:pPr>
      <w:r>
        <w:separator/>
      </w:r>
    </w:p>
  </w:footnote>
  <w:footnote w:type="continuationSeparator" w:id="0">
    <w:p w14:paraId="298E5126" w14:textId="77777777" w:rsidR="00062A8E" w:rsidRDefault="00062A8E" w:rsidP="00C20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07235" w14:textId="364899BB" w:rsidR="00C20DBD" w:rsidRDefault="00C20DBD">
    <w:pPr>
      <w:pStyle w:val="Header"/>
    </w:pPr>
    <w:r>
      <w:t>FOR1TÖ3AU</w:t>
    </w:r>
    <w:r>
      <w:tab/>
      <w:t>H201</w:t>
    </w:r>
    <w:r w:rsidR="00920BAB">
      <w:t>9</w:t>
    </w:r>
    <w:r>
      <w:tab/>
      <w:t>Tækniskólinn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56C1"/>
    <w:multiLevelType w:val="multilevel"/>
    <w:tmpl w:val="08E6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B7940"/>
    <w:multiLevelType w:val="hybridMultilevel"/>
    <w:tmpl w:val="E124A39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A517A"/>
    <w:multiLevelType w:val="multilevel"/>
    <w:tmpl w:val="058C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0EF"/>
    <w:rsid w:val="00062A8E"/>
    <w:rsid w:val="002D787F"/>
    <w:rsid w:val="00354CC9"/>
    <w:rsid w:val="00662BA2"/>
    <w:rsid w:val="006C1119"/>
    <w:rsid w:val="00920BAB"/>
    <w:rsid w:val="00A71F8C"/>
    <w:rsid w:val="00C20DBD"/>
    <w:rsid w:val="00C330EF"/>
    <w:rsid w:val="00DB3D8D"/>
    <w:rsid w:val="00E4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4B76"/>
  <w15:chartTrackingRefBased/>
  <w15:docId w15:val="{64532EA7-FECD-4972-9782-B5CFE6E0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BA2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pln">
    <w:name w:val="pln"/>
    <w:basedOn w:val="DefaultParagraphFont"/>
    <w:rsid w:val="00662BA2"/>
  </w:style>
  <w:style w:type="character" w:customStyle="1" w:styleId="pun">
    <w:name w:val="pun"/>
    <w:basedOn w:val="DefaultParagraphFont"/>
    <w:rsid w:val="00662BA2"/>
  </w:style>
  <w:style w:type="character" w:customStyle="1" w:styleId="lit">
    <w:name w:val="lit"/>
    <w:basedOn w:val="DefaultParagraphFont"/>
    <w:rsid w:val="00662BA2"/>
  </w:style>
  <w:style w:type="character" w:customStyle="1" w:styleId="kwd">
    <w:name w:val="kwd"/>
    <w:basedOn w:val="DefaultParagraphFont"/>
    <w:rsid w:val="00662BA2"/>
  </w:style>
  <w:style w:type="paragraph" w:styleId="Header">
    <w:name w:val="header"/>
    <w:basedOn w:val="Normal"/>
    <w:link w:val="Head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BD"/>
  </w:style>
  <w:style w:type="paragraph" w:styleId="Footer">
    <w:name w:val="footer"/>
    <w:basedOn w:val="Normal"/>
    <w:link w:val="Foot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Þórarinn J. Kristjánsson</dc:creator>
  <cp:keywords/>
  <dc:description/>
  <cp:lastModifiedBy>Konráð Guðmundsson</cp:lastModifiedBy>
  <cp:revision>2</cp:revision>
  <dcterms:created xsi:type="dcterms:W3CDTF">2019-09-23T18:49:00Z</dcterms:created>
  <dcterms:modified xsi:type="dcterms:W3CDTF">2019-09-23T18:49:00Z</dcterms:modified>
</cp:coreProperties>
</file>