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590" w:rsidRPr="004803AE" w:rsidRDefault="002C5590" w:rsidP="002C5590">
      <w:pPr>
        <w:widowControl w:val="0"/>
        <w:autoSpaceDE w:val="0"/>
        <w:autoSpaceDN w:val="0"/>
        <w:adjustRightInd w:val="0"/>
        <w:spacing w:after="0" w:line="240" w:lineRule="auto"/>
        <w:jc w:val="both"/>
        <w:rPr>
          <w:rFonts w:ascii="Times New Roman" w:eastAsia="Times New Roman" w:hAnsi="Times New Roman" w:cs="Times New Roman"/>
          <w:b/>
          <w:bCs/>
          <w:sz w:val="28"/>
          <w:szCs w:val="28"/>
          <w:lang w:val="ru-RU" w:eastAsia="zh-CN"/>
        </w:rPr>
      </w:pPr>
      <w:r>
        <w:rPr>
          <w:rFonts w:ascii="Times New Roman" w:eastAsia="Times New Roman" w:hAnsi="Times New Roman" w:cs="Times New Roman"/>
          <w:b/>
          <w:sz w:val="28"/>
          <w:szCs w:val="28"/>
          <w:lang w:val="ru-RU" w:eastAsia="ru-RU"/>
        </w:rPr>
        <w:t xml:space="preserve">      </w:t>
      </w:r>
      <w:r w:rsidRPr="004803AE">
        <w:rPr>
          <w:rFonts w:ascii="Times New Roman" w:eastAsia="Times New Roman" w:hAnsi="Times New Roman" w:cs="Times New Roman"/>
          <w:b/>
          <w:sz w:val="28"/>
          <w:szCs w:val="28"/>
          <w:lang w:val="ru-RU" w:eastAsia="ru-RU"/>
        </w:rPr>
        <w:t xml:space="preserve">Тема </w:t>
      </w:r>
      <w:r>
        <w:rPr>
          <w:rFonts w:ascii="Times New Roman" w:eastAsia="Times New Roman" w:hAnsi="Times New Roman" w:cs="Times New Roman"/>
          <w:b/>
          <w:sz w:val="28"/>
          <w:szCs w:val="28"/>
          <w:lang w:val="ru-RU" w:eastAsia="ru-RU"/>
        </w:rPr>
        <w:t>3</w:t>
      </w:r>
      <w:r w:rsidRPr="004803AE">
        <w:rPr>
          <w:rFonts w:ascii="Times New Roman" w:eastAsia="Times New Roman" w:hAnsi="Times New Roman" w:cs="Times New Roman"/>
          <w:b/>
          <w:sz w:val="28"/>
          <w:szCs w:val="28"/>
          <w:lang w:val="ru-RU" w:eastAsia="ru-RU"/>
        </w:rPr>
        <w:t xml:space="preserve">. </w:t>
      </w:r>
      <w:r w:rsidRPr="004803AE">
        <w:rPr>
          <w:rFonts w:ascii="Times New Roman" w:eastAsia="Times New Roman" w:hAnsi="Times New Roman" w:cs="Times New Roman"/>
          <w:b/>
          <w:bCs/>
          <w:sz w:val="28"/>
          <w:szCs w:val="28"/>
          <w:lang w:val="ru-RU" w:eastAsia="zh-CN"/>
        </w:rPr>
        <w:t>Философские предпосылки русского символизма</w:t>
      </w:r>
    </w:p>
    <w:p w:rsidR="002C5590" w:rsidRPr="004803AE" w:rsidRDefault="002C5590" w:rsidP="002C5590">
      <w:pPr>
        <w:widowControl w:val="0"/>
        <w:suppressAutoHyphens/>
        <w:autoSpaceDE w:val="0"/>
        <w:autoSpaceDN w:val="0"/>
        <w:adjustRightInd w:val="0"/>
        <w:spacing w:after="0" w:line="240" w:lineRule="auto"/>
        <w:ind w:firstLine="284"/>
        <w:jc w:val="both"/>
        <w:rPr>
          <w:rFonts w:ascii="Times New Roman" w:eastAsia="Times New Roman" w:hAnsi="Times New Roman" w:cs="Times New Roman"/>
          <w:b/>
          <w:bCs/>
          <w:sz w:val="28"/>
          <w:szCs w:val="28"/>
          <w:lang w:val="ru-RU" w:eastAsia="zh-CN"/>
        </w:rPr>
      </w:pPr>
    </w:p>
    <w:p w:rsidR="002C5590" w:rsidRPr="004803AE" w:rsidRDefault="002C5590" w:rsidP="002C5590">
      <w:pPr>
        <w:widowControl w:val="0"/>
        <w:suppressAutoHyphens/>
        <w:autoSpaceDE w:val="0"/>
        <w:autoSpaceDN w:val="0"/>
        <w:adjustRightInd w:val="0"/>
        <w:spacing w:after="0" w:line="240" w:lineRule="auto"/>
        <w:ind w:firstLine="284"/>
        <w:jc w:val="both"/>
        <w:rPr>
          <w:rFonts w:ascii="Times New Roman" w:eastAsia="Times New Roman" w:hAnsi="Times New Roman" w:cs="Times New Roman"/>
          <w:b/>
          <w:bCs/>
          <w:sz w:val="24"/>
          <w:szCs w:val="24"/>
          <w:lang w:val="ru-RU" w:eastAsia="zh-CN"/>
        </w:rPr>
      </w:pPr>
    </w:p>
    <w:p w:rsidR="002C5590" w:rsidRPr="004803AE" w:rsidRDefault="002C5590" w:rsidP="002C5590">
      <w:pPr>
        <w:widowControl w:val="0"/>
        <w:autoSpaceDE w:val="0"/>
        <w:autoSpaceDN w:val="0"/>
        <w:adjustRightInd w:val="0"/>
        <w:spacing w:after="0" w:line="240" w:lineRule="auto"/>
        <w:jc w:val="both"/>
        <w:rPr>
          <w:rFonts w:ascii="Times New Roman" w:eastAsia="Times New Roman" w:hAnsi="Times New Roman" w:cs="Times New Roman"/>
          <w:sz w:val="24"/>
          <w:szCs w:val="24"/>
          <w:lang w:val="ru-RU" w:eastAsia="ru-RU"/>
        </w:rPr>
      </w:pPr>
      <w:r w:rsidRPr="004803AE">
        <w:rPr>
          <w:rFonts w:ascii="Times New Roman" w:eastAsia="Times New Roman" w:hAnsi="Times New Roman" w:cs="Times New Roman"/>
          <w:b/>
          <w:bCs/>
          <w:sz w:val="24"/>
          <w:szCs w:val="24"/>
          <w:lang w:val="ru-RU" w:eastAsia="zh-CN"/>
        </w:rPr>
        <w:t>Вопросы для обсуждения:</w:t>
      </w:r>
    </w:p>
    <w:p w:rsidR="002C5590" w:rsidRPr="004803AE" w:rsidRDefault="002C5590" w:rsidP="002C5590">
      <w:pPr>
        <w:widowControl w:val="0"/>
        <w:suppressAutoHyphens/>
        <w:autoSpaceDE w:val="0"/>
        <w:autoSpaceDN w:val="0"/>
        <w:adjustRightInd w:val="0"/>
        <w:spacing w:after="0" w:line="240" w:lineRule="auto"/>
        <w:ind w:firstLine="284"/>
        <w:jc w:val="both"/>
        <w:rPr>
          <w:rFonts w:ascii="Times New Roman" w:eastAsia="Times New Roman" w:hAnsi="Times New Roman" w:cs="Times New Roman"/>
          <w:b/>
          <w:bCs/>
          <w:sz w:val="24"/>
          <w:szCs w:val="24"/>
          <w:lang w:val="ru-RU" w:eastAsia="zh-CN"/>
        </w:rPr>
      </w:pPr>
    </w:p>
    <w:p w:rsidR="002C5590" w:rsidRPr="004803AE" w:rsidRDefault="002C5590" w:rsidP="002C5590">
      <w:pPr>
        <w:widowControl w:val="0"/>
        <w:suppressAutoHyphens/>
        <w:autoSpaceDE w:val="0"/>
        <w:autoSpaceDN w:val="0"/>
        <w:adjustRightInd w:val="0"/>
        <w:spacing w:after="0" w:line="240" w:lineRule="auto"/>
        <w:ind w:firstLine="284"/>
        <w:jc w:val="both"/>
        <w:rPr>
          <w:rFonts w:ascii="Times New Roman" w:eastAsia="Times New Roman" w:hAnsi="Times New Roman" w:cs="Times New Roman"/>
          <w:b/>
          <w:bCs/>
          <w:sz w:val="24"/>
          <w:szCs w:val="24"/>
          <w:lang w:val="ru-RU" w:eastAsia="zh-CN"/>
        </w:rPr>
      </w:pPr>
    </w:p>
    <w:p w:rsidR="002C5590" w:rsidRPr="004803AE" w:rsidRDefault="002C5590" w:rsidP="002C5590">
      <w:pPr>
        <w:widowControl w:val="0"/>
        <w:numPr>
          <w:ilvl w:val="0"/>
          <w:numId w:val="1"/>
        </w:numPr>
        <w:suppressAutoHyphens/>
        <w:autoSpaceDE w:val="0"/>
        <w:autoSpaceDN w:val="0"/>
        <w:adjustRightInd w:val="0"/>
        <w:spacing w:after="0" w:line="240" w:lineRule="auto"/>
        <w:contextualSpacing/>
        <w:jc w:val="both"/>
        <w:rPr>
          <w:rFonts w:ascii="Times New Roman" w:eastAsia="Times New Roman" w:hAnsi="Times New Roman" w:cs="Times New Roman"/>
          <w:sz w:val="24"/>
          <w:szCs w:val="24"/>
          <w:lang w:val="ru-RU" w:eastAsia="zh-CN"/>
        </w:rPr>
      </w:pPr>
      <w:r w:rsidRPr="004803AE">
        <w:rPr>
          <w:rFonts w:ascii="Times New Roman" w:eastAsia="Times New Roman" w:hAnsi="Times New Roman" w:cs="Times New Roman"/>
          <w:sz w:val="24"/>
          <w:szCs w:val="24"/>
          <w:lang w:val="ru-RU" w:eastAsia="zh-CN"/>
        </w:rPr>
        <w:t xml:space="preserve"> Особенности культуры Серебряного века, характеристика культуры русского символизма.</w:t>
      </w:r>
    </w:p>
    <w:p w:rsidR="002C5590" w:rsidRPr="004803AE" w:rsidRDefault="002C5590" w:rsidP="002C5590">
      <w:pPr>
        <w:widowControl w:val="0"/>
        <w:numPr>
          <w:ilvl w:val="0"/>
          <w:numId w:val="1"/>
        </w:numPr>
        <w:suppressAutoHyphens/>
        <w:autoSpaceDE w:val="0"/>
        <w:autoSpaceDN w:val="0"/>
        <w:adjustRightInd w:val="0"/>
        <w:spacing w:after="0" w:line="240" w:lineRule="auto"/>
        <w:contextualSpacing/>
        <w:jc w:val="both"/>
        <w:rPr>
          <w:rFonts w:ascii="Times New Roman" w:eastAsia="Times New Roman" w:hAnsi="Times New Roman" w:cs="Times New Roman"/>
          <w:sz w:val="24"/>
          <w:szCs w:val="24"/>
          <w:lang w:val="ru-RU" w:eastAsia="zh-CN"/>
        </w:rPr>
      </w:pPr>
      <w:r w:rsidRPr="004803AE">
        <w:rPr>
          <w:rFonts w:ascii="Times New Roman" w:eastAsia="Times New Roman" w:hAnsi="Times New Roman" w:cs="Times New Roman"/>
          <w:sz w:val="24"/>
          <w:szCs w:val="24"/>
          <w:lang w:val="ru-RU" w:eastAsia="zh-CN"/>
        </w:rPr>
        <w:t xml:space="preserve">Теоретические, философские источники творчества русских символистов. </w:t>
      </w:r>
    </w:p>
    <w:p w:rsidR="002C5590" w:rsidRPr="004803AE" w:rsidRDefault="002C5590" w:rsidP="002C5590">
      <w:pPr>
        <w:widowControl w:val="0"/>
        <w:numPr>
          <w:ilvl w:val="0"/>
          <w:numId w:val="1"/>
        </w:numPr>
        <w:suppressAutoHyphens/>
        <w:autoSpaceDE w:val="0"/>
        <w:autoSpaceDN w:val="0"/>
        <w:adjustRightInd w:val="0"/>
        <w:spacing w:after="0" w:line="240" w:lineRule="auto"/>
        <w:contextualSpacing/>
        <w:jc w:val="both"/>
        <w:rPr>
          <w:rFonts w:ascii="Times New Roman" w:eastAsia="Times New Roman" w:hAnsi="Times New Roman" w:cs="Times New Roman"/>
          <w:b/>
          <w:bCs/>
          <w:sz w:val="24"/>
          <w:szCs w:val="24"/>
          <w:lang w:val="ru-RU" w:eastAsia="zh-CN"/>
        </w:rPr>
      </w:pPr>
      <w:proofErr w:type="spellStart"/>
      <w:r w:rsidRPr="004803AE">
        <w:rPr>
          <w:rFonts w:ascii="Times New Roman" w:eastAsia="Times New Roman" w:hAnsi="Times New Roman" w:cs="Times New Roman"/>
          <w:sz w:val="24"/>
          <w:szCs w:val="24"/>
          <w:lang w:val="ru-RU" w:eastAsia="zh-CN"/>
        </w:rPr>
        <w:t>Космологизм</w:t>
      </w:r>
      <w:proofErr w:type="spellEnd"/>
      <w:r w:rsidRPr="004803AE">
        <w:rPr>
          <w:rFonts w:ascii="Times New Roman" w:eastAsia="Times New Roman" w:hAnsi="Times New Roman" w:cs="Times New Roman"/>
          <w:sz w:val="24"/>
          <w:szCs w:val="24"/>
          <w:lang w:val="ru-RU" w:eastAsia="zh-CN"/>
        </w:rPr>
        <w:t xml:space="preserve"> как выражение всеобщего настроения времени, необходимости каждого человека приобщиться к мировому разуму, космосу, Богу (философы  В. С. Соловьев, В. В. Розанов, Н. О. Лосский,   поэты   В. Я. Брюсов, Андрей Белый, А. А. Блок,   художник   М. А. Врубель,   композитор   А. Н. Скрябин).</w:t>
      </w:r>
    </w:p>
    <w:p w:rsidR="002C5590" w:rsidRPr="004803AE" w:rsidRDefault="002C5590" w:rsidP="002C5590">
      <w:pPr>
        <w:widowControl w:val="0"/>
        <w:numPr>
          <w:ilvl w:val="0"/>
          <w:numId w:val="1"/>
        </w:numPr>
        <w:suppressAutoHyphens/>
        <w:autoSpaceDE w:val="0"/>
        <w:autoSpaceDN w:val="0"/>
        <w:adjustRightInd w:val="0"/>
        <w:spacing w:after="0" w:line="240" w:lineRule="auto"/>
        <w:contextualSpacing/>
        <w:jc w:val="both"/>
        <w:rPr>
          <w:rFonts w:ascii="Times New Roman" w:eastAsia="Times New Roman" w:hAnsi="Times New Roman" w:cs="Times New Roman"/>
          <w:b/>
          <w:bCs/>
          <w:sz w:val="24"/>
          <w:szCs w:val="24"/>
          <w:lang w:val="ru-RU" w:eastAsia="zh-CN"/>
        </w:rPr>
      </w:pPr>
      <w:r w:rsidRPr="004803AE">
        <w:rPr>
          <w:rFonts w:ascii="Times New Roman" w:eastAsia="Times New Roman" w:hAnsi="Times New Roman" w:cs="Times New Roman"/>
          <w:sz w:val="24"/>
          <w:szCs w:val="24"/>
          <w:lang w:val="ru-RU" w:eastAsia="zh-CN"/>
        </w:rPr>
        <w:t>Эстетические основы и эстетическая концепция русского символизма.</w:t>
      </w:r>
    </w:p>
    <w:p w:rsidR="00EA1175" w:rsidRDefault="00EA1175">
      <w:pPr>
        <w:rPr>
          <w:lang w:val="ru-RU"/>
        </w:rPr>
      </w:pPr>
    </w:p>
    <w:p w:rsidR="002C5590" w:rsidRDefault="002C5590">
      <w:pPr>
        <w:rPr>
          <w:lang w:val="ru-RU"/>
        </w:rPr>
      </w:pPr>
    </w:p>
    <w:p w:rsidR="002C5590" w:rsidRDefault="002C5590" w:rsidP="002C5590">
      <w:pPr>
        <w:suppressAutoHyphens/>
        <w:spacing w:after="0" w:line="240" w:lineRule="auto"/>
        <w:jc w:val="center"/>
        <w:rPr>
          <w:rFonts w:ascii="Times New Roman" w:eastAsia="Times New Roman" w:hAnsi="Times New Roman" w:cs="Times New Roman"/>
          <w:b/>
          <w:bCs/>
          <w:sz w:val="24"/>
          <w:szCs w:val="24"/>
          <w:lang w:val="ru-RU" w:eastAsia="zh-CN"/>
        </w:rPr>
      </w:pPr>
      <w:r>
        <w:rPr>
          <w:rFonts w:ascii="Times New Roman" w:eastAsia="Times New Roman" w:hAnsi="Times New Roman" w:cs="Times New Roman"/>
          <w:b/>
          <w:bCs/>
          <w:sz w:val="24"/>
          <w:szCs w:val="24"/>
          <w:lang w:val="ru-RU" w:eastAsia="zh-CN"/>
        </w:rPr>
        <w:t>Примерные темы рефератов:</w:t>
      </w:r>
    </w:p>
    <w:p w:rsidR="002C5590" w:rsidRDefault="002C5590" w:rsidP="002C5590">
      <w:pPr>
        <w:suppressAutoHyphens/>
        <w:spacing w:after="0" w:line="240" w:lineRule="auto"/>
        <w:jc w:val="both"/>
        <w:rPr>
          <w:rFonts w:ascii="Times New Roman" w:eastAsia="Times New Roman" w:hAnsi="Times New Roman" w:cs="Times New Roman"/>
          <w:b/>
          <w:bCs/>
          <w:sz w:val="24"/>
          <w:szCs w:val="24"/>
          <w:lang w:val="ru-RU" w:eastAsia="zh-CN"/>
        </w:rPr>
      </w:pPr>
    </w:p>
    <w:p w:rsidR="002C5590" w:rsidRPr="001004E1" w:rsidRDefault="002C5590" w:rsidP="002C5590">
      <w:pPr>
        <w:widowControl w:val="0"/>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ru-RU" w:eastAsia="ru-RU"/>
        </w:rPr>
      </w:pPr>
      <w:r w:rsidRPr="001004E1">
        <w:rPr>
          <w:rFonts w:ascii="Times New Roman" w:eastAsia="Times New Roman" w:hAnsi="Times New Roman" w:cs="Times New Roman"/>
          <w:color w:val="000000"/>
          <w:spacing w:val="1"/>
          <w:sz w:val="24"/>
          <w:szCs w:val="24"/>
          <w:lang w:val="ru-RU" w:eastAsia="ru-RU"/>
        </w:rPr>
        <w:t xml:space="preserve">Философия В.С. Соловьева – начало нового этапа в русской религиозной эстетике. </w:t>
      </w:r>
    </w:p>
    <w:p w:rsidR="002C5590" w:rsidRPr="001004E1" w:rsidRDefault="002C5590" w:rsidP="002C5590">
      <w:pPr>
        <w:widowControl w:val="0"/>
        <w:spacing w:after="0" w:line="240" w:lineRule="auto"/>
        <w:ind w:left="720" w:firstLine="400"/>
        <w:contextualSpacing/>
        <w:jc w:val="both"/>
        <w:rPr>
          <w:rFonts w:ascii="Times New Roman" w:eastAsia="Times New Roman" w:hAnsi="Times New Roman" w:cs="Times New Roman"/>
          <w:color w:val="000000"/>
          <w:spacing w:val="1"/>
          <w:sz w:val="24"/>
          <w:szCs w:val="24"/>
          <w:lang w:val="ru-RU" w:eastAsia="ru-RU"/>
        </w:rPr>
      </w:pPr>
    </w:p>
    <w:p w:rsidR="002C5590" w:rsidRPr="001004E1" w:rsidRDefault="002C5590" w:rsidP="002C5590">
      <w:pPr>
        <w:widowControl w:val="0"/>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ru-RU" w:eastAsia="ru-RU"/>
        </w:rPr>
      </w:pPr>
      <w:r w:rsidRPr="001004E1">
        <w:rPr>
          <w:rFonts w:ascii="Times New Roman" w:eastAsia="Times New Roman" w:hAnsi="Times New Roman" w:cs="Times New Roman"/>
          <w:color w:val="000000"/>
          <w:spacing w:val="1"/>
          <w:sz w:val="24"/>
          <w:szCs w:val="24"/>
          <w:lang w:val="ru-RU" w:eastAsia="ru-RU"/>
        </w:rPr>
        <w:t>Философская теория всеединства В.С. Соловьева; понимание искусства в духе мистической «свободной теургии».</w:t>
      </w:r>
    </w:p>
    <w:p w:rsidR="002C5590" w:rsidRPr="001004E1" w:rsidRDefault="002C5590" w:rsidP="002C5590">
      <w:pPr>
        <w:widowControl w:val="0"/>
        <w:spacing w:after="0" w:line="240" w:lineRule="auto"/>
        <w:ind w:left="720" w:firstLine="400"/>
        <w:contextualSpacing/>
        <w:jc w:val="both"/>
        <w:rPr>
          <w:rFonts w:ascii="Times New Roman" w:eastAsia="Times New Roman" w:hAnsi="Times New Roman" w:cs="Times New Roman"/>
          <w:color w:val="000000"/>
          <w:spacing w:val="1"/>
          <w:sz w:val="24"/>
          <w:szCs w:val="24"/>
          <w:lang w:val="ru-RU" w:eastAsia="ru-RU"/>
        </w:rPr>
      </w:pPr>
    </w:p>
    <w:p w:rsidR="002C5590" w:rsidRPr="001004E1" w:rsidRDefault="002C5590" w:rsidP="002C5590">
      <w:pPr>
        <w:widowControl w:val="0"/>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ru-RU" w:eastAsia="ru-RU"/>
        </w:rPr>
      </w:pPr>
      <w:r w:rsidRPr="001004E1">
        <w:rPr>
          <w:rFonts w:ascii="Times New Roman" w:eastAsia="Times New Roman" w:hAnsi="Times New Roman" w:cs="Times New Roman"/>
          <w:color w:val="000000"/>
          <w:spacing w:val="1"/>
          <w:sz w:val="24"/>
          <w:szCs w:val="24"/>
          <w:lang w:val="ru-RU" w:eastAsia="ru-RU"/>
        </w:rPr>
        <w:t xml:space="preserve">Концепция символа и </w:t>
      </w:r>
      <w:proofErr w:type="gramStart"/>
      <w:r w:rsidRPr="001004E1">
        <w:rPr>
          <w:rFonts w:ascii="Times New Roman" w:eastAsia="Times New Roman" w:hAnsi="Times New Roman" w:cs="Times New Roman"/>
          <w:color w:val="000000"/>
          <w:spacing w:val="1"/>
          <w:sz w:val="24"/>
          <w:szCs w:val="24"/>
          <w:lang w:val="ru-RU" w:eastAsia="ru-RU"/>
        </w:rPr>
        <w:t>мистическое</w:t>
      </w:r>
      <w:proofErr w:type="gramEnd"/>
      <w:r w:rsidRPr="001004E1">
        <w:rPr>
          <w:rFonts w:ascii="Times New Roman" w:eastAsia="Times New Roman" w:hAnsi="Times New Roman" w:cs="Times New Roman"/>
          <w:color w:val="000000"/>
          <w:spacing w:val="1"/>
          <w:sz w:val="24"/>
          <w:szCs w:val="24"/>
          <w:lang w:val="ru-RU" w:eastAsia="ru-RU"/>
        </w:rPr>
        <w:t xml:space="preserve"> </w:t>
      </w:r>
      <w:proofErr w:type="spellStart"/>
      <w:r w:rsidRPr="001004E1">
        <w:rPr>
          <w:rFonts w:ascii="Times New Roman" w:eastAsia="Times New Roman" w:hAnsi="Times New Roman" w:cs="Times New Roman"/>
          <w:color w:val="000000"/>
          <w:spacing w:val="1"/>
          <w:sz w:val="24"/>
          <w:szCs w:val="24"/>
          <w:lang w:val="ru-RU" w:eastAsia="ru-RU"/>
        </w:rPr>
        <w:t>узрение</w:t>
      </w:r>
      <w:proofErr w:type="spellEnd"/>
      <w:r w:rsidRPr="001004E1">
        <w:rPr>
          <w:rFonts w:ascii="Times New Roman" w:eastAsia="Times New Roman" w:hAnsi="Times New Roman" w:cs="Times New Roman"/>
          <w:color w:val="000000"/>
          <w:spacing w:val="1"/>
          <w:sz w:val="24"/>
          <w:szCs w:val="24"/>
          <w:lang w:val="ru-RU" w:eastAsia="ru-RU"/>
        </w:rPr>
        <w:t xml:space="preserve"> Софии как космического и художественного творческого принципа (Софиология). </w:t>
      </w:r>
    </w:p>
    <w:p w:rsidR="002C5590" w:rsidRPr="001004E1" w:rsidRDefault="002C5590" w:rsidP="002C5590">
      <w:pPr>
        <w:widowControl w:val="0"/>
        <w:spacing w:after="0" w:line="240" w:lineRule="auto"/>
        <w:ind w:left="720" w:firstLine="400"/>
        <w:contextualSpacing/>
        <w:jc w:val="both"/>
        <w:rPr>
          <w:rFonts w:ascii="Times New Roman" w:eastAsia="Times New Roman" w:hAnsi="Times New Roman" w:cs="Times New Roman"/>
          <w:color w:val="000000"/>
          <w:spacing w:val="1"/>
          <w:sz w:val="24"/>
          <w:szCs w:val="24"/>
          <w:lang w:val="ru-RU" w:eastAsia="ru-RU"/>
        </w:rPr>
      </w:pPr>
    </w:p>
    <w:p w:rsidR="002C5590" w:rsidRPr="001004E1" w:rsidRDefault="002C5590" w:rsidP="002C5590">
      <w:pPr>
        <w:widowControl w:val="0"/>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ru-RU" w:eastAsia="ru-RU"/>
        </w:rPr>
      </w:pPr>
      <w:r w:rsidRPr="001004E1">
        <w:rPr>
          <w:rFonts w:ascii="Times New Roman" w:eastAsia="Times New Roman" w:hAnsi="Times New Roman" w:cs="Times New Roman"/>
          <w:color w:val="000000"/>
          <w:spacing w:val="1"/>
          <w:sz w:val="24"/>
          <w:szCs w:val="24"/>
          <w:lang w:val="ru-RU" w:eastAsia="ru-RU"/>
        </w:rPr>
        <w:t>Влияние идей</w:t>
      </w:r>
      <w:proofErr w:type="gramStart"/>
      <w:r w:rsidRPr="001004E1">
        <w:rPr>
          <w:rFonts w:ascii="Times New Roman" w:eastAsia="Times New Roman" w:hAnsi="Times New Roman" w:cs="Times New Roman"/>
          <w:color w:val="000000"/>
          <w:spacing w:val="1"/>
          <w:sz w:val="24"/>
          <w:szCs w:val="24"/>
          <w:lang w:val="ru-RU" w:eastAsia="ru-RU"/>
        </w:rPr>
        <w:t xml:space="preserve"> В</w:t>
      </w:r>
      <w:proofErr w:type="gramEnd"/>
      <w:r w:rsidRPr="001004E1">
        <w:rPr>
          <w:rFonts w:ascii="Times New Roman" w:eastAsia="Times New Roman" w:hAnsi="Times New Roman" w:cs="Times New Roman"/>
          <w:color w:val="000000"/>
          <w:spacing w:val="1"/>
          <w:sz w:val="24"/>
          <w:szCs w:val="24"/>
          <w:lang w:val="ru-RU" w:eastAsia="ru-RU"/>
        </w:rPr>
        <w:t xml:space="preserve">л. Соловьева на теоретиков русского символизма и </w:t>
      </w:r>
      <w:proofErr w:type="spellStart"/>
      <w:r w:rsidRPr="001004E1">
        <w:rPr>
          <w:rFonts w:ascii="Times New Roman" w:eastAsia="Times New Roman" w:hAnsi="Times New Roman" w:cs="Times New Roman"/>
          <w:color w:val="000000"/>
          <w:spacing w:val="1"/>
          <w:sz w:val="24"/>
          <w:szCs w:val="24"/>
          <w:lang w:val="ru-RU" w:eastAsia="ru-RU"/>
        </w:rPr>
        <w:t>неправославную</w:t>
      </w:r>
      <w:proofErr w:type="spellEnd"/>
      <w:r w:rsidRPr="001004E1">
        <w:rPr>
          <w:rFonts w:ascii="Times New Roman" w:eastAsia="Times New Roman" w:hAnsi="Times New Roman" w:cs="Times New Roman"/>
          <w:color w:val="000000"/>
          <w:spacing w:val="1"/>
          <w:sz w:val="24"/>
          <w:szCs w:val="24"/>
          <w:lang w:val="ru-RU" w:eastAsia="ru-RU"/>
        </w:rPr>
        <w:t xml:space="preserve"> эстетику. </w:t>
      </w:r>
    </w:p>
    <w:p w:rsidR="002C5590" w:rsidRPr="001004E1" w:rsidRDefault="002C5590" w:rsidP="002C5590">
      <w:pPr>
        <w:widowControl w:val="0"/>
        <w:spacing w:after="0" w:line="240" w:lineRule="auto"/>
        <w:ind w:left="720" w:firstLine="400"/>
        <w:contextualSpacing/>
        <w:jc w:val="both"/>
        <w:rPr>
          <w:rFonts w:ascii="Times New Roman" w:eastAsia="Times New Roman" w:hAnsi="Times New Roman" w:cs="Times New Roman"/>
          <w:color w:val="000000"/>
          <w:spacing w:val="1"/>
          <w:sz w:val="24"/>
          <w:szCs w:val="24"/>
          <w:lang w:val="ru-RU" w:eastAsia="ru-RU"/>
        </w:rPr>
      </w:pPr>
    </w:p>
    <w:p w:rsidR="002C5590" w:rsidRPr="001004E1" w:rsidRDefault="002C5590" w:rsidP="002C5590">
      <w:pPr>
        <w:widowControl w:val="0"/>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ru-RU" w:eastAsia="ru-RU"/>
        </w:rPr>
      </w:pPr>
      <w:r w:rsidRPr="001004E1">
        <w:rPr>
          <w:rFonts w:ascii="Times New Roman" w:eastAsia="Times New Roman" w:hAnsi="Times New Roman" w:cs="Times New Roman"/>
          <w:color w:val="000000"/>
          <w:spacing w:val="1"/>
          <w:sz w:val="24"/>
          <w:szCs w:val="24"/>
          <w:lang w:val="ru-RU" w:eastAsia="ru-RU"/>
        </w:rPr>
        <w:t xml:space="preserve">П. А. Флоренский: </w:t>
      </w:r>
      <w:r>
        <w:rPr>
          <w:rFonts w:ascii="Times New Roman" w:eastAsia="Times New Roman" w:hAnsi="Times New Roman" w:cs="Times New Roman"/>
          <w:color w:val="000000"/>
          <w:spacing w:val="1"/>
          <w:sz w:val="24"/>
          <w:szCs w:val="24"/>
          <w:lang w:val="ru-RU" w:eastAsia="ru-RU"/>
        </w:rPr>
        <w:t>к</w:t>
      </w:r>
      <w:r w:rsidRPr="001004E1">
        <w:rPr>
          <w:rFonts w:ascii="Times New Roman" w:eastAsia="Times New Roman" w:hAnsi="Times New Roman" w:cs="Times New Roman"/>
          <w:color w:val="000000"/>
          <w:spacing w:val="1"/>
          <w:sz w:val="24"/>
          <w:szCs w:val="24"/>
          <w:lang w:val="ru-RU" w:eastAsia="ru-RU"/>
        </w:rPr>
        <w:t xml:space="preserve">расота и свет как важные онтологические и гносеологические факторы. </w:t>
      </w:r>
    </w:p>
    <w:p w:rsidR="002C5590" w:rsidRPr="001004E1" w:rsidRDefault="002C5590" w:rsidP="002C5590">
      <w:pPr>
        <w:widowControl w:val="0"/>
        <w:spacing w:after="0" w:line="240" w:lineRule="auto"/>
        <w:ind w:left="720" w:firstLine="400"/>
        <w:contextualSpacing/>
        <w:jc w:val="both"/>
        <w:rPr>
          <w:rFonts w:ascii="Times New Roman" w:eastAsia="Times New Roman" w:hAnsi="Times New Roman" w:cs="Times New Roman"/>
          <w:color w:val="000000"/>
          <w:spacing w:val="1"/>
          <w:sz w:val="24"/>
          <w:szCs w:val="24"/>
          <w:lang w:val="ru-RU" w:eastAsia="ru-RU"/>
        </w:rPr>
      </w:pPr>
    </w:p>
    <w:p w:rsidR="002C5590" w:rsidRPr="001004E1" w:rsidRDefault="002C5590" w:rsidP="002C5590">
      <w:pPr>
        <w:widowControl w:val="0"/>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ru-RU" w:eastAsia="ru-RU"/>
        </w:rPr>
      </w:pPr>
      <w:r w:rsidRPr="001004E1">
        <w:rPr>
          <w:rFonts w:ascii="Times New Roman" w:eastAsia="Times New Roman" w:hAnsi="Times New Roman" w:cs="Times New Roman"/>
          <w:color w:val="000000"/>
          <w:spacing w:val="1"/>
          <w:sz w:val="24"/>
          <w:szCs w:val="24"/>
          <w:lang w:val="ru-RU" w:eastAsia="ru-RU"/>
        </w:rPr>
        <w:t>Символ как сакрально-онтологическая сущность в философии П.А.Флоренского.</w:t>
      </w:r>
    </w:p>
    <w:p w:rsidR="002C5590" w:rsidRPr="001004E1" w:rsidRDefault="002C5590" w:rsidP="002C5590">
      <w:pPr>
        <w:widowControl w:val="0"/>
        <w:spacing w:after="0" w:line="240" w:lineRule="auto"/>
        <w:ind w:left="720" w:firstLine="400"/>
        <w:contextualSpacing/>
        <w:jc w:val="both"/>
        <w:rPr>
          <w:rFonts w:ascii="Times New Roman" w:eastAsia="Times New Roman" w:hAnsi="Times New Roman" w:cs="Times New Roman"/>
          <w:color w:val="000000"/>
          <w:spacing w:val="1"/>
          <w:sz w:val="24"/>
          <w:szCs w:val="24"/>
          <w:lang w:val="ru-RU" w:eastAsia="ru-RU"/>
        </w:rPr>
      </w:pPr>
    </w:p>
    <w:p w:rsidR="002C5590" w:rsidRPr="001004E1" w:rsidRDefault="002C5590" w:rsidP="002C5590">
      <w:pPr>
        <w:widowControl w:val="0"/>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ru-RU" w:eastAsia="ru-RU"/>
        </w:rPr>
      </w:pPr>
      <w:r w:rsidRPr="001004E1">
        <w:rPr>
          <w:rFonts w:ascii="Times New Roman" w:eastAsia="Times New Roman" w:hAnsi="Times New Roman" w:cs="Times New Roman"/>
          <w:color w:val="000000"/>
          <w:spacing w:val="1"/>
          <w:sz w:val="24"/>
          <w:szCs w:val="24"/>
          <w:lang w:val="ru-RU" w:eastAsia="ru-RU"/>
        </w:rPr>
        <w:t xml:space="preserve">Концепция творчества Н.А. Бердяева. Идеи теургии. </w:t>
      </w:r>
    </w:p>
    <w:p w:rsidR="002C5590" w:rsidRPr="001004E1" w:rsidRDefault="002C5590" w:rsidP="002C5590">
      <w:pPr>
        <w:widowControl w:val="0"/>
        <w:spacing w:after="0" w:line="240" w:lineRule="auto"/>
        <w:ind w:left="720" w:firstLine="400"/>
        <w:contextualSpacing/>
        <w:jc w:val="both"/>
        <w:rPr>
          <w:rFonts w:ascii="Times New Roman" w:eastAsia="Times New Roman" w:hAnsi="Times New Roman" w:cs="Times New Roman"/>
          <w:color w:val="000000"/>
          <w:spacing w:val="1"/>
          <w:sz w:val="24"/>
          <w:szCs w:val="24"/>
          <w:lang w:val="ru-RU" w:eastAsia="ru-RU"/>
        </w:rPr>
      </w:pPr>
    </w:p>
    <w:p w:rsidR="002C5590" w:rsidRPr="001004E1" w:rsidRDefault="002C5590" w:rsidP="002C5590">
      <w:pPr>
        <w:widowControl w:val="0"/>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ru-RU" w:eastAsia="ru-RU"/>
        </w:rPr>
      </w:pPr>
      <w:r w:rsidRPr="001004E1">
        <w:rPr>
          <w:rFonts w:ascii="Times New Roman" w:eastAsia="Times New Roman" w:hAnsi="Times New Roman" w:cs="Times New Roman"/>
          <w:color w:val="000000"/>
          <w:spacing w:val="1"/>
          <w:sz w:val="24"/>
          <w:szCs w:val="24"/>
          <w:lang w:val="ru-RU" w:eastAsia="ru-RU"/>
        </w:rPr>
        <w:t xml:space="preserve">Реализм и символизм как типы художественного творчества в концепции Н.А.Бердяева. Концепция символа. </w:t>
      </w:r>
    </w:p>
    <w:p w:rsidR="002C5590" w:rsidRDefault="002C5590" w:rsidP="002C5590">
      <w:pPr>
        <w:suppressAutoHyphens/>
        <w:spacing w:after="0" w:line="240" w:lineRule="auto"/>
        <w:jc w:val="both"/>
        <w:rPr>
          <w:rFonts w:ascii="Times New Roman" w:eastAsia="Times New Roman" w:hAnsi="Times New Roman" w:cs="Times New Roman"/>
          <w:b/>
          <w:bCs/>
          <w:sz w:val="24"/>
          <w:szCs w:val="24"/>
          <w:lang w:val="ru-RU" w:eastAsia="zh-CN"/>
        </w:rPr>
      </w:pPr>
    </w:p>
    <w:p w:rsidR="002C5590" w:rsidRDefault="002C5590" w:rsidP="002C5590">
      <w:pPr>
        <w:suppressAutoHyphens/>
        <w:spacing w:after="0" w:line="240" w:lineRule="auto"/>
        <w:jc w:val="both"/>
        <w:rPr>
          <w:rFonts w:ascii="Times New Roman" w:eastAsia="Times New Roman" w:hAnsi="Times New Roman" w:cs="Times New Roman"/>
          <w:b/>
          <w:bCs/>
          <w:sz w:val="24"/>
          <w:szCs w:val="24"/>
          <w:lang w:val="ru-RU" w:eastAsia="zh-CN"/>
        </w:rPr>
      </w:pPr>
    </w:p>
    <w:p w:rsidR="002C5590" w:rsidRDefault="002C5590" w:rsidP="002C5590">
      <w:pPr>
        <w:suppressAutoHyphens/>
        <w:spacing w:after="0" w:line="240" w:lineRule="auto"/>
        <w:jc w:val="center"/>
        <w:rPr>
          <w:rFonts w:ascii="Times New Roman" w:eastAsia="Times New Roman" w:hAnsi="Times New Roman" w:cs="Times New Roman"/>
          <w:b/>
          <w:bCs/>
          <w:sz w:val="24"/>
          <w:szCs w:val="24"/>
          <w:lang w:val="ru-RU" w:eastAsia="zh-CN"/>
        </w:rPr>
      </w:pPr>
      <w:r>
        <w:rPr>
          <w:rFonts w:ascii="Times New Roman" w:eastAsia="Times New Roman" w:hAnsi="Times New Roman" w:cs="Times New Roman"/>
          <w:b/>
          <w:bCs/>
          <w:sz w:val="24"/>
          <w:szCs w:val="24"/>
          <w:lang w:val="ru-RU" w:eastAsia="zh-CN"/>
        </w:rPr>
        <w:t>Практические задания (на выбор аспирантов):</w:t>
      </w:r>
    </w:p>
    <w:p w:rsidR="002C5590" w:rsidRDefault="002C5590" w:rsidP="002C5590">
      <w:pPr>
        <w:suppressAutoHyphens/>
        <w:spacing w:after="0" w:line="240" w:lineRule="auto"/>
        <w:jc w:val="both"/>
        <w:rPr>
          <w:rFonts w:ascii="Times New Roman" w:eastAsia="Times New Roman" w:hAnsi="Times New Roman" w:cs="Times New Roman"/>
          <w:b/>
          <w:bCs/>
          <w:sz w:val="24"/>
          <w:szCs w:val="24"/>
          <w:lang w:val="ru-RU" w:eastAsia="zh-CN"/>
        </w:rPr>
      </w:pPr>
    </w:p>
    <w:p w:rsidR="002C5590" w:rsidRPr="001004E1" w:rsidRDefault="002C5590" w:rsidP="002C5590">
      <w:pPr>
        <w:widowControl w:val="0"/>
        <w:numPr>
          <w:ilvl w:val="0"/>
          <w:numId w:val="2"/>
        </w:numPr>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color w:val="000000"/>
          <w:spacing w:val="-6"/>
          <w:sz w:val="24"/>
          <w:szCs w:val="24"/>
          <w:lang w:val="ru-RU" w:eastAsia="ru-RU"/>
        </w:rPr>
      </w:pPr>
      <w:r w:rsidRPr="001004E1">
        <w:rPr>
          <w:rFonts w:ascii="Times New Roman" w:eastAsia="Times New Roman" w:hAnsi="Times New Roman" w:cs="Times New Roman"/>
          <w:color w:val="000000"/>
          <w:spacing w:val="-6"/>
          <w:sz w:val="24"/>
          <w:szCs w:val="24"/>
          <w:lang w:val="ru-RU" w:eastAsia="ru-RU"/>
        </w:rPr>
        <w:t xml:space="preserve">Раскройте содержание принципов русской философии символизма </w:t>
      </w:r>
      <w:r w:rsidRPr="001004E1">
        <w:rPr>
          <w:rFonts w:ascii="Times New Roman" w:eastAsia="Times New Roman" w:hAnsi="Times New Roman" w:cs="Times New Roman"/>
          <w:color w:val="000000"/>
          <w:spacing w:val="-6"/>
          <w:sz w:val="24"/>
          <w:szCs w:val="24"/>
          <w:lang w:val="en-US" w:eastAsia="ru-RU"/>
        </w:rPr>
        <w:t>XIX</w:t>
      </w:r>
      <w:r w:rsidRPr="001004E1">
        <w:rPr>
          <w:rFonts w:ascii="Times New Roman" w:eastAsia="Times New Roman" w:hAnsi="Times New Roman" w:cs="Times New Roman"/>
          <w:color w:val="000000"/>
          <w:spacing w:val="-6"/>
          <w:sz w:val="24"/>
          <w:szCs w:val="24"/>
          <w:lang w:val="ru-RU" w:eastAsia="ru-RU"/>
        </w:rPr>
        <w:t>-</w:t>
      </w:r>
      <w:r w:rsidRPr="001004E1">
        <w:rPr>
          <w:rFonts w:ascii="Times New Roman" w:eastAsia="Times New Roman" w:hAnsi="Times New Roman" w:cs="Times New Roman"/>
          <w:color w:val="000000"/>
          <w:spacing w:val="-6"/>
          <w:sz w:val="24"/>
          <w:szCs w:val="24"/>
          <w:lang w:val="en-US" w:eastAsia="ru-RU"/>
        </w:rPr>
        <w:t>XX</w:t>
      </w:r>
      <w:r w:rsidRPr="001004E1">
        <w:rPr>
          <w:rFonts w:ascii="Times New Roman" w:eastAsia="Times New Roman" w:hAnsi="Times New Roman" w:cs="Times New Roman"/>
          <w:color w:val="000000"/>
          <w:spacing w:val="-6"/>
          <w:sz w:val="24"/>
          <w:szCs w:val="24"/>
          <w:lang w:val="ru-RU" w:eastAsia="ru-RU"/>
        </w:rPr>
        <w:t xml:space="preserve"> вв.: соборность, </w:t>
      </w:r>
      <w:proofErr w:type="spellStart"/>
      <w:r w:rsidRPr="001004E1">
        <w:rPr>
          <w:rFonts w:ascii="Times New Roman" w:eastAsia="Times New Roman" w:hAnsi="Times New Roman" w:cs="Times New Roman"/>
          <w:color w:val="000000"/>
          <w:spacing w:val="-6"/>
          <w:sz w:val="24"/>
          <w:szCs w:val="24"/>
          <w:lang w:val="ru-RU" w:eastAsia="ru-RU"/>
        </w:rPr>
        <w:t>софийность</w:t>
      </w:r>
      <w:proofErr w:type="spellEnd"/>
      <w:r w:rsidRPr="001004E1">
        <w:rPr>
          <w:rFonts w:ascii="Times New Roman" w:eastAsia="Times New Roman" w:hAnsi="Times New Roman" w:cs="Times New Roman"/>
          <w:color w:val="000000"/>
          <w:spacing w:val="-6"/>
          <w:sz w:val="24"/>
          <w:szCs w:val="24"/>
          <w:lang w:val="ru-RU" w:eastAsia="ru-RU"/>
        </w:rPr>
        <w:t xml:space="preserve"> искусства, художественный символизм.</w:t>
      </w:r>
    </w:p>
    <w:p w:rsidR="002C5590" w:rsidRDefault="002C5590" w:rsidP="002C5590">
      <w:pPr>
        <w:widowControl w:val="0"/>
        <w:numPr>
          <w:ilvl w:val="0"/>
          <w:numId w:val="2"/>
        </w:numPr>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color w:val="000000"/>
          <w:spacing w:val="-6"/>
          <w:sz w:val="24"/>
          <w:szCs w:val="24"/>
          <w:lang w:val="ru-RU" w:eastAsia="ru-RU"/>
        </w:rPr>
      </w:pPr>
      <w:r>
        <w:rPr>
          <w:rFonts w:ascii="Times New Roman" w:eastAsia="Times New Roman" w:hAnsi="Times New Roman" w:cs="Times New Roman"/>
          <w:color w:val="000000"/>
          <w:spacing w:val="-6"/>
          <w:sz w:val="24"/>
          <w:szCs w:val="24"/>
          <w:lang w:val="ru-RU" w:eastAsia="ru-RU"/>
        </w:rPr>
        <w:t xml:space="preserve"> Охарактеризуйте </w:t>
      </w:r>
      <w:r w:rsidRPr="00BC4B01">
        <w:rPr>
          <w:rFonts w:ascii="Times New Roman" w:eastAsia="Times New Roman" w:hAnsi="Times New Roman" w:cs="Times New Roman"/>
          <w:color w:val="000000"/>
          <w:spacing w:val="-6"/>
          <w:sz w:val="24"/>
          <w:szCs w:val="24"/>
          <w:lang w:val="ru-RU" w:eastAsia="ru-RU"/>
        </w:rPr>
        <w:t>учение</w:t>
      </w:r>
      <w:proofErr w:type="gramStart"/>
      <w:r w:rsidRPr="00BC4B01">
        <w:rPr>
          <w:rFonts w:ascii="Times New Roman" w:eastAsia="Times New Roman" w:hAnsi="Times New Roman" w:cs="Times New Roman"/>
          <w:color w:val="000000"/>
          <w:spacing w:val="-6"/>
          <w:sz w:val="24"/>
          <w:szCs w:val="24"/>
          <w:lang w:val="ru-RU" w:eastAsia="ru-RU"/>
        </w:rPr>
        <w:t xml:space="preserve"> В</w:t>
      </w:r>
      <w:proofErr w:type="gramEnd"/>
      <w:r w:rsidRPr="00BC4B01">
        <w:rPr>
          <w:rFonts w:ascii="Times New Roman" w:eastAsia="Times New Roman" w:hAnsi="Times New Roman" w:cs="Times New Roman"/>
          <w:color w:val="000000"/>
          <w:spacing w:val="-6"/>
          <w:sz w:val="24"/>
          <w:szCs w:val="24"/>
          <w:lang w:val="ru-RU" w:eastAsia="ru-RU"/>
        </w:rPr>
        <w:t xml:space="preserve">л. Соловьева, в котором он развил идею соборности, составляющую (вместе с </w:t>
      </w:r>
      <w:proofErr w:type="spellStart"/>
      <w:r w:rsidRPr="00BC4B01">
        <w:rPr>
          <w:rFonts w:ascii="Times New Roman" w:eastAsia="Times New Roman" w:hAnsi="Times New Roman" w:cs="Times New Roman"/>
          <w:color w:val="000000"/>
          <w:spacing w:val="-6"/>
          <w:sz w:val="24"/>
          <w:szCs w:val="24"/>
          <w:lang w:val="ru-RU" w:eastAsia="ru-RU"/>
        </w:rPr>
        <w:t>софийностью</w:t>
      </w:r>
      <w:proofErr w:type="spellEnd"/>
      <w:r w:rsidRPr="00BC4B01">
        <w:rPr>
          <w:rFonts w:ascii="Times New Roman" w:eastAsia="Times New Roman" w:hAnsi="Times New Roman" w:cs="Times New Roman"/>
          <w:color w:val="000000"/>
          <w:spacing w:val="-6"/>
          <w:sz w:val="24"/>
          <w:szCs w:val="24"/>
          <w:lang w:val="ru-RU" w:eastAsia="ru-RU"/>
        </w:rPr>
        <w:t>) сущностные национальные основы русской художественной культуры.</w:t>
      </w:r>
    </w:p>
    <w:p w:rsidR="002C5590" w:rsidRPr="00BC4B01" w:rsidRDefault="002C5590" w:rsidP="002C5590">
      <w:pPr>
        <w:widowControl w:val="0"/>
        <w:numPr>
          <w:ilvl w:val="0"/>
          <w:numId w:val="2"/>
        </w:numPr>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color w:val="000000"/>
          <w:spacing w:val="-6"/>
          <w:sz w:val="24"/>
          <w:szCs w:val="24"/>
          <w:lang w:val="ru-RU" w:eastAsia="ru-RU"/>
        </w:rPr>
      </w:pPr>
      <w:r>
        <w:rPr>
          <w:rFonts w:ascii="Times New Roman" w:eastAsia="Times New Roman" w:hAnsi="Times New Roman" w:cs="Times New Roman"/>
          <w:color w:val="000000"/>
          <w:spacing w:val="-6"/>
          <w:sz w:val="24"/>
          <w:szCs w:val="24"/>
          <w:lang w:val="ru-RU" w:eastAsia="ru-RU"/>
        </w:rPr>
        <w:t xml:space="preserve"> Определите</w:t>
      </w:r>
      <w:r w:rsidRPr="00BC4B01">
        <w:rPr>
          <w:rFonts w:ascii="Times New Roman" w:eastAsia="Times New Roman" w:hAnsi="Times New Roman" w:cs="Times New Roman"/>
          <w:color w:val="000000"/>
          <w:spacing w:val="-6"/>
          <w:sz w:val="24"/>
          <w:szCs w:val="24"/>
          <w:lang w:val="ru-RU" w:eastAsia="ru-RU"/>
        </w:rPr>
        <w:t xml:space="preserve"> философско-эстетический смысл теургии.</w:t>
      </w:r>
    </w:p>
    <w:p w:rsidR="002C5590" w:rsidRDefault="002C5590" w:rsidP="002C5590">
      <w:pPr>
        <w:widowControl w:val="0"/>
        <w:numPr>
          <w:ilvl w:val="0"/>
          <w:numId w:val="2"/>
        </w:numPr>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color w:val="000000"/>
          <w:spacing w:val="-6"/>
          <w:sz w:val="24"/>
          <w:szCs w:val="24"/>
          <w:lang w:val="ru-RU" w:eastAsia="ru-RU"/>
        </w:rPr>
      </w:pPr>
      <w:r>
        <w:rPr>
          <w:rFonts w:ascii="Times New Roman" w:eastAsia="Times New Roman" w:hAnsi="Times New Roman" w:cs="Times New Roman"/>
          <w:color w:val="000000"/>
          <w:spacing w:val="-6"/>
          <w:sz w:val="24"/>
          <w:szCs w:val="24"/>
          <w:lang w:val="ru-RU" w:eastAsia="ru-RU"/>
        </w:rPr>
        <w:t xml:space="preserve"> Сравните художественные феномены: символизм и декадентство, импрессионизм и символизм.</w:t>
      </w:r>
    </w:p>
    <w:p w:rsidR="002C5590" w:rsidRPr="001004E1" w:rsidRDefault="002C5590" w:rsidP="002C5590">
      <w:pPr>
        <w:widowControl w:val="0"/>
        <w:numPr>
          <w:ilvl w:val="0"/>
          <w:numId w:val="2"/>
        </w:numPr>
        <w:shd w:val="clear" w:color="auto" w:fill="FFFFFF"/>
        <w:tabs>
          <w:tab w:val="left" w:pos="547"/>
        </w:tabs>
        <w:autoSpaceDE w:val="0"/>
        <w:autoSpaceDN w:val="0"/>
        <w:adjustRightInd w:val="0"/>
        <w:spacing w:after="0" w:line="240" w:lineRule="auto"/>
        <w:jc w:val="both"/>
        <w:rPr>
          <w:rFonts w:ascii="Times New Roman" w:eastAsia="Times New Roman" w:hAnsi="Times New Roman" w:cs="Times New Roman"/>
          <w:color w:val="000000"/>
          <w:spacing w:val="-6"/>
          <w:sz w:val="24"/>
          <w:szCs w:val="24"/>
          <w:lang w:val="ru-RU" w:eastAsia="ru-RU"/>
        </w:rPr>
      </w:pPr>
      <w:r>
        <w:rPr>
          <w:rFonts w:ascii="Times New Roman" w:eastAsia="Times New Roman" w:hAnsi="Times New Roman" w:cs="Times New Roman"/>
          <w:color w:val="000000"/>
          <w:spacing w:val="-6"/>
          <w:sz w:val="24"/>
          <w:szCs w:val="24"/>
          <w:lang w:val="ru-RU" w:eastAsia="ru-RU"/>
        </w:rPr>
        <w:t xml:space="preserve">  Определите, какова художественная цель и сущность </w:t>
      </w:r>
      <w:proofErr w:type="gramStart"/>
      <w:r>
        <w:rPr>
          <w:rFonts w:ascii="Times New Roman" w:eastAsia="Times New Roman" w:hAnsi="Times New Roman" w:cs="Times New Roman"/>
          <w:color w:val="000000"/>
          <w:spacing w:val="-6"/>
          <w:sz w:val="24"/>
          <w:szCs w:val="24"/>
          <w:lang w:val="ru-RU" w:eastAsia="ru-RU"/>
        </w:rPr>
        <w:t>философско-эстетический</w:t>
      </w:r>
      <w:proofErr w:type="gramEnd"/>
      <w:r>
        <w:rPr>
          <w:rFonts w:ascii="Times New Roman" w:eastAsia="Times New Roman" w:hAnsi="Times New Roman" w:cs="Times New Roman"/>
          <w:color w:val="000000"/>
          <w:spacing w:val="-6"/>
          <w:sz w:val="24"/>
          <w:szCs w:val="24"/>
          <w:lang w:val="ru-RU" w:eastAsia="ru-RU"/>
        </w:rPr>
        <w:t xml:space="preserve"> </w:t>
      </w:r>
      <w:r>
        <w:rPr>
          <w:rFonts w:ascii="Times New Roman" w:eastAsia="Times New Roman" w:hAnsi="Times New Roman" w:cs="Times New Roman"/>
          <w:color w:val="000000"/>
          <w:spacing w:val="-6"/>
          <w:sz w:val="24"/>
          <w:szCs w:val="24"/>
          <w:lang w:val="ru-RU" w:eastAsia="ru-RU"/>
        </w:rPr>
        <w:lastRenderedPageBreak/>
        <w:t>концепции русского символизма</w:t>
      </w:r>
    </w:p>
    <w:p w:rsidR="002C5590" w:rsidRDefault="002C5590" w:rsidP="002C5590">
      <w:pPr>
        <w:suppressAutoHyphens/>
        <w:spacing w:after="0" w:line="240" w:lineRule="auto"/>
        <w:jc w:val="both"/>
        <w:rPr>
          <w:rFonts w:ascii="Times New Roman" w:eastAsia="Times New Roman" w:hAnsi="Times New Roman" w:cs="Times New Roman"/>
          <w:b/>
          <w:bCs/>
          <w:sz w:val="24"/>
          <w:szCs w:val="24"/>
          <w:lang w:val="ru-RU" w:eastAsia="zh-CN"/>
        </w:rPr>
      </w:pPr>
    </w:p>
    <w:p w:rsidR="002C5590" w:rsidRPr="002C5590" w:rsidRDefault="002C5590">
      <w:pPr>
        <w:rPr>
          <w:lang w:val="ru-RU"/>
        </w:rPr>
      </w:pPr>
    </w:p>
    <w:sectPr w:rsidR="002C5590" w:rsidRPr="002C5590" w:rsidSect="00DB3CAD">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48F"/>
    <w:multiLevelType w:val="hybridMultilevel"/>
    <w:tmpl w:val="A2762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884B77"/>
    <w:multiLevelType w:val="hybridMultilevel"/>
    <w:tmpl w:val="9C90E7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C24621F"/>
    <w:multiLevelType w:val="hybridMultilevel"/>
    <w:tmpl w:val="B864865E"/>
    <w:lvl w:ilvl="0" w:tplc="E3FCC32A">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isplayHorizontalDrawingGridEvery w:val="2"/>
  <w:displayVerticalDrawingGridEvery w:val="2"/>
  <w:characterSpacingControl w:val="compressPunctuationAndJapaneseKana"/>
  <w:compat>
    <w:useFELayout/>
  </w:compat>
  <w:rsids>
    <w:rsidRoot w:val="002C5590"/>
    <w:rsid w:val="001F3612"/>
    <w:rsid w:val="002C5590"/>
    <w:rsid w:val="003B4E71"/>
    <w:rsid w:val="0085671D"/>
    <w:rsid w:val="009A2F61"/>
    <w:rsid w:val="00A23FB7"/>
    <w:rsid w:val="00C17D7F"/>
    <w:rsid w:val="00DB3CAD"/>
    <w:rsid w:val="00EA1175"/>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590"/>
    <w:pPr>
      <w:spacing w:after="160" w:line="259" w:lineRule="auto"/>
    </w:pPr>
    <w:rPr>
      <w:rFonts w:asciiTheme="minorHAnsi" w:eastAsiaTheme="minorHAnsi" w:hAnsiTheme="minorHAnsi" w:cstheme="minorBidi"/>
      <w:lang w:val="fr-FR"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Бегемот</dc:creator>
  <cp:keywords/>
  <dc:description/>
  <cp:lastModifiedBy>Бегемот</cp:lastModifiedBy>
  <cp:revision>2</cp:revision>
  <dcterms:created xsi:type="dcterms:W3CDTF">2020-05-13T13:40:00Z</dcterms:created>
  <dcterms:modified xsi:type="dcterms:W3CDTF">2020-05-13T13:41:00Z</dcterms:modified>
</cp:coreProperties>
</file>