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33CE" w14:textId="77777777" w:rsidR="00313EFE" w:rsidRPr="00551B86" w:rsidRDefault="00313EFE" w:rsidP="00313EFE">
      <w:pPr>
        <w:spacing w:line="252" w:lineRule="auto"/>
        <w:ind w:right="969"/>
        <w:jc w:val="center"/>
        <w:rPr>
          <w:rFonts w:cstheme="minorHAnsi"/>
          <w:b/>
          <w:bCs/>
          <w:sz w:val="40"/>
          <w:szCs w:val="40"/>
          <w:u w:val="single"/>
        </w:rPr>
      </w:pPr>
      <w:r w:rsidRPr="00551B86">
        <w:rPr>
          <w:rFonts w:cstheme="minorHAnsi"/>
          <w:b/>
          <w:bCs/>
          <w:sz w:val="40"/>
          <w:szCs w:val="40"/>
          <w:u w:val="single"/>
        </w:rPr>
        <w:t>ΕΡΓΑΣΤΗΡΙΑΚΗ ΆΣΚΗΣΗ 1</w:t>
      </w:r>
    </w:p>
    <w:p w14:paraId="7AF3316F" w14:textId="77777777" w:rsidR="00313EFE" w:rsidRPr="00551B86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  <w:u w:val="single"/>
        </w:rPr>
      </w:pPr>
    </w:p>
    <w:p w14:paraId="5EBC7A17" w14:textId="77777777" w:rsidR="00313EFE" w:rsidRPr="00551B86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  <w:u w:val="single"/>
        </w:rPr>
      </w:pPr>
      <w:r w:rsidRPr="00551B86">
        <w:rPr>
          <w:rFonts w:cstheme="minorHAnsi"/>
          <w:b/>
          <w:bCs/>
          <w:sz w:val="28"/>
          <w:szCs w:val="28"/>
          <w:u w:val="single"/>
        </w:rPr>
        <w:t>ΜΈΛΟΙ Ο</w:t>
      </w:r>
      <w:r w:rsidRPr="00551B86">
        <w:rPr>
          <w:rFonts w:cstheme="minorHAnsi"/>
          <w:b/>
          <w:bCs/>
          <w:sz w:val="28"/>
          <w:szCs w:val="28"/>
          <w:u w:val="single"/>
          <w:lang w:val="en-US"/>
        </w:rPr>
        <w:t>MA</w:t>
      </w:r>
      <w:r w:rsidRPr="00551B86">
        <w:rPr>
          <w:rFonts w:cstheme="minorHAnsi"/>
          <w:b/>
          <w:bCs/>
          <w:sz w:val="28"/>
          <w:szCs w:val="28"/>
          <w:u w:val="single"/>
        </w:rPr>
        <w:t>ΔΑΣ:</w:t>
      </w:r>
    </w:p>
    <w:p w14:paraId="7FA4AD7A" w14:textId="77777777" w:rsidR="00313EFE" w:rsidRPr="00551B86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</w:rPr>
      </w:pPr>
      <w:proofErr w:type="spellStart"/>
      <w:r w:rsidRPr="00551B86">
        <w:rPr>
          <w:rFonts w:cstheme="minorHAnsi"/>
          <w:b/>
          <w:bCs/>
          <w:sz w:val="28"/>
          <w:szCs w:val="28"/>
        </w:rPr>
        <w:t>Σίδερης</w:t>
      </w:r>
      <w:proofErr w:type="spellEnd"/>
      <w:r w:rsidRPr="00551B86">
        <w:rPr>
          <w:rFonts w:cstheme="minorHAnsi"/>
          <w:b/>
          <w:bCs/>
          <w:sz w:val="28"/>
          <w:szCs w:val="28"/>
        </w:rPr>
        <w:t xml:space="preserve"> Στυλιανός:ΑΜ:1075217.έτος: 4</w:t>
      </w:r>
      <w:r w:rsidRPr="00551B86">
        <w:rPr>
          <w:rFonts w:cstheme="minorHAnsi"/>
          <w:b/>
          <w:bCs/>
          <w:sz w:val="28"/>
          <w:szCs w:val="28"/>
          <w:vertAlign w:val="superscript"/>
        </w:rPr>
        <w:t>ο</w:t>
      </w:r>
    </w:p>
    <w:p w14:paraId="6BA01B73" w14:textId="77777777" w:rsidR="00313EFE" w:rsidRPr="00551B86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</w:rPr>
      </w:pPr>
      <w:proofErr w:type="spellStart"/>
      <w:r w:rsidRPr="00551B86">
        <w:rPr>
          <w:rFonts w:cstheme="minorHAnsi"/>
          <w:b/>
          <w:bCs/>
          <w:sz w:val="28"/>
          <w:szCs w:val="28"/>
        </w:rPr>
        <w:t>Ψυρρή</w:t>
      </w:r>
      <w:proofErr w:type="spellEnd"/>
      <w:r w:rsidRPr="00551B86">
        <w:rPr>
          <w:rFonts w:cstheme="minorHAnsi"/>
          <w:b/>
          <w:bCs/>
          <w:sz w:val="28"/>
          <w:szCs w:val="28"/>
        </w:rPr>
        <w:t xml:space="preserve"> Διονυσία: </w:t>
      </w:r>
      <w:r w:rsidRPr="00551B86">
        <w:rPr>
          <w:rFonts w:cstheme="minorHAnsi"/>
          <w:b/>
          <w:bCs/>
          <w:sz w:val="28"/>
          <w:szCs w:val="28"/>
          <w:lang w:val="en-US"/>
        </w:rPr>
        <w:t>AM</w:t>
      </w:r>
      <w:r w:rsidRPr="00551B86">
        <w:rPr>
          <w:rFonts w:cstheme="minorHAnsi"/>
          <w:b/>
          <w:bCs/>
          <w:sz w:val="28"/>
          <w:szCs w:val="28"/>
        </w:rPr>
        <w:t>:1080424, έτος: 4</w:t>
      </w:r>
      <w:r w:rsidRPr="00551B86">
        <w:rPr>
          <w:rFonts w:cstheme="minorHAnsi"/>
          <w:b/>
          <w:bCs/>
          <w:sz w:val="28"/>
          <w:szCs w:val="28"/>
          <w:vertAlign w:val="superscript"/>
        </w:rPr>
        <w:t>ο</w:t>
      </w:r>
      <w:r w:rsidRPr="00551B86">
        <w:rPr>
          <w:rFonts w:cstheme="minorHAnsi"/>
          <w:b/>
          <w:bCs/>
          <w:sz w:val="28"/>
          <w:szCs w:val="28"/>
        </w:rPr>
        <w:t xml:space="preserve"> </w:t>
      </w:r>
    </w:p>
    <w:p w14:paraId="22F0DE84" w14:textId="77777777" w:rsidR="0095325A" w:rsidRPr="00551B86" w:rsidRDefault="0095325A">
      <w:pPr>
        <w:rPr>
          <w:rFonts w:cstheme="minorHAnsi"/>
        </w:rPr>
      </w:pPr>
    </w:p>
    <w:p w14:paraId="7EC6A377" w14:textId="429A761D" w:rsidR="00313EFE" w:rsidRPr="00551B86" w:rsidRDefault="00313EFE" w:rsidP="00DA6D9A">
      <w:pPr>
        <w:jc w:val="both"/>
        <w:rPr>
          <w:rFonts w:cstheme="minorHAnsi"/>
          <w:sz w:val="24"/>
          <w:szCs w:val="24"/>
        </w:rPr>
      </w:pPr>
      <w:r w:rsidRPr="00551B86">
        <w:rPr>
          <w:rFonts w:cstheme="minorHAnsi"/>
          <w:sz w:val="24"/>
          <w:szCs w:val="24"/>
        </w:rPr>
        <w:t xml:space="preserve">Στην αρχή θα θέλαμε να σας επισημάνουμε κάποια βασικά σημεία της εργασίας. Για την παραγωγή των </w:t>
      </w:r>
      <w:r w:rsidRPr="00551B86">
        <w:rPr>
          <w:rFonts w:cstheme="minorHAnsi"/>
          <w:sz w:val="24"/>
          <w:szCs w:val="24"/>
          <w:lang w:val="en-GB"/>
        </w:rPr>
        <w:t>PWM</w:t>
      </w:r>
      <w:r w:rsidRPr="00551B86">
        <w:rPr>
          <w:rFonts w:cstheme="minorHAnsi"/>
          <w:sz w:val="24"/>
          <w:szCs w:val="24"/>
        </w:rPr>
        <w:t xml:space="preserve"> χρησιμοποιήσαμε τους μετρητές </w:t>
      </w:r>
      <w:r w:rsidRPr="00551B86">
        <w:rPr>
          <w:rFonts w:cstheme="minorHAnsi"/>
          <w:sz w:val="24"/>
          <w:szCs w:val="24"/>
          <w:lang w:val="en-GB"/>
        </w:rPr>
        <w:t>TCAO</w:t>
      </w:r>
      <w:r w:rsidRPr="00551B86">
        <w:rPr>
          <w:rFonts w:cstheme="minorHAnsi"/>
          <w:sz w:val="24"/>
          <w:szCs w:val="24"/>
        </w:rPr>
        <w:t xml:space="preserve"> και </w:t>
      </w:r>
      <w:r w:rsidRPr="00551B86">
        <w:rPr>
          <w:rFonts w:cstheme="minorHAnsi"/>
          <w:sz w:val="24"/>
          <w:szCs w:val="24"/>
          <w:lang w:val="en-GB"/>
        </w:rPr>
        <w:t>TCB</w:t>
      </w:r>
      <w:r w:rsidRPr="00551B86">
        <w:rPr>
          <w:rFonts w:cstheme="minorHAnsi"/>
          <w:sz w:val="24"/>
          <w:szCs w:val="24"/>
        </w:rPr>
        <w:t xml:space="preserve">0.Δεν κάναμε </w:t>
      </w:r>
      <w:r w:rsidRPr="00551B86">
        <w:rPr>
          <w:rFonts w:cstheme="minorHAnsi"/>
          <w:sz w:val="24"/>
          <w:szCs w:val="24"/>
          <w:lang w:val="en-GB"/>
        </w:rPr>
        <w:t>split</w:t>
      </w:r>
      <w:r w:rsidRPr="00551B86">
        <w:rPr>
          <w:rFonts w:cstheme="minorHAnsi"/>
          <w:sz w:val="24"/>
          <w:szCs w:val="24"/>
        </w:rPr>
        <w:t xml:space="preserve"> διότι σε καμιά άσκηση μέχρι τώρα δεν είχαμε κάνει γνωριμία με τον μετρητή </w:t>
      </w:r>
      <w:r w:rsidRPr="00551B86">
        <w:rPr>
          <w:rFonts w:cstheme="minorHAnsi"/>
          <w:sz w:val="24"/>
          <w:szCs w:val="24"/>
          <w:lang w:val="en-GB"/>
        </w:rPr>
        <w:t>TCB</w:t>
      </w:r>
      <w:r w:rsidRPr="00551B86">
        <w:rPr>
          <w:rFonts w:cstheme="minorHAnsi"/>
          <w:sz w:val="24"/>
          <w:szCs w:val="24"/>
        </w:rPr>
        <w:t>0.</w:t>
      </w:r>
    </w:p>
    <w:p w14:paraId="62D0EB17" w14:textId="5591C88B" w:rsidR="00313EFE" w:rsidRPr="00551B86" w:rsidRDefault="00313EFE" w:rsidP="00DA6D9A">
      <w:pPr>
        <w:jc w:val="both"/>
        <w:rPr>
          <w:rFonts w:cstheme="minorHAnsi"/>
          <w:sz w:val="24"/>
          <w:szCs w:val="24"/>
        </w:rPr>
      </w:pPr>
      <w:r w:rsidRPr="00551B86">
        <w:rPr>
          <w:rFonts w:cstheme="minorHAnsi"/>
          <w:sz w:val="24"/>
          <w:szCs w:val="24"/>
        </w:rPr>
        <w:t xml:space="preserve">Για την έξοδο των </w:t>
      </w:r>
      <w:r w:rsidRPr="00551B86">
        <w:rPr>
          <w:rFonts w:cstheme="minorHAnsi"/>
          <w:sz w:val="24"/>
          <w:szCs w:val="24"/>
          <w:lang w:val="en-GB"/>
        </w:rPr>
        <w:t>PWM</w:t>
      </w:r>
      <w:r w:rsidRPr="00551B86">
        <w:rPr>
          <w:rFonts w:cstheme="minorHAnsi"/>
          <w:sz w:val="24"/>
          <w:szCs w:val="24"/>
        </w:rPr>
        <w:t xml:space="preserve"> συνδέσαμε τις κατάλληλες εξόδους στους κατάλληλους </w:t>
      </w:r>
      <w:proofErr w:type="spellStart"/>
      <w:r w:rsidRPr="00551B86">
        <w:rPr>
          <w:rFonts w:cstheme="minorHAnsi"/>
          <w:sz w:val="24"/>
          <w:szCs w:val="24"/>
        </w:rPr>
        <w:t>πολυπλέκτες</w:t>
      </w:r>
      <w:proofErr w:type="spellEnd"/>
      <w:r w:rsidRPr="00551B86">
        <w:rPr>
          <w:rFonts w:cstheme="minorHAnsi"/>
          <w:sz w:val="24"/>
          <w:szCs w:val="24"/>
        </w:rPr>
        <w:t xml:space="preserve">  που συνδέονται απευθείας με τους τους καταχωρητές </w:t>
      </w:r>
      <w:r w:rsidRPr="00551B86">
        <w:rPr>
          <w:rFonts w:cstheme="minorHAnsi"/>
          <w:sz w:val="24"/>
          <w:szCs w:val="24"/>
          <w:lang w:val="en-GB"/>
        </w:rPr>
        <w:t>CMP</w:t>
      </w:r>
      <w:r w:rsidRPr="00551B86">
        <w:rPr>
          <w:rFonts w:cstheme="minorHAnsi"/>
          <w:sz w:val="24"/>
          <w:szCs w:val="24"/>
        </w:rPr>
        <w:t>.Αυτό έγινε με τις εντολές:</w:t>
      </w:r>
    </w:p>
    <w:p w14:paraId="5E362D02" w14:textId="33BEF288" w:rsidR="00313EFE" w:rsidRPr="00551B86" w:rsidRDefault="00313EFE" w:rsidP="00313EFE">
      <w:pPr>
        <w:spacing w:after="0"/>
        <w:rPr>
          <w:rFonts w:cstheme="minorHAnsi"/>
          <w:color w:val="000000"/>
          <w:sz w:val="19"/>
          <w:szCs w:val="19"/>
          <w:lang w:val="en-GB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TCAROUTEA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PORTMUX_TCA0_PORTC_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BE57A8C" w14:textId="4D2D571F" w:rsidR="00313EFE" w:rsidRPr="00551B86" w:rsidRDefault="00313EFE" w:rsidP="00313EFE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TCBROUTEA</w:t>
      </w:r>
      <w:r w:rsidRPr="00551B86">
        <w:rPr>
          <w:rFonts w:cstheme="minorHAnsi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|=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x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0;</w:t>
      </w:r>
      <w:proofErr w:type="gramEnd"/>
    </w:p>
    <w:p w14:paraId="00C8F614" w14:textId="77777777" w:rsidR="00313EFE" w:rsidRPr="00551B86" w:rsidRDefault="00313EFE" w:rsidP="00313EFE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</w:p>
    <w:p w14:paraId="49E0F87F" w14:textId="561152DC" w:rsidR="00313EFE" w:rsidRPr="00551B86" w:rsidRDefault="00313EFE" w:rsidP="00313EFE">
      <w:pPr>
        <w:spacing w:after="0"/>
        <w:rPr>
          <w:rFonts w:cstheme="minorHAnsi"/>
          <w:color w:val="000000"/>
          <w:sz w:val="24"/>
          <w:szCs w:val="24"/>
          <w14:ligatures w14:val="standardContextual"/>
        </w:rPr>
      </w:pPr>
      <w:r w:rsidRPr="00551B86">
        <w:rPr>
          <w:rFonts w:cstheme="minorHAnsi"/>
          <w:color w:val="000000"/>
          <w:sz w:val="24"/>
          <w:szCs w:val="24"/>
          <w14:ligatures w14:val="standardContextual"/>
        </w:rPr>
        <w:t>Κατεβάσαμε το ρολόι του συστήματος στα 32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k</w:t>
      </w:r>
      <w:r w:rsidR="00434E4C"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H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z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και δώσαμε στον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TCB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0 </w:t>
      </w:r>
      <w:r w:rsidR="00434E4C"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ρολόι από το 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ΜΑΙΝ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CLOCK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του συστήματος</w:t>
      </w:r>
      <w:r w:rsidR="00434E4C"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με τις εντολές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>.</w:t>
      </w:r>
    </w:p>
    <w:p w14:paraId="4EAE2528" w14:textId="77777777" w:rsidR="00434E4C" w:rsidRPr="00551B86" w:rsidRDefault="00434E4C" w:rsidP="00313EFE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</w:p>
    <w:p w14:paraId="3BD9B203" w14:textId="2157F91D" w:rsidR="00434E4C" w:rsidRPr="00551B86" w:rsidRDefault="00434E4C" w:rsidP="00434E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CPU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CCP</w:t>
      </w:r>
      <w:r w:rsidRPr="00551B86">
        <w:rPr>
          <w:rFonts w:cstheme="minorHAnsi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CCP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IOREG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; -&gt; για να μπορέσουμε να αλλάξουμε τιμές σε καταχωρητές σαν τον παρακάτω για θέματα ασφαλείας.</w:t>
      </w:r>
    </w:p>
    <w:p w14:paraId="073AFE08" w14:textId="211E679B" w:rsidR="00AB0DA7" w:rsidRPr="00551B86" w:rsidRDefault="00434E4C" w:rsidP="00AB0DA7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MCLKCTRLA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CLKSEL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OSCULP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32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K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;</w:t>
      </w:r>
      <w:r w:rsidRPr="00551B86">
        <w:rPr>
          <w:rFonts w:cstheme="minorHAnsi"/>
          <w:color w:val="000000"/>
          <w:sz w:val="19"/>
          <w:szCs w:val="19"/>
          <w14:ligatures w14:val="standardContextual"/>
        </w:rPr>
        <w:t xml:space="preserve">-&gt; </w:t>
      </w:r>
      <w:proofErr w:type="gramStart"/>
      <w:r w:rsidRPr="00551B86">
        <w:rPr>
          <w:rFonts w:cstheme="minorHAnsi"/>
          <w:color w:val="000000"/>
          <w:sz w:val="19"/>
          <w:szCs w:val="19"/>
          <w14:ligatures w14:val="standardContextual"/>
        </w:rPr>
        <w:t>ρολόι  στα</w:t>
      </w:r>
      <w:proofErr w:type="gramEnd"/>
      <w:r w:rsidRPr="00551B86">
        <w:rPr>
          <w:rFonts w:cstheme="minorHAnsi"/>
          <w:color w:val="000000"/>
          <w:sz w:val="19"/>
          <w:szCs w:val="19"/>
          <w14:ligatures w14:val="standardContextual"/>
        </w:rPr>
        <w:t xml:space="preserve"> 32Κ</w:t>
      </w:r>
      <w:r w:rsidRPr="00551B86">
        <w:rPr>
          <w:rFonts w:cstheme="minorHAnsi"/>
          <w:color w:val="000000"/>
          <w:sz w:val="19"/>
          <w:szCs w:val="19"/>
          <w:lang w:val="en-GB"/>
          <w14:ligatures w14:val="standardContextual"/>
        </w:rPr>
        <w:t>Hz</w:t>
      </w:r>
    </w:p>
    <w:p w14:paraId="72506979" w14:textId="77777777" w:rsidR="00AB0DA7" w:rsidRPr="00551B86" w:rsidRDefault="00AB0DA7" w:rsidP="00AB0DA7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</w:p>
    <w:p w14:paraId="0891B307" w14:textId="6AC81409" w:rsidR="00AB0DA7" w:rsidRPr="00551B86" w:rsidRDefault="00AB0DA7" w:rsidP="00AB0DA7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</w:p>
    <w:p w14:paraId="29C4D890" w14:textId="77777777" w:rsidR="00131576" w:rsidRPr="00551B86" w:rsidRDefault="00131576" w:rsidP="00434E4C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</w:p>
    <w:p w14:paraId="49360919" w14:textId="6E62CAB6" w:rsidR="00131576" w:rsidRPr="00551B86" w:rsidRDefault="00131576" w:rsidP="00434E4C">
      <w:pPr>
        <w:spacing w:after="0"/>
        <w:rPr>
          <w:rFonts w:cstheme="minorHAnsi"/>
          <w:color w:val="000000"/>
          <w:sz w:val="24"/>
          <w:szCs w:val="24"/>
          <w14:ligatures w14:val="standardContextual"/>
        </w:rPr>
      </w:pP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Υπολογίσαμε τις τιμές στους </w:t>
      </w:r>
      <w:proofErr w:type="spellStart"/>
      <w:r w:rsidRPr="00551B86">
        <w:rPr>
          <w:rFonts w:cstheme="minorHAnsi"/>
          <w:color w:val="000000"/>
          <w:sz w:val="24"/>
          <w:szCs w:val="24"/>
          <w14:ligatures w14:val="standardContextual"/>
        </w:rPr>
        <w:t>καταχωρητές</w:t>
      </w:r>
      <w:proofErr w:type="spellEnd"/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PER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 που δηλώνουν περίοδο με τον παρακάτω τύπο. </w:t>
      </w:r>
    </w:p>
    <w:p w14:paraId="565C20F7" w14:textId="6EEB6B7A" w:rsidR="00131576" w:rsidRPr="00551B86" w:rsidRDefault="00131576" w:rsidP="00434E4C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  <w:r w:rsidRPr="00551B86">
        <w:rPr>
          <w:rFonts w:cstheme="minorHAnsi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70325E32" wp14:editId="16FEDE8B">
            <wp:extent cx="3254022" cy="541067"/>
            <wp:effectExtent l="0" t="0" r="3810" b="0"/>
            <wp:docPr id="1236966358" name="Picture 1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66358" name="Picture 1" descr="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D727" w14:textId="7F15E7BB" w:rsidR="00AB0DA7" w:rsidRPr="00551B86" w:rsidRDefault="00AB0DA7" w:rsidP="00DA6D9A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  <w:sz w:val="24"/>
          <w:szCs w:val="24"/>
          <w14:ligatures w14:val="standardContextual"/>
        </w:rPr>
      </w:pP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Περίοδος  για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TCA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>0 = 32000/500 -1 = 63</w:t>
      </w:r>
    </w:p>
    <w:p w14:paraId="023EBE36" w14:textId="14BCDBF5" w:rsidR="00AB0DA7" w:rsidRPr="00551B86" w:rsidRDefault="00AB0DA7" w:rsidP="00DA6D9A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  <w:sz w:val="24"/>
          <w:szCs w:val="24"/>
          <w14:ligatures w14:val="standardContextual"/>
        </w:rPr>
      </w:pP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Περίοδος  για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TCB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>0 = 32000/1000 -1= 31</w:t>
      </w:r>
    </w:p>
    <w:p w14:paraId="08036025" w14:textId="77777777" w:rsidR="00DA6D9A" w:rsidRPr="00551B86" w:rsidRDefault="00DA6D9A" w:rsidP="00DA6D9A">
      <w:pPr>
        <w:pStyle w:val="ListParagraph"/>
        <w:spacing w:after="0"/>
        <w:rPr>
          <w:rFonts w:cstheme="minorHAnsi"/>
          <w:color w:val="000000"/>
          <w:sz w:val="24"/>
          <w:szCs w:val="24"/>
          <w14:ligatures w14:val="standardContextual"/>
        </w:rPr>
      </w:pPr>
    </w:p>
    <w:p w14:paraId="12BED548" w14:textId="406FBF77" w:rsidR="00131576" w:rsidRPr="00551B86" w:rsidRDefault="00131576" w:rsidP="00434E4C">
      <w:pPr>
        <w:spacing w:after="0"/>
        <w:rPr>
          <w:rFonts w:cstheme="minorHAnsi"/>
          <w:color w:val="000000"/>
          <w:sz w:val="24"/>
          <w:szCs w:val="24"/>
          <w14:ligatures w14:val="standardContextual"/>
        </w:rPr>
      </w:pP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Οι </w:t>
      </w:r>
      <w:proofErr w:type="spellStart"/>
      <w:r w:rsidRPr="00551B86">
        <w:rPr>
          <w:rFonts w:cstheme="minorHAnsi"/>
          <w:color w:val="000000"/>
          <w:sz w:val="24"/>
          <w:szCs w:val="24"/>
          <w14:ligatures w14:val="standardContextual"/>
        </w:rPr>
        <w:t>καταχωρητές</w:t>
      </w:r>
      <w:proofErr w:type="spellEnd"/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CMP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που δηλώνουν το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duty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cycle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 πήραν τιμή</w:t>
      </w:r>
      <w:r w:rsidR="00F8431C" w:rsidRPr="00551B86">
        <w:rPr>
          <w:rFonts w:cstheme="minorHAnsi"/>
          <w:color w:val="000000"/>
          <w:sz w:val="24"/>
          <w:szCs w:val="24"/>
          <w14:ligatures w14:val="standardContextual"/>
        </w:rPr>
        <w:t>:</w:t>
      </w:r>
    </w:p>
    <w:p w14:paraId="700806BB" w14:textId="69503CCF" w:rsidR="005911C9" w:rsidRPr="00551B86" w:rsidRDefault="00131576" w:rsidP="00131576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/>
          <w:sz w:val="24"/>
          <w:szCs w:val="24"/>
          <w14:ligatures w14:val="standardContextual"/>
        </w:rPr>
      </w:pP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Για </w:t>
      </w:r>
      <w:r w:rsidR="00492723"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κίνηση 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>βάση</w:t>
      </w:r>
      <w:r w:rsidR="00492723" w:rsidRPr="00551B86">
        <w:rPr>
          <w:rFonts w:cstheme="minorHAnsi"/>
          <w:color w:val="000000"/>
          <w:sz w:val="24"/>
          <w:szCs w:val="24"/>
          <w14:ligatures w14:val="standardContextual"/>
        </w:rPr>
        <w:t>ς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:0,4*</w:t>
      </w:r>
      <w:r w:rsidR="00AB0DA7" w:rsidRPr="00551B86">
        <w:rPr>
          <w:rFonts w:cstheme="minorHAnsi"/>
          <w:color w:val="000000"/>
          <w:sz w:val="24"/>
          <w:szCs w:val="24"/>
          <w14:ligatures w14:val="standardContextual"/>
        </w:rPr>
        <w:t>63</w:t>
      </w:r>
    </w:p>
    <w:p w14:paraId="0B8ED8F5" w14:textId="7133A874" w:rsidR="00131576" w:rsidRPr="00551B86" w:rsidRDefault="00131576" w:rsidP="00131576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/>
          <w:sz w:val="24"/>
          <w:szCs w:val="24"/>
          <w14:ligatures w14:val="standardContextual"/>
        </w:rPr>
      </w:pP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Για </w:t>
      </w:r>
      <w:r w:rsidR="00492723"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κίνηση 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>λεπίδες : 0,5*</w:t>
      </w:r>
      <w:r w:rsidR="00AB0DA7" w:rsidRPr="00551B86">
        <w:rPr>
          <w:rFonts w:cstheme="minorHAnsi"/>
          <w:color w:val="000000"/>
          <w:sz w:val="24"/>
          <w:szCs w:val="24"/>
          <w14:ligatures w14:val="standardContextual"/>
        </w:rPr>
        <w:t>31</w:t>
      </w:r>
    </w:p>
    <w:p w14:paraId="54908228" w14:textId="77777777" w:rsidR="00DA6D9A" w:rsidRPr="00551B86" w:rsidRDefault="00DA6D9A" w:rsidP="00DA6D9A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</w:p>
    <w:p w14:paraId="092DA184" w14:textId="4A94B460" w:rsidR="00DA6D9A" w:rsidRPr="00551B86" w:rsidRDefault="00DA6D9A" w:rsidP="00DA6D9A">
      <w:pPr>
        <w:spacing w:after="0"/>
        <w:rPr>
          <w:rFonts w:cstheme="minorHAnsi"/>
          <w:color w:val="000000"/>
          <w:sz w:val="24"/>
          <w:szCs w:val="24"/>
          <w14:ligatures w14:val="standardContextual"/>
        </w:rPr>
      </w:pP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Για να κάνουμε έλεγχο βάλαμε μεγαλύτερες τιμές και βάλαμε και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DIV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64 στο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main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24"/>
          <w:szCs w:val="24"/>
          <w:lang w:val="en-GB"/>
          <w14:ligatures w14:val="standardContextual"/>
        </w:rPr>
        <w:t>clock</w:t>
      </w:r>
      <w:r w:rsidRPr="00551B86">
        <w:rPr>
          <w:rFonts w:cstheme="minorHAnsi"/>
          <w:color w:val="000000"/>
          <w:sz w:val="24"/>
          <w:szCs w:val="24"/>
          <w14:ligatures w14:val="standardContextual"/>
        </w:rPr>
        <w:t>:</w:t>
      </w:r>
    </w:p>
    <w:p w14:paraId="2A6B081D" w14:textId="19A0ACFB" w:rsidR="00DA6D9A" w:rsidRPr="00551B86" w:rsidRDefault="00DA6D9A" w:rsidP="00DA6D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CPU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CCP</w:t>
      </w:r>
      <w:r w:rsidRPr="00551B86">
        <w:rPr>
          <w:rFonts w:cstheme="minorHAnsi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CCP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IOREG</w:t>
      </w:r>
      <w:r w:rsidRPr="00551B86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 xml:space="preserve">;-&gt; </w:t>
      </w:r>
      <w:r w:rsidRPr="00551B86">
        <w:rPr>
          <w:rFonts w:cstheme="minorHAnsi"/>
          <w:color w:val="000000"/>
          <w:sz w:val="24"/>
          <w:szCs w:val="24"/>
          <w:highlight w:val="white"/>
          <w14:ligatures w14:val="standardContextual"/>
        </w:rPr>
        <w:t xml:space="preserve">για να μπορέσουμε να αλλάξουμε τιμές σε </w:t>
      </w:r>
      <w:proofErr w:type="spellStart"/>
      <w:r w:rsidRPr="00551B86">
        <w:rPr>
          <w:rFonts w:cstheme="minorHAnsi"/>
          <w:color w:val="000000"/>
          <w:sz w:val="24"/>
          <w:szCs w:val="24"/>
          <w:highlight w:val="white"/>
          <w14:ligatures w14:val="standardContextual"/>
        </w:rPr>
        <w:t>καταχωρητές</w:t>
      </w:r>
      <w:proofErr w:type="spellEnd"/>
      <w:r w:rsidRPr="00551B86">
        <w:rPr>
          <w:rFonts w:cstheme="minorHAnsi"/>
          <w:color w:val="000000"/>
          <w:sz w:val="24"/>
          <w:szCs w:val="24"/>
          <w:highlight w:val="white"/>
          <w14:ligatures w14:val="standardContextual"/>
        </w:rPr>
        <w:t xml:space="preserve"> σαν τον παρακάτω για θέματα ασφαλείας.</w:t>
      </w:r>
    </w:p>
    <w:p w14:paraId="196A40E6" w14:textId="77CA4D99" w:rsidR="00DA6D9A" w:rsidRPr="005B35CE" w:rsidRDefault="00DA6D9A" w:rsidP="00DA6D9A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 w:rsidRPr="005B35CE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MCLKCTRLB</w:t>
      </w:r>
      <w:r w:rsidRPr="005B35CE">
        <w:rPr>
          <w:rFonts w:cstheme="minorHAnsi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5B35CE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=</w:t>
      </w:r>
      <w:r w:rsidRPr="005B35CE">
        <w:rPr>
          <w:rFonts w:cstheme="minorHAnsi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 w:rsidRPr="005B35CE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PDIV</w:t>
      </w:r>
      <w:r w:rsidRPr="005B35CE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_64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X</w:t>
      </w:r>
      <w:r w:rsidRPr="005B35CE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 w:rsidRPr="005B35CE">
        <w:rPr>
          <w:rFonts w:cstheme="minorHAnsi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5B35CE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|</w:t>
      </w:r>
      <w:r w:rsidRPr="005B35CE">
        <w:rPr>
          <w:rFonts w:cstheme="minorHAnsi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 w:rsidRPr="005B35CE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PEN</w:t>
      </w:r>
      <w:r w:rsidRPr="005B35CE">
        <w:rPr>
          <w:rFonts w:cstheme="minorHAnsi"/>
          <w:color w:val="A000A0"/>
          <w:sz w:val="19"/>
          <w:szCs w:val="19"/>
          <w:highlight w:val="white"/>
          <w14:ligatures w14:val="standardContextual"/>
        </w:rPr>
        <w:t>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 w:rsidRPr="005B35CE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;</w:t>
      </w:r>
      <w:proofErr w:type="gramEnd"/>
      <w:r w:rsidRPr="005B35CE">
        <w:rPr>
          <w:rFonts w:cstheme="minorHAnsi"/>
          <w:color w:val="000000"/>
          <w:sz w:val="19"/>
          <w:szCs w:val="19"/>
          <w14:ligatures w14:val="standardContextual"/>
        </w:rPr>
        <w:t xml:space="preserve"> </w:t>
      </w:r>
    </w:p>
    <w:p w14:paraId="04C90D0F" w14:textId="77777777" w:rsidR="00131576" w:rsidRPr="005B35CE" w:rsidRDefault="00131576" w:rsidP="00434E4C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</w:p>
    <w:p w14:paraId="0C9C6226" w14:textId="10A8F858" w:rsidR="00131576" w:rsidRPr="005B35CE" w:rsidRDefault="00131576" w:rsidP="00434E4C">
      <w:pPr>
        <w:spacing w:after="0"/>
        <w:rPr>
          <w:rFonts w:cstheme="minorHAnsi"/>
          <w:color w:val="000000"/>
          <w:sz w:val="19"/>
          <w:szCs w:val="19"/>
          <w14:ligatures w14:val="standardContextual"/>
        </w:rPr>
      </w:pPr>
    </w:p>
    <w:p w14:paraId="6CE5910B" w14:textId="288340F9" w:rsidR="005911C9" w:rsidRPr="00551B86" w:rsidRDefault="005911C9" w:rsidP="00434E4C">
      <w:pPr>
        <w:spacing w:after="0"/>
        <w:rPr>
          <w:rFonts w:cstheme="minorHAnsi"/>
          <w:b/>
          <w:sz w:val="32"/>
          <w:szCs w:val="32"/>
          <w:u w:val="single"/>
        </w:rPr>
      </w:pPr>
      <w:r w:rsidRPr="00551B86">
        <w:rPr>
          <w:rFonts w:cstheme="minorHAnsi"/>
          <w:b/>
          <w:sz w:val="32"/>
          <w:szCs w:val="32"/>
          <w:u w:val="single"/>
        </w:rPr>
        <w:t>Μέρος πρώτο(</w:t>
      </w:r>
      <w:r w:rsidR="002805EB" w:rsidRPr="00551B86">
        <w:rPr>
          <w:rFonts w:cstheme="minorHAnsi"/>
          <w:b/>
          <w:sz w:val="32"/>
          <w:szCs w:val="32"/>
          <w:u w:val="single"/>
        </w:rPr>
        <w:t xml:space="preserve">ενεργοποίηση </w:t>
      </w:r>
      <w:proofErr w:type="spellStart"/>
      <w:r w:rsidR="002805EB" w:rsidRPr="00551B86">
        <w:rPr>
          <w:rFonts w:cstheme="minorHAnsi"/>
          <w:b/>
          <w:sz w:val="32"/>
          <w:szCs w:val="32"/>
          <w:u w:val="single"/>
        </w:rPr>
        <w:t>ανεμηστήρα</w:t>
      </w:r>
      <w:proofErr w:type="spellEnd"/>
      <w:r w:rsidR="002805EB" w:rsidRPr="00551B86">
        <w:rPr>
          <w:rFonts w:cstheme="minorHAnsi"/>
          <w:b/>
          <w:sz w:val="32"/>
          <w:szCs w:val="32"/>
          <w:u w:val="single"/>
        </w:rPr>
        <w:t xml:space="preserve"> με </w:t>
      </w:r>
      <w:r w:rsidR="002805EB" w:rsidRPr="00551B86">
        <w:rPr>
          <w:rFonts w:cstheme="minorHAnsi"/>
          <w:b/>
          <w:sz w:val="32"/>
          <w:szCs w:val="32"/>
          <w:u w:val="single"/>
          <w:lang w:val="en-GB"/>
        </w:rPr>
        <w:t>switch</w:t>
      </w:r>
      <w:r w:rsidRPr="00551B86">
        <w:rPr>
          <w:rFonts w:cstheme="minorHAnsi"/>
          <w:b/>
          <w:sz w:val="32"/>
          <w:szCs w:val="32"/>
          <w:u w:val="single"/>
        </w:rPr>
        <w:t>)</w:t>
      </w:r>
    </w:p>
    <w:p w14:paraId="628A6669" w14:textId="106F749C" w:rsidR="002805EB" w:rsidRPr="00551B86" w:rsidRDefault="00F546CA" w:rsidP="00551B86">
      <w:pPr>
        <w:spacing w:after="0"/>
        <w:jc w:val="both"/>
        <w:rPr>
          <w:rFonts w:cstheme="minorHAnsi"/>
          <w:b/>
          <w:sz w:val="32"/>
          <w:szCs w:val="32"/>
          <w:u w:val="single"/>
        </w:rPr>
      </w:pPr>
      <w:r w:rsidRPr="00551B86">
        <w:rPr>
          <w:rFonts w:cstheme="minorHAnsi"/>
          <w:b/>
          <w:sz w:val="32"/>
          <w:szCs w:val="32"/>
          <w:u w:val="single"/>
        </w:rPr>
        <w:lastRenderedPageBreak/>
        <w:t xml:space="preserve"> </w:t>
      </w:r>
    </w:p>
    <w:p w14:paraId="116817A8" w14:textId="2DB434DA" w:rsidR="00F546CA" w:rsidRPr="00551B86" w:rsidRDefault="00F546CA" w:rsidP="00551B86">
      <w:pPr>
        <w:spacing w:after="0"/>
        <w:jc w:val="both"/>
        <w:rPr>
          <w:rFonts w:cstheme="minorHAnsi"/>
          <w:bCs/>
          <w:sz w:val="24"/>
          <w:szCs w:val="24"/>
        </w:rPr>
      </w:pPr>
      <w:r w:rsidRPr="00551B86">
        <w:rPr>
          <w:rFonts w:cstheme="minorHAnsi"/>
          <w:bCs/>
          <w:sz w:val="24"/>
          <w:szCs w:val="24"/>
        </w:rPr>
        <w:t xml:space="preserve">Στην αρχή  περιμένουμε σε μια </w:t>
      </w:r>
      <w:r w:rsidRPr="00551B86">
        <w:rPr>
          <w:rFonts w:cstheme="minorHAnsi"/>
          <w:bCs/>
          <w:sz w:val="24"/>
          <w:szCs w:val="24"/>
          <w:lang w:val="en-GB"/>
        </w:rPr>
        <w:t>while</w:t>
      </w:r>
      <w:r w:rsidRPr="00551B86">
        <w:rPr>
          <w:rFonts w:cstheme="minorHAnsi"/>
          <w:bCs/>
          <w:sz w:val="24"/>
          <w:szCs w:val="24"/>
        </w:rPr>
        <w:t xml:space="preserve"> να σταθεροποιηθεί το νέο ρολόι.</w:t>
      </w:r>
    </w:p>
    <w:p w14:paraId="73F45E6C" w14:textId="5979A9CE" w:rsidR="00F546CA" w:rsidRPr="00551B86" w:rsidRDefault="00F546CA" w:rsidP="00551B86">
      <w:pPr>
        <w:spacing w:after="0"/>
        <w:jc w:val="both"/>
        <w:rPr>
          <w:rFonts w:cstheme="minorHAnsi"/>
          <w:bCs/>
          <w:sz w:val="24"/>
          <w:szCs w:val="24"/>
        </w:rPr>
      </w:pPr>
      <w:r w:rsidRPr="00551B86">
        <w:rPr>
          <w:rFonts w:cstheme="minorHAnsi"/>
          <w:bCs/>
          <w:sz w:val="24"/>
          <w:szCs w:val="24"/>
        </w:rPr>
        <w:t xml:space="preserve">Μετά κάνουμε αρχικοποίηση στους δύο </w:t>
      </w:r>
      <w:r w:rsidRPr="00551B86">
        <w:rPr>
          <w:rFonts w:cstheme="minorHAnsi"/>
          <w:bCs/>
          <w:sz w:val="24"/>
          <w:szCs w:val="24"/>
          <w:lang w:val="en-GB"/>
        </w:rPr>
        <w:t>timer</w:t>
      </w:r>
      <w:r w:rsidRPr="00551B86">
        <w:rPr>
          <w:rFonts w:cstheme="minorHAnsi"/>
          <w:bCs/>
          <w:sz w:val="24"/>
          <w:szCs w:val="24"/>
        </w:rPr>
        <w:t xml:space="preserve"> για την παραγωγή των </w:t>
      </w:r>
      <w:r w:rsidRPr="00551B86">
        <w:rPr>
          <w:rFonts w:cstheme="minorHAnsi"/>
          <w:bCs/>
          <w:sz w:val="24"/>
          <w:szCs w:val="24"/>
          <w:lang w:val="en-GB"/>
        </w:rPr>
        <w:t>PWM</w:t>
      </w:r>
      <w:r w:rsidRPr="00551B86">
        <w:rPr>
          <w:rFonts w:cstheme="minorHAnsi"/>
          <w:bCs/>
          <w:sz w:val="24"/>
          <w:szCs w:val="24"/>
        </w:rPr>
        <w:t xml:space="preserve">(δεν ξεκινάνε όμως ακόμα). Για αυτή την ενέργεια έχουμε φτιάξει συναρτήσεις. </w:t>
      </w:r>
      <w:proofErr w:type="spellStart"/>
      <w:r w:rsidRPr="00551B86">
        <w:rPr>
          <w:rFonts w:cstheme="minorHAnsi"/>
          <w:bCs/>
          <w:sz w:val="24"/>
          <w:szCs w:val="24"/>
        </w:rPr>
        <w:t>Αρχικοποιούμε</w:t>
      </w:r>
      <w:proofErr w:type="spellEnd"/>
      <w:r w:rsidRPr="00551B86">
        <w:rPr>
          <w:rFonts w:cstheme="minorHAnsi"/>
          <w:bCs/>
          <w:sz w:val="24"/>
          <w:szCs w:val="24"/>
        </w:rPr>
        <w:t xml:space="preserve"> και το </w:t>
      </w:r>
      <w:r w:rsidRPr="00551B86">
        <w:rPr>
          <w:rFonts w:cstheme="minorHAnsi"/>
          <w:bCs/>
          <w:sz w:val="24"/>
          <w:szCs w:val="24"/>
          <w:lang w:val="en-GB"/>
        </w:rPr>
        <w:t>switch</w:t>
      </w:r>
      <w:r w:rsidRPr="00551B86">
        <w:rPr>
          <w:rFonts w:cstheme="minorHAnsi"/>
          <w:bCs/>
          <w:sz w:val="24"/>
          <w:szCs w:val="24"/>
        </w:rPr>
        <w:t xml:space="preserve"> για λειτουργεία </w:t>
      </w:r>
      <w:r w:rsidRPr="00551B86">
        <w:rPr>
          <w:rFonts w:cstheme="minorHAnsi"/>
          <w:bCs/>
          <w:sz w:val="24"/>
          <w:szCs w:val="24"/>
          <w:lang w:val="en-GB"/>
        </w:rPr>
        <w:t>on</w:t>
      </w:r>
      <w:r w:rsidRPr="00551B86">
        <w:rPr>
          <w:rFonts w:cstheme="minorHAnsi"/>
          <w:bCs/>
          <w:sz w:val="24"/>
          <w:szCs w:val="24"/>
        </w:rPr>
        <w:t xml:space="preserve"> </w:t>
      </w:r>
      <w:r w:rsidRPr="00551B86">
        <w:rPr>
          <w:rFonts w:cstheme="minorHAnsi"/>
          <w:bCs/>
          <w:sz w:val="24"/>
          <w:szCs w:val="24"/>
          <w:lang w:val="en-GB"/>
        </w:rPr>
        <w:t>off</w:t>
      </w:r>
      <w:r w:rsidRPr="00551B86">
        <w:rPr>
          <w:rFonts w:cstheme="minorHAnsi"/>
          <w:bCs/>
          <w:sz w:val="24"/>
          <w:szCs w:val="24"/>
        </w:rPr>
        <w:t>.</w:t>
      </w:r>
    </w:p>
    <w:p w14:paraId="5BDE075C" w14:textId="6F8950EF" w:rsidR="002805EB" w:rsidRPr="00551B86" w:rsidRDefault="00F546CA" w:rsidP="00551B86">
      <w:pPr>
        <w:spacing w:after="0"/>
        <w:jc w:val="both"/>
        <w:rPr>
          <w:rFonts w:cstheme="minorHAnsi"/>
          <w:bCs/>
          <w:sz w:val="24"/>
          <w:szCs w:val="24"/>
        </w:rPr>
      </w:pPr>
      <w:r w:rsidRPr="00551B86">
        <w:rPr>
          <w:rFonts w:cstheme="minorHAnsi"/>
          <w:bCs/>
          <w:sz w:val="24"/>
          <w:szCs w:val="24"/>
        </w:rPr>
        <w:t xml:space="preserve">Ξεκινάει το πρόγραμμα και είμαστε στην </w:t>
      </w:r>
      <w:r w:rsidRPr="00551B86">
        <w:rPr>
          <w:rFonts w:cstheme="minorHAnsi"/>
          <w:bCs/>
          <w:sz w:val="24"/>
          <w:szCs w:val="24"/>
          <w:lang w:val="en-GB"/>
        </w:rPr>
        <w:t>while</w:t>
      </w:r>
      <w:r w:rsidRPr="00551B86">
        <w:rPr>
          <w:rFonts w:cstheme="minorHAnsi"/>
          <w:bCs/>
          <w:sz w:val="24"/>
          <w:szCs w:val="24"/>
        </w:rPr>
        <w:t xml:space="preserve"> μέσα στην </w:t>
      </w:r>
      <w:r w:rsidRPr="00551B86">
        <w:rPr>
          <w:rFonts w:cstheme="minorHAnsi"/>
          <w:bCs/>
          <w:sz w:val="24"/>
          <w:szCs w:val="24"/>
          <w:lang w:val="en-GB"/>
        </w:rPr>
        <w:t>main</w:t>
      </w:r>
      <w:r w:rsidRPr="00551B86">
        <w:rPr>
          <w:rFonts w:cstheme="minorHAnsi"/>
          <w:bCs/>
          <w:sz w:val="24"/>
          <w:szCs w:val="24"/>
        </w:rPr>
        <w:t xml:space="preserve">.Εφόσον δεν έχουμε ενεργοποιήσει το </w:t>
      </w:r>
      <w:r w:rsidRPr="00551B86">
        <w:rPr>
          <w:rFonts w:cstheme="minorHAnsi"/>
          <w:bCs/>
          <w:sz w:val="24"/>
          <w:szCs w:val="24"/>
          <w:lang w:val="en-GB"/>
        </w:rPr>
        <w:t>switch</w:t>
      </w:r>
      <w:r w:rsidRPr="00551B86">
        <w:rPr>
          <w:rFonts w:cstheme="minorHAnsi"/>
          <w:bCs/>
          <w:sz w:val="24"/>
          <w:szCs w:val="24"/>
        </w:rPr>
        <w:t xml:space="preserve"> </w:t>
      </w:r>
      <w:r w:rsidRPr="00551B86">
        <w:rPr>
          <w:rFonts w:cstheme="minorHAnsi"/>
          <w:bCs/>
          <w:sz w:val="24"/>
          <w:szCs w:val="24"/>
          <w:lang w:val="en-GB"/>
        </w:rPr>
        <w:t>on</w:t>
      </w:r>
      <w:r w:rsidRPr="00551B86">
        <w:rPr>
          <w:rFonts w:cstheme="minorHAnsi"/>
          <w:bCs/>
          <w:sz w:val="24"/>
          <w:szCs w:val="24"/>
        </w:rPr>
        <w:t xml:space="preserve"> </w:t>
      </w:r>
      <w:r w:rsidRPr="00551B86">
        <w:rPr>
          <w:rFonts w:cstheme="minorHAnsi"/>
          <w:bCs/>
          <w:sz w:val="24"/>
          <w:szCs w:val="24"/>
          <w:lang w:val="en-GB"/>
        </w:rPr>
        <w:t>off</w:t>
      </w:r>
      <w:r w:rsidRPr="00551B86">
        <w:rPr>
          <w:rFonts w:cstheme="minorHAnsi"/>
          <w:bCs/>
          <w:sz w:val="24"/>
          <w:szCs w:val="24"/>
        </w:rPr>
        <w:t xml:space="preserve"> δεν θα φύγουμε ποτέ από εκεί και δεν θα έχουμ</w:t>
      </w:r>
      <w:r w:rsidR="00551B86">
        <w:rPr>
          <w:rFonts w:cstheme="minorHAnsi"/>
          <w:bCs/>
          <w:sz w:val="24"/>
          <w:szCs w:val="24"/>
        </w:rPr>
        <w:t>ε</w:t>
      </w:r>
      <w:r w:rsidRPr="00551B86">
        <w:rPr>
          <w:rFonts w:cstheme="minorHAnsi"/>
          <w:bCs/>
          <w:sz w:val="24"/>
          <w:szCs w:val="24"/>
        </w:rPr>
        <w:t xml:space="preserve"> </w:t>
      </w:r>
      <w:r w:rsidR="00551B86">
        <w:rPr>
          <w:rFonts w:cstheme="minorHAnsi"/>
          <w:bCs/>
          <w:sz w:val="24"/>
          <w:szCs w:val="24"/>
        </w:rPr>
        <w:t>έξοδο</w:t>
      </w:r>
      <w:r w:rsidRPr="00551B86">
        <w:rPr>
          <w:rFonts w:cstheme="minorHAnsi"/>
          <w:bCs/>
          <w:sz w:val="24"/>
          <w:szCs w:val="24"/>
        </w:rPr>
        <w:t xml:space="preserve"> </w:t>
      </w:r>
      <w:r w:rsidRPr="00551B86">
        <w:rPr>
          <w:rFonts w:cstheme="minorHAnsi"/>
          <w:bCs/>
          <w:sz w:val="24"/>
          <w:szCs w:val="24"/>
          <w:lang w:val="en-GB"/>
        </w:rPr>
        <w:t>PWM</w:t>
      </w:r>
      <w:r w:rsidRPr="00551B86">
        <w:rPr>
          <w:rFonts w:cstheme="minorHAnsi"/>
          <w:bCs/>
          <w:sz w:val="24"/>
          <w:szCs w:val="24"/>
        </w:rPr>
        <w:t xml:space="preserve"> και ο ανεμιστήρας θα είναι σε κατάσταση </w:t>
      </w:r>
      <w:r w:rsidR="00551B86">
        <w:rPr>
          <w:rFonts w:cstheme="minorHAnsi"/>
          <w:bCs/>
          <w:sz w:val="24"/>
          <w:szCs w:val="24"/>
          <w:lang w:val="en-GB"/>
        </w:rPr>
        <w:t>off</w:t>
      </w:r>
      <w:r w:rsidRPr="00551B86">
        <w:rPr>
          <w:rFonts w:cstheme="minorHAnsi"/>
          <w:bCs/>
          <w:sz w:val="24"/>
          <w:szCs w:val="24"/>
        </w:rPr>
        <w:t>.</w:t>
      </w:r>
    </w:p>
    <w:p w14:paraId="2443BDC0" w14:textId="5E922392" w:rsidR="00F546CA" w:rsidRPr="00551B86" w:rsidRDefault="00F546CA" w:rsidP="00551B86">
      <w:pPr>
        <w:spacing w:after="0"/>
        <w:jc w:val="both"/>
        <w:rPr>
          <w:rFonts w:cstheme="minorHAnsi"/>
          <w:bCs/>
          <w:sz w:val="24"/>
          <w:szCs w:val="24"/>
        </w:rPr>
      </w:pPr>
      <w:r w:rsidRPr="00551B86">
        <w:rPr>
          <w:rFonts w:cstheme="minorHAnsi"/>
          <w:bCs/>
          <w:sz w:val="24"/>
          <w:szCs w:val="24"/>
        </w:rPr>
        <w:t xml:space="preserve">Όταν πατηθεί το </w:t>
      </w:r>
      <w:r w:rsidRPr="00551B86">
        <w:rPr>
          <w:rFonts w:cstheme="minorHAnsi"/>
          <w:bCs/>
          <w:sz w:val="24"/>
          <w:szCs w:val="24"/>
          <w:lang w:val="en-GB"/>
        </w:rPr>
        <w:t>switch</w:t>
      </w:r>
      <w:r w:rsidRPr="00551B86">
        <w:rPr>
          <w:rFonts w:cstheme="minorHAnsi"/>
          <w:bCs/>
          <w:sz w:val="24"/>
          <w:szCs w:val="24"/>
        </w:rPr>
        <w:t xml:space="preserve"> θα έχουμε </w:t>
      </w:r>
      <w:r w:rsidRPr="00551B86">
        <w:rPr>
          <w:rFonts w:cstheme="minorHAnsi"/>
          <w:bCs/>
          <w:sz w:val="24"/>
          <w:szCs w:val="24"/>
          <w:lang w:val="en-GB"/>
        </w:rPr>
        <w:t>interrupt</w:t>
      </w:r>
      <w:r w:rsidRPr="00551B86">
        <w:rPr>
          <w:rFonts w:cstheme="minorHAnsi"/>
          <w:bCs/>
          <w:sz w:val="24"/>
          <w:szCs w:val="24"/>
        </w:rPr>
        <w:t xml:space="preserve">.Μέσα στην </w:t>
      </w:r>
      <w:r w:rsidRPr="00551B86">
        <w:rPr>
          <w:rFonts w:cstheme="minorHAnsi"/>
          <w:bCs/>
          <w:sz w:val="24"/>
          <w:szCs w:val="24"/>
          <w:lang w:val="en-GB"/>
        </w:rPr>
        <w:t>ISR</w:t>
      </w:r>
      <w:r w:rsidR="00AA5C50" w:rsidRPr="00551B86">
        <w:rPr>
          <w:rFonts w:cstheme="minorHAnsi"/>
          <w:bCs/>
          <w:sz w:val="24"/>
          <w:szCs w:val="24"/>
        </w:rPr>
        <w:t xml:space="preserve"> θα ενεργοποιηθούν και οι δύο μετρητές θα γίνουν δηλαδή </w:t>
      </w:r>
      <w:r w:rsidR="00AA5C50" w:rsidRPr="00551B86">
        <w:rPr>
          <w:rFonts w:cstheme="minorHAnsi"/>
          <w:bCs/>
          <w:sz w:val="24"/>
          <w:szCs w:val="24"/>
          <w:lang w:val="en-GB"/>
        </w:rPr>
        <w:t>enable</w:t>
      </w:r>
      <w:r w:rsidR="00AA5C50" w:rsidRPr="00551B86">
        <w:rPr>
          <w:rFonts w:cstheme="minorHAnsi"/>
          <w:bCs/>
          <w:sz w:val="24"/>
          <w:szCs w:val="24"/>
        </w:rPr>
        <w:t xml:space="preserve"> με κατάλληλο </w:t>
      </w:r>
      <w:r w:rsidR="000C68EA" w:rsidRPr="00551B86">
        <w:rPr>
          <w:rFonts w:cstheme="minorHAnsi"/>
          <w:b/>
          <w:sz w:val="24"/>
          <w:szCs w:val="24"/>
          <w:lang w:val="en-GB"/>
        </w:rPr>
        <w:t>CMP</w:t>
      </w:r>
      <w:r w:rsidR="000C68EA" w:rsidRPr="00551B86">
        <w:rPr>
          <w:rFonts w:cstheme="minorHAnsi"/>
          <w:b/>
          <w:sz w:val="24"/>
          <w:szCs w:val="24"/>
        </w:rPr>
        <w:t xml:space="preserve"> </w:t>
      </w:r>
      <w:r w:rsidR="00AA5C50" w:rsidRPr="00551B86">
        <w:rPr>
          <w:rFonts w:cstheme="minorHAnsi"/>
          <w:bCs/>
          <w:sz w:val="24"/>
          <w:szCs w:val="24"/>
        </w:rPr>
        <w:t xml:space="preserve">έτσι ώστε  να έχουμε διαφορά φάσης  στους δύο μετρητές και να μην έχουμε ταυτόχρονα </w:t>
      </w:r>
      <w:r w:rsidR="00AA5C50" w:rsidRPr="00551B86">
        <w:rPr>
          <w:rFonts w:cstheme="minorHAnsi"/>
          <w:bCs/>
          <w:sz w:val="24"/>
          <w:szCs w:val="24"/>
          <w:lang w:val="en-GB"/>
        </w:rPr>
        <w:t>interrupt</w:t>
      </w:r>
      <w:r w:rsidR="00AA5C50" w:rsidRPr="00551B86">
        <w:rPr>
          <w:rFonts w:cstheme="minorHAnsi"/>
          <w:bCs/>
          <w:sz w:val="24"/>
          <w:szCs w:val="24"/>
        </w:rPr>
        <w:t xml:space="preserve"> (</w:t>
      </w:r>
      <w:r w:rsidR="00AA5C50" w:rsidRPr="00551B86">
        <w:rPr>
          <w:rFonts w:cstheme="minorHAnsi"/>
          <w:bCs/>
          <w:sz w:val="24"/>
          <w:szCs w:val="24"/>
          <w:lang w:val="en-GB"/>
        </w:rPr>
        <w:t>overflow</w:t>
      </w:r>
      <w:r w:rsidR="00AA5C50" w:rsidRPr="00551B86">
        <w:rPr>
          <w:rFonts w:cstheme="minorHAnsi"/>
          <w:bCs/>
          <w:sz w:val="24"/>
          <w:szCs w:val="24"/>
        </w:rPr>
        <w:t>)και από τους δύο ταυτόχρονα</w:t>
      </w:r>
      <w:r w:rsidR="007C0B25" w:rsidRPr="00551B86">
        <w:rPr>
          <w:rFonts w:cstheme="minorHAnsi"/>
          <w:bCs/>
          <w:sz w:val="24"/>
          <w:szCs w:val="24"/>
        </w:rPr>
        <w:t xml:space="preserve"> </w:t>
      </w:r>
      <w:r w:rsidR="00AA5C50" w:rsidRPr="00551B86">
        <w:rPr>
          <w:rFonts w:cstheme="minorHAnsi"/>
          <w:bCs/>
          <w:sz w:val="24"/>
          <w:szCs w:val="24"/>
        </w:rPr>
        <w:t>.</w:t>
      </w:r>
      <w:r w:rsidR="007C0B25" w:rsidRPr="00551B86">
        <w:rPr>
          <w:rFonts w:cstheme="minorHAnsi"/>
          <w:bCs/>
          <w:sz w:val="24"/>
          <w:szCs w:val="24"/>
        </w:rPr>
        <w:t xml:space="preserve">Τώρα λοιπόν έχουμε παραγωγή </w:t>
      </w:r>
      <w:r w:rsidR="007C0B25" w:rsidRPr="00551B86">
        <w:rPr>
          <w:rFonts w:cstheme="minorHAnsi"/>
          <w:bCs/>
          <w:sz w:val="24"/>
          <w:szCs w:val="24"/>
          <w:lang w:val="en-GB"/>
        </w:rPr>
        <w:t>PWM</w:t>
      </w:r>
      <w:r w:rsidR="007C0B25" w:rsidRPr="00551B86">
        <w:rPr>
          <w:rFonts w:cstheme="minorHAnsi"/>
          <w:bCs/>
          <w:sz w:val="24"/>
          <w:szCs w:val="24"/>
        </w:rPr>
        <w:t xml:space="preserve"> και ο ανεμιστήρας λειτουργεί. Στην έξοδο</w:t>
      </w:r>
      <w:r w:rsidR="000C68EA" w:rsidRPr="00551B86">
        <w:rPr>
          <w:rFonts w:cstheme="minorHAnsi"/>
          <w:bCs/>
          <w:sz w:val="24"/>
          <w:szCs w:val="24"/>
        </w:rPr>
        <w:t xml:space="preserve">   </w:t>
      </w:r>
      <w:r w:rsidR="000C68EA" w:rsidRPr="00551B86">
        <w:rPr>
          <w:rFonts w:cstheme="minorHAnsi"/>
          <w:b/>
          <w:sz w:val="24"/>
          <w:szCs w:val="24"/>
          <w:lang w:val="en-GB"/>
        </w:rPr>
        <w:t>PORTC</w:t>
      </w:r>
      <w:r w:rsidR="000C68EA" w:rsidRPr="00551B86">
        <w:rPr>
          <w:rFonts w:cstheme="minorHAnsi"/>
          <w:bCs/>
          <w:sz w:val="24"/>
          <w:szCs w:val="24"/>
        </w:rPr>
        <w:t xml:space="preserve"> στο </w:t>
      </w:r>
      <w:r w:rsidR="000C68EA" w:rsidRPr="00551B86">
        <w:rPr>
          <w:rFonts w:cstheme="minorHAnsi"/>
          <w:b/>
          <w:sz w:val="24"/>
          <w:szCs w:val="24"/>
          <w:lang w:val="en-GB"/>
        </w:rPr>
        <w:t>PIN</w:t>
      </w:r>
      <w:r w:rsidR="000C68EA" w:rsidRPr="00551B86">
        <w:rPr>
          <w:rFonts w:cstheme="minorHAnsi"/>
          <w:b/>
          <w:sz w:val="24"/>
          <w:szCs w:val="24"/>
        </w:rPr>
        <w:t xml:space="preserve">  </w:t>
      </w:r>
      <w:r w:rsidR="00551B86" w:rsidRPr="00551B86">
        <w:rPr>
          <w:rFonts w:cstheme="minorHAnsi"/>
          <w:b/>
          <w:sz w:val="24"/>
          <w:szCs w:val="24"/>
        </w:rPr>
        <w:t>0</w:t>
      </w:r>
      <w:r w:rsidR="000C68EA" w:rsidRPr="00551B86">
        <w:rPr>
          <w:rFonts w:cstheme="minorHAnsi"/>
          <w:bCs/>
          <w:sz w:val="24"/>
          <w:szCs w:val="24"/>
        </w:rPr>
        <w:t xml:space="preserve"> παίρνουμε το σήμα </w:t>
      </w:r>
      <w:r w:rsidR="000C68EA" w:rsidRPr="00551B86">
        <w:rPr>
          <w:rFonts w:cstheme="minorHAnsi"/>
          <w:b/>
          <w:sz w:val="24"/>
          <w:szCs w:val="24"/>
          <w:lang w:val="en-GB"/>
        </w:rPr>
        <w:t>PWM</w:t>
      </w:r>
      <w:r w:rsidR="000C68EA" w:rsidRPr="00551B86">
        <w:rPr>
          <w:rFonts w:cstheme="minorHAnsi"/>
          <w:bCs/>
          <w:sz w:val="24"/>
          <w:szCs w:val="24"/>
        </w:rPr>
        <w:t xml:space="preserve"> για το μοτέρ της βάσης και στο </w:t>
      </w:r>
      <w:r w:rsidR="000C68EA" w:rsidRPr="00551B86">
        <w:rPr>
          <w:rFonts w:cstheme="minorHAnsi"/>
          <w:b/>
          <w:sz w:val="24"/>
          <w:szCs w:val="24"/>
          <w:lang w:val="en-GB"/>
        </w:rPr>
        <w:t>PORTA</w:t>
      </w:r>
      <w:r w:rsidR="000C68EA" w:rsidRPr="00551B86">
        <w:rPr>
          <w:rFonts w:cstheme="minorHAnsi"/>
          <w:b/>
          <w:sz w:val="24"/>
          <w:szCs w:val="24"/>
        </w:rPr>
        <w:t xml:space="preserve"> </w:t>
      </w:r>
      <w:r w:rsidR="000C68EA" w:rsidRPr="00551B86">
        <w:rPr>
          <w:rFonts w:cstheme="minorHAnsi"/>
          <w:b/>
          <w:sz w:val="24"/>
          <w:szCs w:val="24"/>
          <w:lang w:val="en-GB"/>
        </w:rPr>
        <w:t>PIN</w:t>
      </w:r>
      <w:r w:rsidR="000C68EA" w:rsidRPr="00551B86">
        <w:rPr>
          <w:rFonts w:cstheme="minorHAnsi"/>
          <w:b/>
          <w:sz w:val="24"/>
          <w:szCs w:val="24"/>
        </w:rPr>
        <w:t xml:space="preserve"> </w:t>
      </w:r>
      <w:r w:rsidR="00551B86" w:rsidRPr="00551B86">
        <w:rPr>
          <w:rFonts w:cstheme="minorHAnsi"/>
          <w:b/>
          <w:sz w:val="24"/>
          <w:szCs w:val="24"/>
        </w:rPr>
        <w:t>2</w:t>
      </w:r>
      <w:r w:rsidR="000C68EA" w:rsidRPr="00551B86">
        <w:rPr>
          <w:rFonts w:cstheme="minorHAnsi"/>
          <w:b/>
          <w:sz w:val="24"/>
          <w:szCs w:val="24"/>
        </w:rPr>
        <w:t xml:space="preserve">  </w:t>
      </w:r>
      <w:r w:rsidR="000C68EA" w:rsidRPr="00551B86">
        <w:rPr>
          <w:rFonts w:cstheme="minorHAnsi"/>
          <w:bCs/>
          <w:sz w:val="24"/>
          <w:szCs w:val="24"/>
        </w:rPr>
        <w:t>για το μοτέρ των λεπίδων.</w:t>
      </w:r>
    </w:p>
    <w:p w14:paraId="494D80C5" w14:textId="660D0705" w:rsidR="000C68EA" w:rsidRPr="00551B86" w:rsidRDefault="000C68EA" w:rsidP="00551B86">
      <w:pPr>
        <w:spacing w:after="0"/>
        <w:jc w:val="both"/>
        <w:rPr>
          <w:rFonts w:cstheme="minorHAnsi"/>
          <w:bCs/>
          <w:sz w:val="24"/>
          <w:szCs w:val="24"/>
        </w:rPr>
      </w:pPr>
      <w:r w:rsidRPr="00551B86">
        <w:rPr>
          <w:rFonts w:cstheme="minorHAnsi"/>
          <w:bCs/>
          <w:sz w:val="24"/>
          <w:szCs w:val="24"/>
        </w:rPr>
        <w:t xml:space="preserve">Τα </w:t>
      </w:r>
      <w:r w:rsidRPr="00551B86">
        <w:rPr>
          <w:rFonts w:cstheme="minorHAnsi"/>
          <w:bCs/>
          <w:sz w:val="24"/>
          <w:szCs w:val="24"/>
          <w:lang w:val="en-GB"/>
        </w:rPr>
        <w:t>interrupt</w:t>
      </w:r>
      <w:r w:rsidRPr="00551B86">
        <w:rPr>
          <w:rFonts w:cstheme="minorHAnsi"/>
          <w:bCs/>
          <w:sz w:val="24"/>
          <w:szCs w:val="24"/>
        </w:rPr>
        <w:t xml:space="preserve"> </w:t>
      </w:r>
      <w:r w:rsidR="00FA64A7" w:rsidRPr="00551B86">
        <w:rPr>
          <w:rFonts w:cstheme="minorHAnsi"/>
          <w:bCs/>
          <w:sz w:val="24"/>
          <w:szCs w:val="24"/>
        </w:rPr>
        <w:t xml:space="preserve"> για </w:t>
      </w:r>
      <w:r w:rsidR="00FA64A7" w:rsidRPr="00551B86">
        <w:rPr>
          <w:rFonts w:cstheme="minorHAnsi"/>
          <w:bCs/>
          <w:sz w:val="24"/>
          <w:szCs w:val="24"/>
          <w:lang w:val="en-GB"/>
        </w:rPr>
        <w:t>overflow</w:t>
      </w:r>
      <w:r w:rsidR="00FA64A7" w:rsidRPr="00551B86">
        <w:rPr>
          <w:rFonts w:cstheme="minorHAnsi"/>
          <w:bCs/>
          <w:sz w:val="24"/>
          <w:szCs w:val="24"/>
        </w:rPr>
        <w:t xml:space="preserve"> </w:t>
      </w:r>
      <w:r w:rsidRPr="00551B86">
        <w:rPr>
          <w:rFonts w:cstheme="minorHAnsi"/>
          <w:bCs/>
          <w:sz w:val="24"/>
          <w:szCs w:val="24"/>
        </w:rPr>
        <w:t xml:space="preserve">για τους μετρητές τα  θέλουμε μόνο για να ανάβουμε και να σβήνουμε τα </w:t>
      </w:r>
      <w:r w:rsidRPr="00551B86">
        <w:rPr>
          <w:rFonts w:cstheme="minorHAnsi"/>
          <w:bCs/>
          <w:sz w:val="24"/>
          <w:szCs w:val="24"/>
          <w:lang w:val="en-GB"/>
        </w:rPr>
        <w:t>led</w:t>
      </w:r>
      <w:r w:rsidRPr="00551B86">
        <w:rPr>
          <w:rFonts w:cstheme="minorHAnsi"/>
          <w:bCs/>
          <w:sz w:val="24"/>
          <w:szCs w:val="24"/>
        </w:rPr>
        <w:t xml:space="preserve"> που μας ζητάτε γιατί </w:t>
      </w:r>
      <w:r w:rsidR="00FA64A7" w:rsidRPr="00551B86">
        <w:rPr>
          <w:rFonts w:cstheme="minorHAnsi"/>
          <w:bCs/>
          <w:sz w:val="24"/>
          <w:szCs w:val="24"/>
        </w:rPr>
        <w:t xml:space="preserve"> </w:t>
      </w:r>
      <w:r w:rsidRPr="00551B86">
        <w:rPr>
          <w:rFonts w:cstheme="minorHAnsi"/>
          <w:bCs/>
          <w:sz w:val="24"/>
          <w:szCs w:val="24"/>
        </w:rPr>
        <w:t xml:space="preserve">όπως αναφέραμε και πιο πάνω τα </w:t>
      </w:r>
      <w:r w:rsidRPr="00551B86">
        <w:rPr>
          <w:rFonts w:cstheme="minorHAnsi"/>
          <w:b/>
          <w:sz w:val="24"/>
          <w:szCs w:val="24"/>
          <w:lang w:val="en-GB"/>
        </w:rPr>
        <w:t>PWM</w:t>
      </w:r>
      <w:r w:rsidRPr="00551B86">
        <w:rPr>
          <w:rFonts w:cstheme="minorHAnsi"/>
          <w:bCs/>
          <w:sz w:val="24"/>
          <w:szCs w:val="24"/>
        </w:rPr>
        <w:t xml:space="preserve"> τα παίρνουμε απευθείας από τις καθορισμένες εξόδους.</w:t>
      </w:r>
    </w:p>
    <w:p w14:paraId="5AD88F3F" w14:textId="493E2F71" w:rsidR="000C68EA" w:rsidRPr="00551B86" w:rsidRDefault="003D3AE0" w:rsidP="00551B86">
      <w:pPr>
        <w:spacing w:after="0"/>
        <w:jc w:val="both"/>
        <w:rPr>
          <w:rFonts w:cstheme="minorHAnsi"/>
          <w:sz w:val="24"/>
          <w:szCs w:val="24"/>
        </w:rPr>
      </w:pPr>
      <w:r w:rsidRPr="00551B86">
        <w:rPr>
          <w:rFonts w:cstheme="minorHAnsi"/>
          <w:sz w:val="24"/>
          <w:szCs w:val="24"/>
        </w:rPr>
        <w:t xml:space="preserve">Αν πατήσουμε το </w:t>
      </w:r>
      <w:r w:rsidRPr="00551B86">
        <w:rPr>
          <w:rFonts w:cstheme="minorHAnsi"/>
          <w:b/>
          <w:bCs/>
          <w:sz w:val="24"/>
          <w:szCs w:val="24"/>
          <w:lang w:val="en-GB"/>
        </w:rPr>
        <w:t>switch</w:t>
      </w:r>
      <w:r w:rsidRPr="00551B86">
        <w:rPr>
          <w:rFonts w:cstheme="minorHAnsi"/>
          <w:b/>
          <w:bCs/>
          <w:sz w:val="24"/>
          <w:szCs w:val="24"/>
        </w:rPr>
        <w:t xml:space="preserve"> </w:t>
      </w:r>
      <w:r w:rsidRPr="00551B86">
        <w:rPr>
          <w:rFonts w:cstheme="minorHAnsi"/>
          <w:b/>
          <w:bCs/>
          <w:sz w:val="24"/>
          <w:szCs w:val="24"/>
          <w:lang w:val="en-GB"/>
        </w:rPr>
        <w:t>on</w:t>
      </w:r>
      <w:r w:rsidRPr="00551B86">
        <w:rPr>
          <w:rFonts w:cstheme="minorHAnsi"/>
          <w:b/>
          <w:bCs/>
          <w:sz w:val="24"/>
          <w:szCs w:val="24"/>
        </w:rPr>
        <w:t xml:space="preserve"> </w:t>
      </w:r>
      <w:r w:rsidRPr="00551B86">
        <w:rPr>
          <w:rFonts w:cstheme="minorHAnsi"/>
          <w:b/>
          <w:bCs/>
          <w:sz w:val="24"/>
          <w:szCs w:val="24"/>
          <w:lang w:val="en-GB"/>
        </w:rPr>
        <w:t>off</w:t>
      </w:r>
      <w:r w:rsidRPr="00551B86">
        <w:rPr>
          <w:rFonts w:cstheme="minorHAnsi"/>
          <w:sz w:val="24"/>
          <w:szCs w:val="24"/>
        </w:rPr>
        <w:t xml:space="preserve"> </w:t>
      </w:r>
      <w:r w:rsidR="00830066" w:rsidRPr="00551B86">
        <w:rPr>
          <w:rFonts w:cstheme="minorHAnsi"/>
          <w:sz w:val="24"/>
          <w:szCs w:val="24"/>
        </w:rPr>
        <w:t xml:space="preserve">και ο ανεμιστήρας είναι σε λειτουργεία </w:t>
      </w:r>
      <w:r w:rsidR="00551B86" w:rsidRPr="00551B86">
        <w:rPr>
          <w:rFonts w:cstheme="minorHAnsi"/>
          <w:b/>
          <w:bCs/>
          <w:sz w:val="24"/>
          <w:szCs w:val="24"/>
          <w:lang w:val="en-GB"/>
        </w:rPr>
        <w:t>on</w:t>
      </w:r>
      <w:r w:rsidR="00551B86" w:rsidRPr="00551B86">
        <w:rPr>
          <w:rFonts w:cstheme="minorHAnsi"/>
          <w:sz w:val="24"/>
          <w:szCs w:val="24"/>
        </w:rPr>
        <w:t xml:space="preserve"> </w:t>
      </w:r>
      <w:r w:rsidR="00830066" w:rsidRPr="00551B86">
        <w:rPr>
          <w:rFonts w:cstheme="minorHAnsi"/>
          <w:sz w:val="24"/>
          <w:szCs w:val="24"/>
        </w:rPr>
        <w:t>τότε ο ανεμιστήρας θα κλείσει.</w:t>
      </w:r>
    </w:p>
    <w:p w14:paraId="047A0C82" w14:textId="609262CC" w:rsidR="00830066" w:rsidRPr="00551B86" w:rsidRDefault="00830066" w:rsidP="00551B86">
      <w:pPr>
        <w:spacing w:after="0"/>
        <w:jc w:val="both"/>
        <w:rPr>
          <w:rFonts w:cstheme="minorHAnsi"/>
          <w:sz w:val="24"/>
          <w:szCs w:val="24"/>
        </w:rPr>
      </w:pPr>
      <w:r w:rsidRPr="00551B86">
        <w:rPr>
          <w:rFonts w:cstheme="minorHAnsi"/>
          <w:sz w:val="24"/>
          <w:szCs w:val="24"/>
        </w:rPr>
        <w:t xml:space="preserve">Για το αν ανοίξει ή αν κλείσει το καταλαβαίνουμε με μία βοηθητική μεταβλητή </w:t>
      </w:r>
      <w:r w:rsidRPr="00551B86">
        <w:rPr>
          <w:rFonts w:cstheme="minorHAnsi"/>
          <w:b/>
          <w:bCs/>
          <w:sz w:val="24"/>
          <w:szCs w:val="24"/>
          <w:lang w:val="en-GB"/>
        </w:rPr>
        <w:t>fun</w:t>
      </w:r>
      <w:r w:rsidRPr="00551B86">
        <w:rPr>
          <w:rFonts w:cstheme="minorHAnsi"/>
          <w:b/>
          <w:bCs/>
          <w:sz w:val="24"/>
          <w:szCs w:val="24"/>
        </w:rPr>
        <w:t>_</w:t>
      </w:r>
      <w:r w:rsidRPr="00551B86">
        <w:rPr>
          <w:rFonts w:cstheme="minorHAnsi"/>
          <w:b/>
          <w:bCs/>
          <w:sz w:val="24"/>
          <w:szCs w:val="24"/>
          <w:lang w:val="en-GB"/>
        </w:rPr>
        <w:t>on</w:t>
      </w:r>
      <w:r w:rsidRPr="00551B86">
        <w:rPr>
          <w:rFonts w:cstheme="minorHAnsi"/>
          <w:b/>
          <w:bCs/>
          <w:sz w:val="24"/>
          <w:szCs w:val="24"/>
        </w:rPr>
        <w:t>_</w:t>
      </w:r>
      <w:r w:rsidRPr="00551B86">
        <w:rPr>
          <w:rFonts w:cstheme="minorHAnsi"/>
          <w:b/>
          <w:bCs/>
          <w:sz w:val="24"/>
          <w:szCs w:val="24"/>
          <w:lang w:val="en-GB"/>
        </w:rPr>
        <w:t>off</w:t>
      </w:r>
      <w:r w:rsidR="00517861" w:rsidRPr="00551B86">
        <w:rPr>
          <w:rFonts w:cstheme="minorHAnsi"/>
          <w:b/>
          <w:bCs/>
          <w:sz w:val="24"/>
          <w:szCs w:val="24"/>
        </w:rPr>
        <w:t xml:space="preserve"> </w:t>
      </w:r>
      <w:r w:rsidR="00517861" w:rsidRPr="00551B86">
        <w:rPr>
          <w:rFonts w:cstheme="minorHAnsi"/>
          <w:sz w:val="24"/>
          <w:szCs w:val="24"/>
        </w:rPr>
        <w:t xml:space="preserve">μέσα στην </w:t>
      </w:r>
      <w:r w:rsidR="00517861" w:rsidRPr="00551B86">
        <w:rPr>
          <w:rFonts w:cstheme="minorHAnsi"/>
          <w:sz w:val="24"/>
          <w:szCs w:val="24"/>
          <w:lang w:val="en-GB"/>
        </w:rPr>
        <w:t>ISR</w:t>
      </w:r>
      <w:r w:rsidRPr="00551B86">
        <w:rPr>
          <w:rFonts w:cstheme="minorHAnsi"/>
          <w:sz w:val="24"/>
          <w:szCs w:val="24"/>
        </w:rPr>
        <w:t>.</w:t>
      </w:r>
      <w:r w:rsidR="00517861" w:rsidRPr="00551B86">
        <w:rPr>
          <w:rFonts w:cstheme="minorHAnsi"/>
          <w:sz w:val="24"/>
          <w:szCs w:val="24"/>
        </w:rPr>
        <w:t xml:space="preserve">Το άναμμα και το σβήσιμο των κατάλληλων </w:t>
      </w:r>
      <w:r w:rsidR="00E2350C">
        <w:rPr>
          <w:rFonts w:cstheme="minorHAnsi"/>
          <w:b/>
          <w:bCs/>
          <w:sz w:val="24"/>
          <w:szCs w:val="24"/>
          <w:lang w:val="en-GB"/>
        </w:rPr>
        <w:t>Le</w:t>
      </w:r>
      <w:r w:rsidR="00517861" w:rsidRPr="00E2350C">
        <w:rPr>
          <w:rFonts w:cstheme="minorHAnsi"/>
          <w:b/>
          <w:bCs/>
          <w:sz w:val="24"/>
          <w:szCs w:val="24"/>
          <w:lang w:val="en-GB"/>
        </w:rPr>
        <w:t>d</w:t>
      </w:r>
      <w:r w:rsidR="00517861" w:rsidRPr="00551B86">
        <w:rPr>
          <w:rFonts w:cstheme="minorHAnsi"/>
          <w:sz w:val="24"/>
          <w:szCs w:val="24"/>
        </w:rPr>
        <w:t xml:space="preserve"> έχει γίνει σύμφωνα με τις </w:t>
      </w:r>
      <w:r w:rsidR="00BD0984" w:rsidRPr="00551B86">
        <w:rPr>
          <w:rFonts w:cstheme="minorHAnsi"/>
          <w:sz w:val="24"/>
          <w:szCs w:val="24"/>
        </w:rPr>
        <w:t>οδηγίες</w:t>
      </w:r>
      <w:r w:rsidR="00517861" w:rsidRPr="00551B86">
        <w:rPr>
          <w:rFonts w:cstheme="minorHAnsi"/>
          <w:sz w:val="24"/>
          <w:szCs w:val="24"/>
        </w:rPr>
        <w:t>.</w:t>
      </w:r>
    </w:p>
    <w:p w14:paraId="4F5A9C96" w14:textId="77777777" w:rsidR="00517861" w:rsidRPr="00551B86" w:rsidRDefault="00517861" w:rsidP="00F546CA">
      <w:pPr>
        <w:spacing w:after="0"/>
        <w:jc w:val="both"/>
        <w:rPr>
          <w:rFonts w:cstheme="minorHAnsi"/>
        </w:rPr>
      </w:pPr>
    </w:p>
    <w:p w14:paraId="4D3BC89A" w14:textId="21A70E47" w:rsidR="00517861" w:rsidRPr="00551B86" w:rsidRDefault="00517861" w:rsidP="00F546CA">
      <w:pPr>
        <w:spacing w:after="0"/>
        <w:jc w:val="both"/>
        <w:rPr>
          <w:rFonts w:cstheme="minorHAnsi"/>
          <w:b/>
          <w:bCs/>
          <w:u w:val="single"/>
        </w:rPr>
      </w:pPr>
      <w:r w:rsidRPr="00551B86">
        <w:rPr>
          <w:rFonts w:cstheme="minorHAnsi"/>
          <w:b/>
          <w:bCs/>
          <w:u w:val="single"/>
        </w:rPr>
        <w:t>Διάγραμμα ροής:</w:t>
      </w:r>
    </w:p>
    <w:p w14:paraId="1F43477D" w14:textId="737A4306" w:rsidR="00517861" w:rsidRPr="00551B86" w:rsidRDefault="005B35CE" w:rsidP="00F546CA">
      <w:pPr>
        <w:spacing w:after="0"/>
        <w:jc w:val="both"/>
        <w:rPr>
          <w:rFonts w:cstheme="minorHAnsi"/>
        </w:rPr>
      </w:pPr>
      <w:r>
        <w:rPr>
          <w:rFonts w:cstheme="minorHAnsi"/>
          <w:noProof/>
          <w14:ligatures w14:val="standardContextual"/>
        </w:rPr>
        <w:lastRenderedPageBreak/>
        <w:drawing>
          <wp:inline distT="0" distB="0" distL="0" distR="0" wp14:anchorId="346A325E" wp14:editId="082DB4F2">
            <wp:extent cx="5319395" cy="8566150"/>
            <wp:effectExtent l="0" t="0" r="0" b="6350"/>
            <wp:docPr id="1352115230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15230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970" cy="859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DAFD" w14:textId="77777777" w:rsidR="00E2350C" w:rsidRDefault="00E2350C" w:rsidP="00F546CA">
      <w:pPr>
        <w:spacing w:after="0"/>
        <w:jc w:val="both"/>
        <w:rPr>
          <w:rFonts w:cstheme="minorHAnsi"/>
          <w:b/>
          <w:bCs/>
          <w:u w:val="single"/>
        </w:rPr>
      </w:pPr>
    </w:p>
    <w:p w14:paraId="5136DF1C" w14:textId="5C836F18" w:rsidR="00517861" w:rsidRPr="00551B86" w:rsidRDefault="00517861" w:rsidP="00F546CA">
      <w:pPr>
        <w:spacing w:after="0"/>
        <w:jc w:val="both"/>
        <w:rPr>
          <w:rFonts w:cstheme="minorHAnsi"/>
          <w:b/>
          <w:bCs/>
          <w:u w:val="single"/>
        </w:rPr>
      </w:pPr>
      <w:r w:rsidRPr="00551B86">
        <w:rPr>
          <w:rFonts w:cstheme="minorHAnsi"/>
          <w:b/>
          <w:bCs/>
          <w:u w:val="single"/>
        </w:rPr>
        <w:lastRenderedPageBreak/>
        <w:t>Κώδικας:</w:t>
      </w:r>
    </w:p>
    <w:p w14:paraId="05D7D0BD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14:ligatures w14:val="standardContextual"/>
        </w:rPr>
      </w:pPr>
    </w:p>
    <w:p w14:paraId="436F8C78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14:ligatures w14:val="standardContextual"/>
        </w:rPr>
        <w:t>#</w:t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include</w:t>
      </w:r>
      <w:r w:rsidRPr="00551B86">
        <w:rPr>
          <w:rFonts w:cstheme="minorHAnsi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avr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/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io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.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h</w:t>
      </w:r>
      <w:r w:rsidRPr="00551B86">
        <w:rPr>
          <w:rFonts w:cstheme="minorHAnsi"/>
          <w:color w:val="000000"/>
          <w:sz w:val="19"/>
          <w:szCs w:val="19"/>
          <w:highlight w:val="white"/>
          <w14:ligatures w14:val="standardContextual"/>
        </w:rPr>
        <w:t>&gt;</w:t>
      </w:r>
    </w:p>
    <w:p w14:paraId="296CBF12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#include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&lt;</w:t>
      </w:r>
      <w:proofErr w:type="spell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avr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/</w:t>
      </w:r>
      <w:proofErr w:type="spell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interrupt.h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&gt;</w:t>
      </w:r>
    </w:p>
    <w:p w14:paraId="4BEAE975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0E0B1821" w14:textId="3E5D304B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FREQ_BASE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="005B35CE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63</w:t>
      </w:r>
    </w:p>
    <w:p w14:paraId="5AA96FAC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DUTY_BASE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FREQ_BASE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*0.40</w:t>
      </w:r>
    </w:p>
    <w:p w14:paraId="312DF07A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4A6F4DBD" w14:textId="4391AF39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="005B35CE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31</w:t>
      </w:r>
    </w:p>
    <w:p w14:paraId="2B062833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DUTY_LEPIDES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/2</w:t>
      </w:r>
    </w:p>
    <w:p w14:paraId="2640EC85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23BE6271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//-------------------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sinarthseis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----------------------------------</w:t>
      </w:r>
    </w:p>
    <w:p w14:paraId="59D33E66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880000"/>
          <w:sz w:val="19"/>
          <w:szCs w:val="19"/>
          <w:highlight w:val="white"/>
          <w:lang w:val="en-GB"/>
          <w14:ligatures w14:val="standardContextual"/>
        </w:rPr>
        <w:t>init_timer_base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180DB57C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TCA_SINGLE_CLKSEL_DIV1_gc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xoris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prescaler</w:t>
      </w:r>
      <w:proofErr w:type="spellEnd"/>
    </w:p>
    <w:p w14:paraId="60F81523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PER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FREQ_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BASE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84FB74F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CMP0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DUTY_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BASE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5381224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//RITHMISI MODE</w:t>
      </w:r>
    </w:p>
    <w:p w14:paraId="231CAAA6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TCA_SINGLE_CMP0EN_bm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TCA_SINGLE_WGMODE_SINGLESLOPE_gc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DCB654B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//ENABLE INTERRUPR</w:t>
      </w:r>
    </w:p>
    <w:p w14:paraId="1EF9B08F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TCA_SINGLE_OVF_bm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6BF72E45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TCA_SINGLE_CMP0_bm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04B7027C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7BE6F46F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//H EXODOS PWM THA BGENEI STO PORTC</w:t>
      </w:r>
    </w:p>
    <w:p w14:paraId="663C38AA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TCAROUTEA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PORTMUX_TCA0_PORTC_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F56B2CB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2C15D1D7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5C1FF281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880000"/>
          <w:sz w:val="19"/>
          <w:szCs w:val="19"/>
          <w:highlight w:val="white"/>
          <w:lang w:val="en-GB"/>
          <w14:ligatures w14:val="standardContextual"/>
        </w:rPr>
        <w:t>init_timer_lepides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50A7310E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//ENERGOPIHSI GIA PWM</w:t>
      </w:r>
    </w:p>
    <w:p w14:paraId="3911B908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&amp;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~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TCB_CLKSEL_gm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TCB_CLKSEL_CLKDIV1_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7F444AA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TCB_CCMPEN_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0FB2903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TCB_CNTMODE_PWM8_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E6150A6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TCB0_CCMPL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FREQ_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LEPIDES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65FD430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TCB0_CCMPH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DUTY_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LEPIDES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55BEDDC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15;</w:t>
      </w:r>
      <w:proofErr w:type="gramEnd"/>
    </w:p>
    <w:p w14:paraId="72C0E224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//H EXODOS NA BGENEI STO PORTA</w:t>
      </w:r>
    </w:p>
    <w:p w14:paraId="6CB07B62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TCBROUTEA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497A45A1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TCB_CAPT_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72CE0209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6430F739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45892B89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3A57FAD7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880000"/>
          <w:sz w:val="19"/>
          <w:szCs w:val="19"/>
          <w:highlight w:val="white"/>
          <w:lang w:val="en-GB"/>
          <w14:ligatures w14:val="standardContextual"/>
        </w:rPr>
        <w:t>main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</w:p>
    <w:p w14:paraId="5C3EDC4D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729659C6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epitrepsi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prosvasis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se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eidikoys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kataxorites</w:t>
      </w:r>
      <w:proofErr w:type="spellEnd"/>
    </w:p>
    <w:p w14:paraId="0CFEFF0A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CPU_CCP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CCP_IOREG_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D8ACAB9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syxnothtia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sta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32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KHh</w:t>
      </w:r>
      <w:proofErr w:type="spellEnd"/>
    </w:p>
    <w:p w14:paraId="408FD580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MCLKCTRLA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CLKCTRL_CLKSEL_OSCULP32K_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344FE45" w14:textId="58387BA7" w:rsidR="00E2350C" w:rsidRDefault="00E2350C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         </w:t>
      </w:r>
    </w:p>
    <w:p w14:paraId="2AF689E2" w14:textId="0E9F1A03" w:rsidR="00E2350C" w:rsidRPr="00551B86" w:rsidRDefault="00E2350C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         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CPU_CCP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CCP_IOREG_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8FE757A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//CLKCTRL.MCLKCTRLB = CLKCTRL_PDIV_64X_gc |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CLKCTRL_PEN_</w:t>
      </w:r>
      <w:proofErr w:type="gram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4EDAB55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2CD27F79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//ELENXOS AN TO ROLOI EINAI STATHERO</w:t>
      </w:r>
    </w:p>
    <w:p w14:paraId="22710326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while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MCLKSTATUS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&amp;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CLKCTRL_SOSC_bm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</w:p>
    <w:p w14:paraId="64929980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6717B564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3969AC4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3BC1817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31F4D763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18F7D12D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</w:t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//Led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sixnothta</w:t>
      </w:r>
      <w:proofErr w:type="spellEnd"/>
    </w:p>
    <w:p w14:paraId="76206783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PIN1_bm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4300752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lastRenderedPageBreak/>
        <w:tab/>
        <w:t xml:space="preserve"> </w:t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//Exodoi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pwm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palmo</w:t>
      </w:r>
      <w:proofErr w:type="spellEnd"/>
    </w:p>
    <w:p w14:paraId="5195C302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PORTC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796704FB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PORTA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PIN2_bm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0037088C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</w:p>
    <w:p w14:paraId="5A4FA3F9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3C525B61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3E886AE2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 w:rsidRPr="00551B86">
        <w:rPr>
          <w:rFonts w:cstheme="minorHAnsi"/>
          <w:color w:val="880000"/>
          <w:sz w:val="19"/>
          <w:szCs w:val="19"/>
          <w:highlight w:val="white"/>
          <w:lang w:val="en-GB"/>
          <w14:ligatures w14:val="standardContextual"/>
        </w:rPr>
        <w:t>init_timer_</w:t>
      </w:r>
      <w:proofErr w:type="gramStart"/>
      <w:r w:rsidRPr="00551B86">
        <w:rPr>
          <w:rFonts w:cstheme="minorHAnsi"/>
          <w:color w:val="880000"/>
          <w:sz w:val="19"/>
          <w:szCs w:val="19"/>
          <w:highlight w:val="white"/>
          <w:lang w:val="en-GB"/>
          <w14:ligatures w14:val="standardContextual"/>
        </w:rPr>
        <w:t>base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1279475B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 w:rsidRPr="00551B86">
        <w:rPr>
          <w:rFonts w:cstheme="minorHAnsi"/>
          <w:color w:val="880000"/>
          <w:sz w:val="19"/>
          <w:szCs w:val="19"/>
          <w:highlight w:val="white"/>
          <w:lang w:val="en-GB"/>
          <w14:ligatures w14:val="standardContextual"/>
        </w:rPr>
        <w:t>init_timer_</w:t>
      </w:r>
      <w:proofErr w:type="gramStart"/>
      <w:r w:rsidRPr="00551B86">
        <w:rPr>
          <w:rFonts w:cstheme="minorHAnsi"/>
          <w:color w:val="880000"/>
          <w:sz w:val="19"/>
          <w:szCs w:val="19"/>
          <w:highlight w:val="white"/>
          <w:lang w:val="en-GB"/>
          <w14:ligatures w14:val="standardContextual"/>
        </w:rPr>
        <w:t>lepides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51B32D13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61D50286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//on off switch mono se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kathodoki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akmi</w:t>
      </w:r>
      <w:proofErr w:type="spellEnd"/>
    </w:p>
    <w:p w14:paraId="43CEB99A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PIN5CTRL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PORT_PULLUPEN_bm</w:t>
      </w:r>
      <w:proofErr w:type="spellEnd"/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PORT_ISC_FALLING_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CB32A80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</w:t>
      </w:r>
    </w:p>
    <w:p w14:paraId="30725D5F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sei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2E74DC81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while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(1)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</w:p>
    <w:p w14:paraId="543C1648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202FA4B2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0b00000000;</w:t>
      </w:r>
      <w:proofErr w:type="gramEnd"/>
    </w:p>
    <w:p w14:paraId="5ECE00A7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FFBE528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cli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1D92E4E2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2763722B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//----------------------ISR------------------------------</w:t>
      </w:r>
    </w:p>
    <w:p w14:paraId="2D1F9AB6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PORTF_PORT_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307F0FB6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y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58A798F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y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C661E84" w14:textId="52794A38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if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(!</w:t>
      </w:r>
      <w:proofErr w:type="spell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fun</w:t>
      </w:r>
      <w:proofErr w:type="gramEnd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_on_off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){  </w:t>
      </w:r>
      <w:r w:rsidRPr="00551B86">
        <w:rPr>
          <w:rFonts w:cstheme="minorHAnsi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 xml:space="preserve">//an </w:t>
      </w:r>
      <w:proofErr w:type="spellStart"/>
      <w:r w:rsidRPr="00551B86">
        <w:rPr>
          <w:rFonts w:cstheme="minorHAnsi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>eimastan</w:t>
      </w:r>
      <w:proofErr w:type="spellEnd"/>
      <w:r w:rsidRPr="00551B86">
        <w:rPr>
          <w:rFonts w:cstheme="minorHAnsi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 xml:space="preserve"> off</w:t>
      </w:r>
    </w:p>
    <w:p w14:paraId="74AD974D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42924DCC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TCA_SINGLE_ENABLE_bm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01BF6973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TCB0_CNT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15;</w:t>
      </w:r>
      <w:proofErr w:type="gramEnd"/>
    </w:p>
    <w:p w14:paraId="273D0831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TCB_ENABLE_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B70081B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 </w:t>
      </w:r>
      <w:proofErr w:type="spell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1;</w:t>
      </w:r>
      <w:proofErr w:type="gramEnd"/>
    </w:p>
    <w:p w14:paraId="43F3EF84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0038709A" w14:textId="797C8A1A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else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{  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</w:t>
      </w:r>
      <w:r w:rsidRPr="00551B86">
        <w:rPr>
          <w:rFonts w:cstheme="minorHAnsi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 xml:space="preserve">//an </w:t>
      </w:r>
      <w:proofErr w:type="spellStart"/>
      <w:r w:rsidRPr="00551B86">
        <w:rPr>
          <w:rFonts w:cstheme="minorHAnsi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>eimastan</w:t>
      </w:r>
      <w:proofErr w:type="spellEnd"/>
      <w:r w:rsidRPr="00551B86">
        <w:rPr>
          <w:rFonts w:cstheme="minorHAnsi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 xml:space="preserve"> on</w:t>
      </w:r>
    </w:p>
    <w:p w14:paraId="104468AA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&amp;=0x0;</w:t>
      </w:r>
    </w:p>
    <w:p w14:paraId="2B6FF563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01259E95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sbino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ta led</w:t>
      </w:r>
    </w:p>
    <w:p w14:paraId="1B4167FD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OUTCLR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0x0F;</w:t>
      </w:r>
      <w:proofErr w:type="gramEnd"/>
    </w:p>
    <w:p w14:paraId="373F0EAF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09231047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21343489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6AD01CD8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4CEF89B2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TCA0_OVF_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exoyme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ena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pliri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kyklo</w:t>
      </w:r>
      <w:proofErr w:type="spellEnd"/>
    </w:p>
    <w:p w14:paraId="1C825BFD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00FC915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08A2121C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//led on off</w:t>
      </w:r>
    </w:p>
    <w:p w14:paraId="4C9D69BA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OUTTGL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PIN1_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DEDEF31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3BFE16D9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1DBF59D4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TCA0_CMP0_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teleivsei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 duty cycle</w:t>
      </w:r>
    </w:p>
    <w:p w14:paraId="50E5C912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A5F9414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FC08341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77783318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594D21CB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7F164F2B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TCB0_INT_vect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lepides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exoyme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ena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pliri</w:t>
      </w:r>
      <w:proofErr w:type="spellEnd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kyklo</w:t>
      </w:r>
      <w:proofErr w:type="spellEnd"/>
    </w:p>
    <w:p w14:paraId="15E83071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0797106F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</w:t>
      </w:r>
    </w:p>
    <w:p w14:paraId="495E1A56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 </w:t>
      </w:r>
      <w:r w:rsidRPr="00551B86">
        <w:rPr>
          <w:rFonts w:cstheme="minorHAnsi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A252EEF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F864A8F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008000"/>
          <w:sz w:val="19"/>
          <w:szCs w:val="19"/>
          <w:highlight w:val="white"/>
          <w:lang w:val="en-GB"/>
          <w14:ligatures w14:val="standardContextual"/>
        </w:rPr>
        <w:t>//led on off</w:t>
      </w:r>
    </w:p>
    <w:p w14:paraId="1DE73195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 w:rsidRPr="00551B86">
        <w:rPr>
          <w:rFonts w:cstheme="minorHAnsi"/>
          <w:color w:val="000080"/>
          <w:sz w:val="19"/>
          <w:szCs w:val="19"/>
          <w:highlight w:val="white"/>
          <w:lang w:val="en-GB"/>
          <w14:ligatures w14:val="standardContextual"/>
        </w:rPr>
        <w:t>OUTTGL</w:t>
      </w:r>
      <w:r w:rsidRPr="00551B86">
        <w:rPr>
          <w:rFonts w:cstheme="minorHAnsi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PIN0_</w:t>
      </w:r>
      <w:proofErr w:type="gramStart"/>
      <w:r w:rsidRPr="00551B86">
        <w:rPr>
          <w:rFonts w:cstheme="minorHAnsi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965EE9B" w14:textId="77777777" w:rsidR="003B7392" w:rsidRPr="00551B86" w:rsidRDefault="003B7392" w:rsidP="003B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51B86">
        <w:rPr>
          <w:rFonts w:cstheme="minorHAnsi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EAE1AA2" w14:textId="77777777" w:rsidR="00517861" w:rsidRPr="00551B86" w:rsidRDefault="00517861" w:rsidP="00F546CA">
      <w:pPr>
        <w:spacing w:after="0"/>
        <w:jc w:val="both"/>
        <w:rPr>
          <w:rFonts w:cstheme="minorHAnsi"/>
          <w:lang w:val="en-GB"/>
        </w:rPr>
      </w:pPr>
    </w:p>
    <w:p w14:paraId="1BBF658D" w14:textId="77777777" w:rsidR="00AA0CC5" w:rsidRPr="00551B86" w:rsidRDefault="00AA0CC5" w:rsidP="00F546CA">
      <w:pPr>
        <w:spacing w:after="0"/>
        <w:jc w:val="both"/>
        <w:rPr>
          <w:rFonts w:cstheme="minorHAnsi"/>
          <w:lang w:val="en-GB"/>
        </w:rPr>
      </w:pPr>
    </w:p>
    <w:p w14:paraId="1055881E" w14:textId="3AD5020E" w:rsidR="00AA0CC5" w:rsidRPr="00551B86" w:rsidRDefault="00AA0CC5" w:rsidP="00AA0CC5">
      <w:pPr>
        <w:spacing w:after="0"/>
        <w:rPr>
          <w:rFonts w:cstheme="minorHAnsi"/>
          <w:b/>
          <w:sz w:val="32"/>
          <w:szCs w:val="32"/>
          <w:u w:val="single"/>
        </w:rPr>
      </w:pPr>
      <w:r w:rsidRPr="00551B86">
        <w:rPr>
          <w:rFonts w:cstheme="minorHAnsi"/>
          <w:b/>
          <w:sz w:val="32"/>
          <w:szCs w:val="32"/>
          <w:u w:val="single"/>
        </w:rPr>
        <w:t xml:space="preserve">Μέρος δεύτερο(διακοπή λειτουργείας με </w:t>
      </w:r>
      <w:r w:rsidRPr="00551B86">
        <w:rPr>
          <w:rFonts w:cstheme="minorHAnsi"/>
          <w:b/>
          <w:sz w:val="32"/>
          <w:szCs w:val="32"/>
          <w:u w:val="single"/>
          <w:lang w:val="en-GB"/>
        </w:rPr>
        <w:t>ADC</w:t>
      </w:r>
      <w:r w:rsidRPr="00551B86">
        <w:rPr>
          <w:rFonts w:cstheme="minorHAnsi"/>
          <w:b/>
          <w:sz w:val="32"/>
          <w:szCs w:val="32"/>
          <w:u w:val="single"/>
        </w:rPr>
        <w:t>)</w:t>
      </w:r>
    </w:p>
    <w:p w14:paraId="369098BA" w14:textId="77777777" w:rsidR="00085731" w:rsidRPr="00551B86" w:rsidRDefault="00085731" w:rsidP="00AA0CC5">
      <w:pPr>
        <w:spacing w:after="0"/>
        <w:rPr>
          <w:rFonts w:cstheme="minorHAnsi"/>
          <w:b/>
          <w:sz w:val="32"/>
          <w:szCs w:val="32"/>
          <w:u w:val="single"/>
        </w:rPr>
      </w:pPr>
    </w:p>
    <w:p w14:paraId="18965988" w14:textId="71AED3DF" w:rsidR="00AA0CC5" w:rsidRPr="00551B86" w:rsidRDefault="00BD0984" w:rsidP="00085731">
      <w:pPr>
        <w:spacing w:after="0"/>
        <w:jc w:val="both"/>
        <w:rPr>
          <w:rFonts w:cstheme="minorHAnsi"/>
          <w:bCs/>
          <w:sz w:val="24"/>
          <w:szCs w:val="24"/>
        </w:rPr>
      </w:pPr>
      <w:r w:rsidRPr="00551B86">
        <w:rPr>
          <w:rFonts w:cstheme="minorHAnsi"/>
          <w:bCs/>
          <w:sz w:val="24"/>
          <w:szCs w:val="24"/>
        </w:rPr>
        <w:t>Σε  αυτό το μέρος προσθέσαμε και το</w:t>
      </w:r>
      <w:r w:rsidR="00085731" w:rsidRPr="00551B86">
        <w:rPr>
          <w:rFonts w:cstheme="minorHAnsi"/>
          <w:bCs/>
          <w:sz w:val="24"/>
          <w:szCs w:val="24"/>
        </w:rPr>
        <w:t>ν</w:t>
      </w:r>
      <w:r w:rsidRPr="00551B86">
        <w:rPr>
          <w:rFonts w:cstheme="minorHAnsi"/>
          <w:bCs/>
          <w:sz w:val="24"/>
          <w:szCs w:val="24"/>
        </w:rPr>
        <w:t xml:space="preserve"> </w:t>
      </w:r>
      <w:r w:rsidRPr="00551B86">
        <w:rPr>
          <w:rFonts w:cstheme="minorHAnsi"/>
          <w:bCs/>
          <w:sz w:val="24"/>
          <w:szCs w:val="24"/>
          <w:lang w:val="en-GB"/>
        </w:rPr>
        <w:t>ADC</w:t>
      </w:r>
      <w:r w:rsidRPr="00551B86">
        <w:rPr>
          <w:rFonts w:cstheme="minorHAnsi"/>
          <w:bCs/>
          <w:sz w:val="24"/>
          <w:szCs w:val="24"/>
        </w:rPr>
        <w:t xml:space="preserve"> σε λειτουργεία </w:t>
      </w:r>
      <w:r w:rsidRPr="00551B86">
        <w:rPr>
          <w:rFonts w:cstheme="minorHAnsi"/>
          <w:bCs/>
          <w:sz w:val="24"/>
          <w:szCs w:val="24"/>
          <w:lang w:val="en-GB"/>
        </w:rPr>
        <w:t>free</w:t>
      </w:r>
      <w:r w:rsidRPr="00551B86">
        <w:rPr>
          <w:rFonts w:cstheme="minorHAnsi"/>
          <w:bCs/>
          <w:sz w:val="24"/>
          <w:szCs w:val="24"/>
        </w:rPr>
        <w:t xml:space="preserve"> </w:t>
      </w:r>
      <w:r w:rsidRPr="00551B86">
        <w:rPr>
          <w:rFonts w:cstheme="minorHAnsi"/>
          <w:bCs/>
          <w:sz w:val="24"/>
          <w:szCs w:val="24"/>
          <w:lang w:val="en-GB"/>
        </w:rPr>
        <w:t>running</w:t>
      </w:r>
      <w:r w:rsidR="00085731" w:rsidRPr="00551B86">
        <w:rPr>
          <w:rFonts w:cstheme="minorHAnsi"/>
          <w:bCs/>
          <w:sz w:val="24"/>
          <w:szCs w:val="24"/>
        </w:rPr>
        <w:t xml:space="preserve"> </w:t>
      </w:r>
      <w:r w:rsidR="00085731" w:rsidRPr="00551B86">
        <w:rPr>
          <w:rFonts w:cstheme="minorHAnsi"/>
          <w:bCs/>
          <w:sz w:val="24"/>
          <w:szCs w:val="24"/>
          <w:lang w:val="en-GB"/>
        </w:rPr>
        <w:t>mode</w:t>
      </w:r>
      <w:r w:rsidRPr="00551B86">
        <w:rPr>
          <w:rFonts w:cstheme="minorHAnsi"/>
          <w:bCs/>
          <w:sz w:val="24"/>
          <w:szCs w:val="24"/>
        </w:rPr>
        <w:t>.Για την αρχικοποίηση έχ</w:t>
      </w:r>
      <w:r w:rsidR="00085731" w:rsidRPr="00551B86">
        <w:rPr>
          <w:rFonts w:cstheme="minorHAnsi"/>
          <w:bCs/>
          <w:sz w:val="24"/>
          <w:szCs w:val="24"/>
        </w:rPr>
        <w:t>ου</w:t>
      </w:r>
      <w:r w:rsidRPr="00551B86">
        <w:rPr>
          <w:rFonts w:cstheme="minorHAnsi"/>
          <w:bCs/>
          <w:sz w:val="24"/>
          <w:szCs w:val="24"/>
        </w:rPr>
        <w:t>με φτιάξει μια συνάρτηση</w:t>
      </w:r>
      <w:r w:rsidR="00085731" w:rsidRPr="00551B86">
        <w:rPr>
          <w:rFonts w:cstheme="minorHAnsi"/>
          <w:bCs/>
          <w:sz w:val="24"/>
          <w:szCs w:val="24"/>
        </w:rPr>
        <w:t xml:space="preserve">. Καθώς ανάβουμε τον ανεμιστήρα το πρώτο πράγμα που ενεργοποιείτε είναι ο </w:t>
      </w:r>
      <w:r w:rsidR="00085731" w:rsidRPr="00551B86">
        <w:rPr>
          <w:rFonts w:cstheme="minorHAnsi"/>
          <w:bCs/>
          <w:sz w:val="24"/>
          <w:szCs w:val="24"/>
          <w:lang w:val="en-GB"/>
        </w:rPr>
        <w:t>ADC</w:t>
      </w:r>
      <w:r w:rsidR="00085731" w:rsidRPr="00551B86">
        <w:rPr>
          <w:rFonts w:cstheme="minorHAnsi"/>
          <w:bCs/>
          <w:sz w:val="24"/>
          <w:szCs w:val="24"/>
        </w:rPr>
        <w:t xml:space="preserve"> για λόγους ασφαλείας. Μετά ενεργοποιούνται  οι  μετρητές για να παράγουν έξοδο </w:t>
      </w:r>
      <w:r w:rsidR="00085731" w:rsidRPr="00551B86">
        <w:rPr>
          <w:rFonts w:cstheme="minorHAnsi"/>
          <w:bCs/>
          <w:sz w:val="24"/>
          <w:szCs w:val="24"/>
          <w:lang w:val="en-GB"/>
        </w:rPr>
        <w:t>PWM</w:t>
      </w:r>
      <w:r w:rsidR="00085731" w:rsidRPr="00551B86">
        <w:rPr>
          <w:rFonts w:cstheme="minorHAnsi"/>
          <w:bCs/>
          <w:sz w:val="24"/>
          <w:szCs w:val="24"/>
        </w:rPr>
        <w:t xml:space="preserve">.Αν λοιπόν καθώς ο ανεμιστήρας είναι σε λειτουργία και κάποιος βάλει κοντά το χέρι του τότε ο υποτιθέμενος </w:t>
      </w:r>
      <w:r w:rsidR="00FA1084" w:rsidRPr="00551B86">
        <w:rPr>
          <w:rFonts w:cstheme="minorHAnsi"/>
          <w:bCs/>
          <w:sz w:val="24"/>
          <w:szCs w:val="24"/>
        </w:rPr>
        <w:t>α</w:t>
      </w:r>
      <w:r w:rsidR="00085731" w:rsidRPr="00551B86">
        <w:rPr>
          <w:rFonts w:cstheme="minorHAnsi"/>
          <w:bCs/>
          <w:sz w:val="24"/>
          <w:szCs w:val="24"/>
        </w:rPr>
        <w:t xml:space="preserve">ισθητήρας θα δώσει μια τάση στον </w:t>
      </w:r>
      <w:r w:rsidR="00085731" w:rsidRPr="00551B86">
        <w:rPr>
          <w:rFonts w:cstheme="minorHAnsi"/>
          <w:bCs/>
          <w:sz w:val="24"/>
          <w:szCs w:val="24"/>
          <w:lang w:val="en-GB"/>
        </w:rPr>
        <w:t>ADC</w:t>
      </w:r>
      <w:r w:rsidR="00085731" w:rsidRPr="00551B86">
        <w:rPr>
          <w:rFonts w:cstheme="minorHAnsi"/>
          <w:bCs/>
          <w:sz w:val="24"/>
          <w:szCs w:val="24"/>
        </w:rPr>
        <w:t xml:space="preserve"> και αυτός θα την μετατρέψει σε μια διακριτή τιμή μικρότερη από το κατώφλι που του έχουμε ορίσει</w:t>
      </w:r>
      <w:r w:rsidR="00FA1084" w:rsidRPr="00551B86">
        <w:rPr>
          <w:rFonts w:cstheme="minorHAnsi"/>
          <w:bCs/>
          <w:sz w:val="24"/>
          <w:szCs w:val="24"/>
        </w:rPr>
        <w:t xml:space="preserve">. Θα γίνει </w:t>
      </w:r>
      <w:r w:rsidR="00FA1084" w:rsidRPr="00551B86">
        <w:rPr>
          <w:rFonts w:cstheme="minorHAnsi"/>
          <w:bCs/>
          <w:sz w:val="24"/>
          <w:szCs w:val="24"/>
          <w:lang w:val="en-GB"/>
        </w:rPr>
        <w:t>interrupt</w:t>
      </w:r>
      <w:r w:rsidR="00FA1084" w:rsidRPr="00551B86">
        <w:rPr>
          <w:rFonts w:cstheme="minorHAnsi"/>
          <w:bCs/>
          <w:sz w:val="24"/>
          <w:szCs w:val="24"/>
        </w:rPr>
        <w:t xml:space="preserve"> και  μέσα στην </w:t>
      </w:r>
      <w:r w:rsidR="00FA1084" w:rsidRPr="00551B86">
        <w:rPr>
          <w:rFonts w:cstheme="minorHAnsi"/>
          <w:bCs/>
          <w:sz w:val="24"/>
          <w:szCs w:val="24"/>
          <w:lang w:val="en-GB"/>
        </w:rPr>
        <w:t>ISR</w:t>
      </w:r>
      <w:r w:rsidR="00FA1084" w:rsidRPr="00551B86">
        <w:rPr>
          <w:rFonts w:cstheme="minorHAnsi"/>
          <w:bCs/>
          <w:sz w:val="24"/>
          <w:szCs w:val="24"/>
        </w:rPr>
        <w:t xml:space="preserve"> απενεργοποιούνται οι μετρητές κατά συνέπεια και τα </w:t>
      </w:r>
      <w:r w:rsidR="00FA1084" w:rsidRPr="00551B86">
        <w:rPr>
          <w:rFonts w:cstheme="minorHAnsi"/>
          <w:bCs/>
          <w:sz w:val="24"/>
          <w:szCs w:val="24"/>
          <w:lang w:val="en-GB"/>
        </w:rPr>
        <w:t>PWM</w:t>
      </w:r>
      <w:r w:rsidR="00FA1084" w:rsidRPr="00551B86">
        <w:rPr>
          <w:rFonts w:cstheme="minorHAnsi"/>
          <w:bCs/>
          <w:sz w:val="24"/>
          <w:szCs w:val="24"/>
        </w:rPr>
        <w:t xml:space="preserve"> και σταματάνε οι λεπίδες και η κίνηση της βάσης του ανεμιστήρα.</w:t>
      </w:r>
    </w:p>
    <w:p w14:paraId="56F30111" w14:textId="77777777" w:rsidR="00FA1084" w:rsidRPr="00551B86" w:rsidRDefault="00FA1084" w:rsidP="00085731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279F5C1B" w14:textId="388BFC47" w:rsidR="00FA1084" w:rsidRPr="00551B86" w:rsidRDefault="00FA1084" w:rsidP="00085731">
      <w:pPr>
        <w:spacing w:after="0"/>
        <w:jc w:val="both"/>
        <w:rPr>
          <w:rFonts w:cstheme="minorHAnsi"/>
          <w:bCs/>
          <w:sz w:val="24"/>
          <w:szCs w:val="24"/>
        </w:rPr>
      </w:pPr>
      <w:r w:rsidRPr="00551B86">
        <w:rPr>
          <w:rFonts w:cstheme="minorHAnsi"/>
          <w:bCs/>
          <w:sz w:val="24"/>
          <w:szCs w:val="24"/>
        </w:rPr>
        <w:t xml:space="preserve">Αν κάποιος προσπαθήσει να πατήσει το </w:t>
      </w:r>
      <w:r w:rsidRPr="00551B86">
        <w:rPr>
          <w:rFonts w:cstheme="minorHAnsi"/>
          <w:bCs/>
          <w:sz w:val="24"/>
          <w:szCs w:val="24"/>
          <w:lang w:val="en-GB"/>
        </w:rPr>
        <w:t>switch</w:t>
      </w:r>
      <w:r w:rsidRPr="00551B86">
        <w:rPr>
          <w:rFonts w:cstheme="minorHAnsi"/>
          <w:bCs/>
          <w:sz w:val="24"/>
          <w:szCs w:val="24"/>
        </w:rPr>
        <w:t xml:space="preserve"> να ανοίξει ο ανεμιστήρας αλλά ο </w:t>
      </w:r>
      <w:r w:rsidRPr="00551B86">
        <w:rPr>
          <w:rFonts w:cstheme="minorHAnsi"/>
          <w:bCs/>
          <w:sz w:val="24"/>
          <w:szCs w:val="24"/>
          <w:lang w:val="en-GB"/>
        </w:rPr>
        <w:t>ADC</w:t>
      </w:r>
      <w:r w:rsidRPr="00551B86">
        <w:rPr>
          <w:rFonts w:cstheme="minorHAnsi"/>
          <w:bCs/>
          <w:sz w:val="24"/>
          <w:szCs w:val="24"/>
        </w:rPr>
        <w:t xml:space="preserve"> δείχνει ότι υπάρχει κάτι ακόμα μπροστά από τον αισθητήρα τότε ποτέ δεν θα ενεργοποιηθούν οι λεπίδες για λόγους ασφαλείας.</w:t>
      </w:r>
      <w:r w:rsidR="00510E18" w:rsidRPr="00551B86">
        <w:rPr>
          <w:rFonts w:cstheme="minorHAnsi"/>
          <w:bCs/>
          <w:sz w:val="24"/>
          <w:szCs w:val="24"/>
        </w:rPr>
        <w:t xml:space="preserve"> Έχουμε και ένα </w:t>
      </w:r>
      <w:r w:rsidR="00510E18" w:rsidRPr="00551B86">
        <w:rPr>
          <w:rFonts w:cstheme="minorHAnsi"/>
          <w:b/>
          <w:sz w:val="24"/>
          <w:szCs w:val="24"/>
          <w:lang w:val="en-GB"/>
        </w:rPr>
        <w:t>led</w:t>
      </w:r>
      <w:r w:rsidR="00510E18" w:rsidRPr="00551B86">
        <w:rPr>
          <w:rFonts w:cstheme="minorHAnsi"/>
          <w:b/>
          <w:sz w:val="24"/>
          <w:szCs w:val="24"/>
        </w:rPr>
        <w:t xml:space="preserve"> </w:t>
      </w:r>
      <w:r w:rsidR="00510E18" w:rsidRPr="00551B86">
        <w:rPr>
          <w:rFonts w:cstheme="minorHAnsi"/>
          <w:b/>
          <w:sz w:val="24"/>
          <w:szCs w:val="24"/>
          <w:lang w:val="en-GB"/>
        </w:rPr>
        <w:t>pin</w:t>
      </w:r>
      <w:r w:rsidR="00510E18" w:rsidRPr="00551B86">
        <w:rPr>
          <w:rFonts w:cstheme="minorHAnsi"/>
          <w:b/>
          <w:sz w:val="24"/>
          <w:szCs w:val="24"/>
        </w:rPr>
        <w:t>2</w:t>
      </w:r>
      <w:r w:rsidR="00510E18" w:rsidRPr="00551B86">
        <w:rPr>
          <w:rFonts w:cstheme="minorHAnsi"/>
          <w:bCs/>
          <w:sz w:val="24"/>
          <w:szCs w:val="24"/>
        </w:rPr>
        <w:t xml:space="preserve"> για να βλέπουμε πως έχουμε εμπόδιο στον αισθητήρα .Κατά τα υπόλοιπα είναι όλα όπως και στο πρώτο μέρος.</w:t>
      </w:r>
    </w:p>
    <w:p w14:paraId="70C3530A" w14:textId="77777777" w:rsidR="00AA0CC5" w:rsidRPr="00551B86" w:rsidRDefault="00AA0CC5" w:rsidP="00F546CA">
      <w:pPr>
        <w:spacing w:after="0"/>
        <w:jc w:val="both"/>
        <w:rPr>
          <w:rFonts w:cstheme="minorHAnsi"/>
        </w:rPr>
      </w:pPr>
    </w:p>
    <w:p w14:paraId="2EF7C159" w14:textId="77777777" w:rsidR="00782CDD" w:rsidRPr="00551B86" w:rsidRDefault="00782CDD" w:rsidP="00782CDD">
      <w:pPr>
        <w:spacing w:after="0"/>
        <w:jc w:val="both"/>
        <w:rPr>
          <w:rFonts w:cstheme="minorHAnsi"/>
        </w:rPr>
      </w:pPr>
    </w:p>
    <w:p w14:paraId="71C14EF7" w14:textId="77777777" w:rsidR="00782CDD" w:rsidRPr="00551B86" w:rsidRDefault="00782CDD" w:rsidP="00782CDD">
      <w:pPr>
        <w:spacing w:after="0"/>
        <w:jc w:val="both"/>
        <w:rPr>
          <w:rFonts w:cstheme="minorHAnsi"/>
          <w:b/>
          <w:bCs/>
          <w:u w:val="single"/>
        </w:rPr>
      </w:pPr>
      <w:r w:rsidRPr="00551B86">
        <w:rPr>
          <w:rFonts w:cstheme="minorHAnsi"/>
          <w:b/>
          <w:bCs/>
          <w:u w:val="single"/>
        </w:rPr>
        <w:t>Διάγραμμα ροής:</w:t>
      </w:r>
    </w:p>
    <w:p w14:paraId="1FFF5F8E" w14:textId="77777777" w:rsidR="00782CDD" w:rsidRPr="00551B86" w:rsidRDefault="00782CDD" w:rsidP="00782CDD">
      <w:pPr>
        <w:spacing w:after="0"/>
        <w:jc w:val="both"/>
        <w:rPr>
          <w:rFonts w:cstheme="minorHAnsi"/>
        </w:rPr>
      </w:pPr>
    </w:p>
    <w:p w14:paraId="23018DF3" w14:textId="77777777" w:rsidR="00782CDD" w:rsidRPr="00551B86" w:rsidRDefault="00782CDD" w:rsidP="00782CDD">
      <w:pPr>
        <w:spacing w:after="0"/>
        <w:jc w:val="both"/>
        <w:rPr>
          <w:rFonts w:cstheme="minorHAnsi"/>
          <w:b/>
          <w:bCs/>
          <w:u w:val="single"/>
        </w:rPr>
      </w:pPr>
      <w:r w:rsidRPr="00551B86">
        <w:rPr>
          <w:rFonts w:cstheme="minorHAnsi"/>
          <w:b/>
          <w:bCs/>
          <w:u w:val="single"/>
        </w:rPr>
        <w:t>Κώδικας:</w:t>
      </w:r>
    </w:p>
    <w:p w14:paraId="2DD85FB3" w14:textId="7EAD2E07" w:rsidR="00782CDD" w:rsidRPr="00551B86" w:rsidRDefault="00782CDD" w:rsidP="00F546CA">
      <w:pPr>
        <w:spacing w:after="0"/>
        <w:jc w:val="both"/>
        <w:rPr>
          <w:rFonts w:cstheme="minorHAnsi"/>
        </w:rPr>
      </w:pPr>
    </w:p>
    <w:p w14:paraId="12D459E4" w14:textId="77777777" w:rsidR="00551B86" w:rsidRPr="005B35CE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77893E17" w14:textId="77777777" w:rsidR="00551B86" w:rsidRPr="005B35CE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5B35CE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include</w:t>
      </w:r>
      <w:r w:rsidRPr="005B35CE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5B35CE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avr</w:t>
      </w:r>
      <w:proofErr w:type="spellEnd"/>
      <w:r w:rsidRPr="005B35CE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io</w:t>
      </w:r>
      <w:r w:rsidRPr="005B35CE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h</w:t>
      </w:r>
      <w:r w:rsidRPr="005B35CE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&gt;</w:t>
      </w:r>
    </w:p>
    <w:p w14:paraId="671FF66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&gt;</w:t>
      </w:r>
    </w:p>
    <w:p w14:paraId="503BFB8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282D091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FREQ_BASE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255</w:t>
      </w:r>
    </w:p>
    <w:p w14:paraId="62C18C4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DUTY_BASE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*0.40</w:t>
      </w:r>
    </w:p>
    <w:p w14:paraId="362FFF26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6A5C2FD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127</w:t>
      </w:r>
    </w:p>
    <w:p w14:paraId="6DA43F8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DUTY_LEPIDES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/2</w:t>
      </w:r>
    </w:p>
    <w:p w14:paraId="51269BA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512F1024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sinarthseis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----------------------------------</w:t>
      </w:r>
    </w:p>
    <w:p w14:paraId="158B1C2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14C4E828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TCA_SINGLE_CLKSEL_DIV1_gc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xoris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prescaler</w:t>
      </w:r>
      <w:proofErr w:type="spellEnd"/>
    </w:p>
    <w:p w14:paraId="610AF908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D009214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CMP0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9F0F1DE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//RITHMISI MODE</w:t>
      </w:r>
    </w:p>
    <w:p w14:paraId="4B7B9B0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TCA_SINGLE_CMP0EN_bm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TCA_SINGLE_WGMODE_SINGLESLOPE_gc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FF64888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//ENABLE INTERRUPR</w:t>
      </w:r>
    </w:p>
    <w:p w14:paraId="06497B14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TCA_SINGLE_OVF_bm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4C03506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TCA0.SINGLE.INTCTRL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|=TCA_SINGLE_CMP0_bm;</w:t>
      </w:r>
    </w:p>
    <w:p w14:paraId="3631859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24DE0450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//H EXODOS PWM THA BGENEI STO PORTC</w:t>
      </w:r>
    </w:p>
    <w:p w14:paraId="74583578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TCAROUTEA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PORTMUX_TCA0_PORTC_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7083693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//Disable kai 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PWM</w:t>
      </w:r>
    </w:p>
    <w:p w14:paraId="11229A8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&amp;=0x0;</w:t>
      </w:r>
    </w:p>
    <w:p w14:paraId="778E903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333EAAA0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06249BAA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45746C93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init_timer_lepides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1E761680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//ENERGOPIHSI GIA PWM</w:t>
      </w:r>
    </w:p>
    <w:p w14:paraId="3349F0D6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~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TCB_CLKSEL_gm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TCB_CLKSEL_CLKDIV1_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6A90E6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TCB_CCMPEN_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E9A0B9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TCB_CNTMODE_PWM8_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6BA691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TCB0_CCMPL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85F09D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TCB0_CCMPH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108B56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50;</w:t>
      </w:r>
      <w:proofErr w:type="gramEnd"/>
    </w:p>
    <w:p w14:paraId="7623EA7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//H EXODOS NA BGENEI STO PORTA</w:t>
      </w:r>
    </w:p>
    <w:p w14:paraId="5AE78E8E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TCBROUTEA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0054D30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TCB_CAPT_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512F72A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244F423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</w:p>
    <w:p w14:paraId="0FAC51B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//DEXOMASTE ANALOGIKH EISIDO APO PIN7</w:t>
      </w:r>
    </w:p>
    <w:p w14:paraId="60C868A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MUXPOS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ADC_MUXPOS_AIN7_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363697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DBGCTRL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ADC_DBGRUN_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7D2E1AA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//OTAN XEPRASO TO KATOFLI NA KANO INTERRUPT</w:t>
      </w:r>
    </w:p>
    <w:p w14:paraId="1027F6E6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ADC_WCMP_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8379B9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 IFREE RUNNING MODE</w:t>
      </w:r>
    </w:p>
    <w:p w14:paraId="3859A98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ADC_FREERUN_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2C8A10A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//ORIO KATOFLI</w:t>
      </w:r>
    </w:p>
    <w:p w14:paraId="45D6DB0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WINLT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10;</w:t>
      </w:r>
      <w:proofErr w:type="gramEnd"/>
    </w:p>
    <w:p w14:paraId="5E9E09B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//OTAN RES &lt; KATOFLI</w:t>
      </w:r>
    </w:p>
    <w:p w14:paraId="6FE8823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ADC_WINCM0_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5D8105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0CF7681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0A60303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27257D60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</w:p>
    <w:p w14:paraId="6447A0D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2AF2578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epitrepsi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prosvasis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eidikoys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kataxorites</w:t>
      </w:r>
      <w:proofErr w:type="spellEnd"/>
    </w:p>
    <w:p w14:paraId="2E15E1AA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CPU_CCP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CCP_IOREG_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87F12F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syxnothtia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32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KHh</w:t>
      </w:r>
      <w:proofErr w:type="spellEnd"/>
    </w:p>
    <w:p w14:paraId="5E088B1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MCLKCTRLA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CLKCTRL_CLKSEL_OSCULP32K_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8CDC68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pali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theloyme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prosvasi</w:t>
      </w:r>
      <w:proofErr w:type="spellEnd"/>
    </w:p>
    <w:p w14:paraId="59451D13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CPU_CCP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CCP_IOREG_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B79566A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autpo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xreiazete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mono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test,an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ektelesoyme</w:t>
      </w:r>
      <w:proofErr w:type="spellEnd"/>
    </w:p>
    <w:p w14:paraId="08F50BA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ATmega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den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theloyme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prescaler</w:t>
      </w:r>
      <w:proofErr w:type="spellEnd"/>
    </w:p>
    <w:p w14:paraId="3BCCFC2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MCLKCTRLB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CLKCTRL_PDIV_64X_gc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CLKCTRL_PEN_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1F15E7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63C3062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//ELENXOS AN TO ROLOI EINAI STATHERO</w:t>
      </w:r>
    </w:p>
    <w:p w14:paraId="4BD0D698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MCLKSTATUS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0x20))</w:t>
      </w:r>
    </w:p>
    <w:p w14:paraId="25C574CA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231E2E9E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7EF36F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0F1BA9B3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3349EBF4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35EDC4C3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sixnothta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kai ADC</w:t>
      </w:r>
    </w:p>
    <w:p w14:paraId="7DA22D80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1B87E56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svista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ola</w:t>
      </w:r>
    </w:p>
    <w:p w14:paraId="2DD3866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6D7089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//Exodoi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palmo</w:t>
      </w:r>
      <w:proofErr w:type="spellEnd"/>
    </w:p>
    <w:p w14:paraId="22722C8E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123FBE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2C84CA14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7D493B53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7D75EC1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arxiopihsi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se ola</w:t>
      </w:r>
    </w:p>
    <w:p w14:paraId="2FEF21D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03F14BA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lepides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5AF13C9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73AF03D0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1C3225E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//on off switch mono 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kathodoki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akmi</w:t>
      </w:r>
      <w:proofErr w:type="spellEnd"/>
    </w:p>
    <w:p w14:paraId="4AE57CD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PIN5CTRL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PORT_PULLUPEN_bm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PORT_ISC_FALLING_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0F22C9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45A5DF2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076E680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(1)</w:t>
      </w:r>
    </w:p>
    <w:p w14:paraId="319AC438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196657B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0b00000000;</w:t>
      </w:r>
      <w:proofErr w:type="gramEnd"/>
    </w:p>
    <w:p w14:paraId="0640946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7689E35E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22E496F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367F76E4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//----------------------ISR------------------------------</w:t>
      </w:r>
    </w:p>
    <w:p w14:paraId="5300CC6A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PORTF_PORT_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60AED233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DC2EA9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9AF34B8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(!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</w:p>
    <w:p w14:paraId="41864CB6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prota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afoy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anavoyme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energopoioyme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ton ADC </w:t>
      </w:r>
    </w:p>
    <w:p w14:paraId="5839C21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ADC_ENABLE_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AD82D1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COMMAND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ADC_STCONV_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245EC46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//meta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energopioyme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ta PWM</w:t>
      </w:r>
    </w:p>
    <w:p w14:paraId="1F860004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10;</w:t>
      </w:r>
      <w:proofErr w:type="gramEnd"/>
    </w:p>
    <w:p w14:paraId="72BB50F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71E512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50;</w:t>
      </w:r>
      <w:proofErr w:type="gramEnd"/>
    </w:p>
    <w:p w14:paraId="011BFFD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TCB_ENABLE_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A329733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1;</w:t>
      </w:r>
      <w:proofErr w:type="gramEnd"/>
    </w:p>
    <w:p w14:paraId="71DF4CE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svino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pithano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anameno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 led ADC</w:t>
      </w:r>
    </w:p>
    <w:p w14:paraId="1E971DC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</w:p>
    <w:p w14:paraId="265EB004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199356E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447ABB4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  <w:proofErr w:type="gramEnd"/>
    </w:p>
    <w:p w14:paraId="336EA1C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&amp;=0x0;</w:t>
      </w:r>
    </w:p>
    <w:p w14:paraId="3642129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1FD0BC0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sbino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ta led</w:t>
      </w:r>
    </w:p>
    <w:p w14:paraId="25CAD5E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0x03;</w:t>
      </w:r>
      <w:proofErr w:type="gramEnd"/>
    </w:p>
    <w:p w14:paraId="717BD11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//disable ADC</w:t>
      </w:r>
    </w:p>
    <w:p w14:paraId="3611033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0x02;</w:t>
      </w:r>
      <w:proofErr w:type="gramEnd"/>
    </w:p>
    <w:p w14:paraId="45B6620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00DB6DB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7D0D417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0095B50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0A4F569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TCA0_OVF_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exoyme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pliri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kyklo</w:t>
      </w:r>
      <w:proofErr w:type="spellEnd"/>
    </w:p>
    <w:p w14:paraId="20B8BDEA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6A5A72B0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2AEEC6B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//led on off</w:t>
      </w:r>
    </w:p>
    <w:p w14:paraId="254ACE9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OUTTGL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1E4952E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793BD82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07DF62B4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TCA0_CMP0_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teleivsei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 duty cycle</w:t>
      </w:r>
    </w:p>
    <w:p w14:paraId="1FDA387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1B59D2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7F5AAC2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548BE70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629F51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62AC6A7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TCB0_INT_vect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lepides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exoyme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pliri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kyklo</w:t>
      </w:r>
      <w:proofErr w:type="spellEnd"/>
    </w:p>
    <w:p w14:paraId="0B7E3646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03F4CE63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619E4CD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0F763C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DBC54B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//led on off</w:t>
      </w:r>
    </w:p>
    <w:p w14:paraId="3D0AAE86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5DD60D70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77CE7BD1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ADC0_WCOMP_vect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//interrupt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??? ???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ADC</w:t>
      </w:r>
    </w:p>
    <w:p w14:paraId="477103FA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katharizo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 tis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simaies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tous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metrites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giati</w:t>
      </w:r>
      <w:proofErr w:type="spellEnd"/>
    </w:p>
    <w:p w14:paraId="55B25BD2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thelo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apofoigo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kanei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interrupt meta apo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edo</w:t>
      </w:r>
      <w:proofErr w:type="spellEnd"/>
    </w:p>
    <w:p w14:paraId="36796480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6A115AD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36D6C9D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90B025E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666BD3E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0E76DF5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apenergopoio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PWM</w:t>
      </w:r>
    </w:p>
    <w:p w14:paraId="01631B6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&amp;=0x0;</w:t>
      </w:r>
    </w:p>
    <w:p w14:paraId="521FB9A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26221715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//disable ADC</w:t>
      </w:r>
    </w:p>
    <w:p w14:paraId="04DC56A7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0x02;</w:t>
      </w:r>
      <w:proofErr w:type="gramEnd"/>
    </w:p>
    <w:p w14:paraId="13F4E5DD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52314A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DDCC59B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//led ADC ON</w:t>
      </w:r>
    </w:p>
    <w:p w14:paraId="39958AD9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OUTCLR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0b00000100;</w:t>
      </w:r>
      <w:proofErr w:type="gramEnd"/>
    </w:p>
    <w:p w14:paraId="38FC81DF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kinisis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anemistiron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off</w:t>
      </w:r>
    </w:p>
    <w:p w14:paraId="4A0F1616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FCF2E2C" w14:textId="77777777" w:rsid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xero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eimai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off</w:t>
      </w:r>
    </w:p>
    <w:p w14:paraId="0A2B2235" w14:textId="77777777" w:rsidR="00551B86" w:rsidRPr="005B35CE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</w:t>
      </w:r>
      <w:r w:rsidRPr="005B35CE">
        <w:rPr>
          <w:rFonts w:ascii="Consolas" w:hAnsi="Consolas" w:cs="Consolas"/>
          <w:color w:val="000080"/>
          <w:sz w:val="19"/>
          <w:szCs w:val="19"/>
          <w:highlight w:val="white"/>
          <w14:ligatures w14:val="standardContextual"/>
        </w:rPr>
        <w:t>_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on</w:t>
      </w:r>
      <w:r w:rsidRPr="005B35CE">
        <w:rPr>
          <w:rFonts w:ascii="Consolas" w:hAnsi="Consolas" w:cs="Consolas"/>
          <w:color w:val="000080"/>
          <w:sz w:val="19"/>
          <w:szCs w:val="19"/>
          <w:highlight w:val="white"/>
          <w14:ligatures w14:val="standardContextual"/>
        </w:rPr>
        <w:t>_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off</w:t>
      </w:r>
      <w:r w:rsidRPr="005B35CE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proofErr w:type="gramStart"/>
      <w:r w:rsidRPr="005B35CE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0;</w:t>
      </w:r>
      <w:proofErr w:type="gramEnd"/>
    </w:p>
    <w:p w14:paraId="33CC0506" w14:textId="77777777" w:rsidR="00551B86" w:rsidRPr="005B35CE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5B35CE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 w:rsidRPr="005B35CE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</w:p>
    <w:p w14:paraId="34E992BE" w14:textId="77777777" w:rsidR="00551B86" w:rsidRPr="005B35CE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5B35CE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 w:rsidRPr="005B35CE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</w:p>
    <w:p w14:paraId="7FAF5B83" w14:textId="77777777" w:rsidR="00551B86" w:rsidRPr="005B35CE" w:rsidRDefault="00551B86" w:rsidP="0055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5B35CE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 w:rsidRPr="005B35CE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ab/>
        <w:t xml:space="preserve"> </w:t>
      </w:r>
    </w:p>
    <w:p w14:paraId="2E494F06" w14:textId="05569E4A" w:rsidR="00755A04" w:rsidRPr="00551B86" w:rsidRDefault="00551B86" w:rsidP="00551B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14:ligatures w14:val="standardContextual"/>
        </w:rPr>
      </w:pPr>
      <w:r w:rsidRPr="005B35CE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ab/>
        <w:t xml:space="preserve"> </w:t>
      </w:r>
      <w:r w:rsidRPr="005B35CE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787819E5" w14:textId="77777777" w:rsidR="00755A04" w:rsidRPr="00551B86" w:rsidRDefault="00755A04" w:rsidP="00755A04">
      <w:pPr>
        <w:spacing w:after="0"/>
        <w:jc w:val="both"/>
        <w:rPr>
          <w:rFonts w:cstheme="minorHAnsi"/>
          <w:color w:val="000000"/>
          <w:sz w:val="19"/>
          <w:szCs w:val="19"/>
          <w14:ligatures w14:val="standardContextual"/>
        </w:rPr>
      </w:pPr>
    </w:p>
    <w:p w14:paraId="1D5D6564" w14:textId="7EEE9C82" w:rsidR="00755A04" w:rsidRDefault="00755A04" w:rsidP="00755A04">
      <w:pPr>
        <w:spacing w:after="0"/>
        <w:rPr>
          <w:rFonts w:cstheme="minorHAnsi"/>
          <w:b/>
          <w:sz w:val="32"/>
          <w:szCs w:val="32"/>
          <w:u w:val="single"/>
        </w:rPr>
      </w:pPr>
      <w:r w:rsidRPr="00551B86">
        <w:rPr>
          <w:rFonts w:cstheme="minorHAnsi"/>
          <w:b/>
          <w:sz w:val="32"/>
          <w:szCs w:val="32"/>
          <w:u w:val="single"/>
        </w:rPr>
        <w:t>Μέρος τρίτο(δεύτερη λειτουργία  του παλμού της κυκλικής κίνησης των λεπίδων)</w:t>
      </w:r>
    </w:p>
    <w:p w14:paraId="71BCBD1A" w14:textId="77777777" w:rsidR="00A54B07" w:rsidRDefault="00A54B07" w:rsidP="00755A04">
      <w:pPr>
        <w:spacing w:after="0"/>
        <w:rPr>
          <w:rFonts w:cstheme="minorHAnsi"/>
          <w:b/>
          <w:sz w:val="32"/>
          <w:szCs w:val="32"/>
          <w:u w:val="single"/>
        </w:rPr>
      </w:pPr>
    </w:p>
    <w:p w14:paraId="1AA7008E" w14:textId="03D275CB" w:rsidR="00A54B07" w:rsidRPr="00784002" w:rsidRDefault="00A54B07" w:rsidP="00755A04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Για να πετύχουμε το ζητούμενο δεν αλλάχθηκαν πάρα πολλά σε σχέση με το προηγούμενο μέρος. Αρχικά ο διακόπτης μας πλέον έχει 3 θέσεις, μια </w:t>
      </w:r>
      <w:r w:rsidRPr="00516B7B">
        <w:rPr>
          <w:rFonts w:cstheme="minorHAnsi"/>
          <w:b/>
          <w:sz w:val="24"/>
          <w:szCs w:val="24"/>
          <w:lang w:val="en-GB"/>
        </w:rPr>
        <w:t>off</w:t>
      </w:r>
      <w:r w:rsidRPr="00516B7B">
        <w:rPr>
          <w:rFonts w:cstheme="minorHAnsi"/>
          <w:b/>
          <w:sz w:val="24"/>
          <w:szCs w:val="24"/>
        </w:rPr>
        <w:t xml:space="preserve"> </w:t>
      </w:r>
      <w:r w:rsidRPr="00A54B07">
        <w:rPr>
          <w:rFonts w:cstheme="minorHAnsi"/>
          <w:bCs/>
          <w:sz w:val="24"/>
          <w:szCs w:val="24"/>
        </w:rPr>
        <w:t xml:space="preserve">, </w:t>
      </w:r>
      <w:r w:rsidRPr="00516B7B">
        <w:rPr>
          <w:rFonts w:cstheme="minorHAnsi"/>
          <w:b/>
          <w:sz w:val="24"/>
          <w:szCs w:val="24"/>
        </w:rPr>
        <w:t xml:space="preserve">μια </w:t>
      </w:r>
      <w:r w:rsidRPr="00516B7B">
        <w:rPr>
          <w:rFonts w:cstheme="minorHAnsi"/>
          <w:b/>
          <w:sz w:val="24"/>
          <w:szCs w:val="24"/>
          <w:lang w:val="en-GB"/>
        </w:rPr>
        <w:t>on</w:t>
      </w:r>
      <w:r w:rsidRPr="00516B7B">
        <w:rPr>
          <w:rFonts w:cstheme="minorHAnsi"/>
          <w:b/>
          <w:sz w:val="24"/>
          <w:szCs w:val="24"/>
        </w:rPr>
        <w:t xml:space="preserve"> σε  λεπίδες στα 500</w:t>
      </w:r>
      <w:r w:rsidRPr="00516B7B">
        <w:rPr>
          <w:rFonts w:cstheme="minorHAnsi"/>
          <w:b/>
          <w:sz w:val="24"/>
          <w:szCs w:val="24"/>
          <w:lang w:val="en-GB"/>
        </w:rPr>
        <w:t>Hz</w:t>
      </w:r>
      <w:r w:rsidRPr="00516B7B">
        <w:rPr>
          <w:rFonts w:cstheme="minorHAnsi"/>
          <w:b/>
          <w:sz w:val="24"/>
          <w:szCs w:val="24"/>
        </w:rPr>
        <w:t xml:space="preserve"> </w:t>
      </w:r>
      <w:r w:rsidRPr="00A54B0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και </w:t>
      </w:r>
      <w:r w:rsidRPr="00516B7B">
        <w:rPr>
          <w:rFonts w:cstheme="minorHAnsi"/>
          <w:b/>
          <w:sz w:val="24"/>
          <w:szCs w:val="24"/>
          <w:lang w:val="en-GB"/>
        </w:rPr>
        <w:t>on</w:t>
      </w:r>
      <w:r w:rsidRPr="00516B7B">
        <w:rPr>
          <w:rFonts w:cstheme="minorHAnsi"/>
          <w:b/>
          <w:sz w:val="24"/>
          <w:szCs w:val="24"/>
        </w:rPr>
        <w:t xml:space="preserve"> με λεπίδες στα 1000Η</w:t>
      </w:r>
      <w:r w:rsidRPr="00516B7B">
        <w:rPr>
          <w:rFonts w:cstheme="minorHAnsi"/>
          <w:b/>
          <w:sz w:val="24"/>
          <w:szCs w:val="24"/>
          <w:lang w:val="en-GB"/>
        </w:rPr>
        <w:t>z</w:t>
      </w:r>
      <w:r w:rsidRPr="00A54B07">
        <w:rPr>
          <w:rFonts w:cstheme="minorHAnsi"/>
          <w:bCs/>
          <w:sz w:val="24"/>
          <w:szCs w:val="24"/>
        </w:rPr>
        <w:t>.</w:t>
      </w:r>
      <w:r w:rsidR="00784002">
        <w:rPr>
          <w:rFonts w:cstheme="minorHAnsi"/>
          <w:bCs/>
          <w:sz w:val="24"/>
          <w:szCs w:val="24"/>
        </w:rPr>
        <w:t xml:space="preserve">Την δουλειά του ελέγχου για το πια είναι η κατάσταση είναι η μεταβλητή </w:t>
      </w:r>
      <w:r w:rsidR="00784002" w:rsidRPr="00784002">
        <w:rPr>
          <w:rFonts w:cstheme="minorHAnsi"/>
          <w:b/>
          <w:sz w:val="24"/>
          <w:szCs w:val="24"/>
          <w:lang w:val="en-GB"/>
        </w:rPr>
        <w:t>fun</w:t>
      </w:r>
      <w:r w:rsidR="00784002" w:rsidRPr="00784002">
        <w:rPr>
          <w:rFonts w:cstheme="minorHAnsi"/>
          <w:b/>
          <w:sz w:val="24"/>
          <w:szCs w:val="24"/>
        </w:rPr>
        <w:t>_</w:t>
      </w:r>
      <w:r w:rsidR="00784002" w:rsidRPr="00784002">
        <w:rPr>
          <w:rFonts w:cstheme="minorHAnsi"/>
          <w:b/>
          <w:sz w:val="24"/>
          <w:szCs w:val="24"/>
          <w:lang w:val="en-GB"/>
        </w:rPr>
        <w:t>on</w:t>
      </w:r>
      <w:r w:rsidR="00784002" w:rsidRPr="00784002">
        <w:rPr>
          <w:rFonts w:cstheme="minorHAnsi"/>
          <w:b/>
          <w:sz w:val="24"/>
          <w:szCs w:val="24"/>
        </w:rPr>
        <w:t>_</w:t>
      </w:r>
      <w:r w:rsidR="00784002" w:rsidRPr="00784002">
        <w:rPr>
          <w:rFonts w:cstheme="minorHAnsi"/>
          <w:b/>
          <w:sz w:val="24"/>
          <w:szCs w:val="24"/>
          <w:lang w:val="en-GB"/>
        </w:rPr>
        <w:t>off</w:t>
      </w:r>
      <w:r w:rsidR="00784002" w:rsidRPr="00784002">
        <w:rPr>
          <w:rFonts w:cstheme="minorHAnsi"/>
          <w:b/>
          <w:sz w:val="24"/>
          <w:szCs w:val="24"/>
        </w:rPr>
        <w:t>.</w:t>
      </w:r>
    </w:p>
    <w:p w14:paraId="1B93E173" w14:textId="6C37945B" w:rsidR="00513B62" w:rsidRPr="00513B62" w:rsidRDefault="00513B62" w:rsidP="00755A04">
      <w:pPr>
        <w:spacing w:after="0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Cs/>
          <w:sz w:val="24"/>
          <w:szCs w:val="24"/>
          <w:lang w:val="en-GB"/>
        </w:rPr>
        <w:t>H</w:t>
      </w:r>
      <w:r w:rsidRPr="00513B62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  <w:lang w:val="en-GB"/>
        </w:rPr>
        <w:t>ISR</w:t>
      </w:r>
      <w:r w:rsidRPr="00513B62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του</w:t>
      </w:r>
      <w:r w:rsidRPr="00513B62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  <w:lang w:val="en-GB"/>
        </w:rPr>
        <w:t>switch</w:t>
      </w:r>
      <w:r w:rsidRPr="00513B62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έχει μια παραπάνω </w:t>
      </w:r>
      <w:r>
        <w:rPr>
          <w:rFonts w:cstheme="minorHAnsi"/>
          <w:bCs/>
          <w:sz w:val="24"/>
          <w:szCs w:val="24"/>
          <w:lang w:val="en-GB"/>
        </w:rPr>
        <w:t>if</w:t>
      </w:r>
      <w:r w:rsidRPr="00513B62">
        <w:rPr>
          <w:rFonts w:cstheme="minorHAnsi"/>
          <w:bCs/>
          <w:sz w:val="24"/>
          <w:szCs w:val="24"/>
        </w:rPr>
        <w:t xml:space="preserve"> </w:t>
      </w:r>
      <w:proofErr w:type="gramStart"/>
      <w:r>
        <w:rPr>
          <w:rFonts w:cstheme="minorHAnsi"/>
          <w:bCs/>
          <w:sz w:val="24"/>
          <w:szCs w:val="24"/>
          <w:lang w:val="en-GB"/>
        </w:rPr>
        <w:t>else</w:t>
      </w:r>
      <w:r w:rsidRPr="00513B62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να</w:t>
      </w:r>
      <w:proofErr w:type="gramEnd"/>
      <w:r>
        <w:rPr>
          <w:rFonts w:cstheme="minorHAnsi"/>
          <w:bCs/>
          <w:sz w:val="24"/>
          <w:szCs w:val="24"/>
        </w:rPr>
        <w:t xml:space="preserve"> αλλάζει την περίοδο και το </w:t>
      </w:r>
      <w:r>
        <w:rPr>
          <w:rFonts w:cstheme="minorHAnsi"/>
          <w:bCs/>
          <w:sz w:val="24"/>
          <w:szCs w:val="24"/>
          <w:lang w:val="en-GB"/>
        </w:rPr>
        <w:t>duty</w:t>
      </w:r>
      <w:r w:rsidRPr="00513B62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  <w:lang w:val="en-GB"/>
        </w:rPr>
        <w:t>cycle</w:t>
      </w:r>
      <w:r w:rsidRPr="00513B62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του </w:t>
      </w:r>
      <w:r>
        <w:rPr>
          <w:rFonts w:cstheme="minorHAnsi"/>
          <w:bCs/>
          <w:sz w:val="24"/>
          <w:szCs w:val="24"/>
          <w:lang w:val="en-GB"/>
        </w:rPr>
        <w:t>PWM</w:t>
      </w:r>
      <w:r w:rsidRPr="00513B62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που παράγει το </w:t>
      </w:r>
      <w:r>
        <w:rPr>
          <w:rFonts w:cstheme="minorHAnsi"/>
          <w:bCs/>
          <w:sz w:val="24"/>
          <w:szCs w:val="24"/>
          <w:lang w:val="en-GB"/>
        </w:rPr>
        <w:t>TCB</w:t>
      </w:r>
      <w:r w:rsidRPr="00513B62">
        <w:rPr>
          <w:rFonts w:cstheme="minorHAnsi"/>
          <w:bCs/>
          <w:sz w:val="24"/>
          <w:szCs w:val="24"/>
        </w:rPr>
        <w:t xml:space="preserve">0 </w:t>
      </w:r>
      <w:r>
        <w:rPr>
          <w:rFonts w:cstheme="minorHAnsi"/>
          <w:bCs/>
          <w:sz w:val="24"/>
          <w:szCs w:val="24"/>
        </w:rPr>
        <w:t>για τις λεπίδες.</w:t>
      </w:r>
      <w:r w:rsidR="0052602A">
        <w:rPr>
          <w:rFonts w:cstheme="minorHAnsi"/>
          <w:bCs/>
          <w:sz w:val="24"/>
          <w:szCs w:val="24"/>
        </w:rPr>
        <w:t xml:space="preserve"> </w:t>
      </w:r>
    </w:p>
    <w:p w14:paraId="023A62F1" w14:textId="77777777" w:rsidR="000317DF" w:rsidRPr="00513B62" w:rsidRDefault="000317DF" w:rsidP="00755A04">
      <w:pPr>
        <w:spacing w:after="0"/>
        <w:rPr>
          <w:rFonts w:cstheme="minorHAnsi"/>
          <w:b/>
          <w:sz w:val="32"/>
          <w:szCs w:val="32"/>
          <w:u w:val="single"/>
        </w:rPr>
      </w:pPr>
    </w:p>
    <w:p w14:paraId="34E66BEA" w14:textId="77777777" w:rsidR="008D6EB2" w:rsidRPr="00551B86" w:rsidRDefault="008D6EB2" w:rsidP="008D6EB2">
      <w:pPr>
        <w:spacing w:after="0"/>
        <w:jc w:val="both"/>
        <w:rPr>
          <w:rFonts w:cstheme="minorHAnsi"/>
          <w:b/>
          <w:bCs/>
          <w:u w:val="single"/>
        </w:rPr>
      </w:pPr>
      <w:r w:rsidRPr="00551B86">
        <w:rPr>
          <w:rFonts w:cstheme="minorHAnsi"/>
          <w:b/>
          <w:bCs/>
          <w:u w:val="single"/>
        </w:rPr>
        <w:t>Διάγραμμα ροής:</w:t>
      </w:r>
    </w:p>
    <w:p w14:paraId="06C6AE5A" w14:textId="77777777" w:rsidR="008D6EB2" w:rsidRPr="00551B86" w:rsidRDefault="008D6EB2" w:rsidP="008D6EB2">
      <w:pPr>
        <w:spacing w:after="0"/>
        <w:jc w:val="both"/>
        <w:rPr>
          <w:rFonts w:cstheme="minorHAnsi"/>
        </w:rPr>
      </w:pPr>
    </w:p>
    <w:p w14:paraId="0F1B6AF8" w14:textId="77777777" w:rsidR="008D6EB2" w:rsidRPr="00551B86" w:rsidRDefault="008D6EB2" w:rsidP="008D6EB2">
      <w:pPr>
        <w:spacing w:after="0"/>
        <w:jc w:val="both"/>
        <w:rPr>
          <w:rFonts w:cstheme="minorHAnsi"/>
          <w:b/>
          <w:bCs/>
          <w:u w:val="single"/>
        </w:rPr>
      </w:pPr>
      <w:r w:rsidRPr="00551B86">
        <w:rPr>
          <w:rFonts w:cstheme="minorHAnsi"/>
          <w:b/>
          <w:bCs/>
          <w:u w:val="single"/>
        </w:rPr>
        <w:t>Κώδικας:</w:t>
      </w:r>
    </w:p>
    <w:p w14:paraId="4BBE699C" w14:textId="77777777" w:rsidR="008D6EB2" w:rsidRPr="005B35CE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62E66820" w14:textId="77777777" w:rsidR="008D6EB2" w:rsidRPr="005B35CE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5B35CE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include</w:t>
      </w:r>
      <w:r w:rsidRPr="005B35CE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5B35CE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avr</w:t>
      </w:r>
      <w:proofErr w:type="spellEnd"/>
      <w:r w:rsidRPr="005B35CE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io</w:t>
      </w:r>
      <w:r w:rsidRPr="005B35CE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h</w:t>
      </w:r>
      <w:r w:rsidRPr="005B35CE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&gt;</w:t>
      </w:r>
    </w:p>
    <w:p w14:paraId="3C35876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&gt;</w:t>
      </w:r>
    </w:p>
    <w:p w14:paraId="6C97D32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178C787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FREQ_BASE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255</w:t>
      </w:r>
    </w:p>
    <w:p w14:paraId="02F6BD29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DUTY_BASE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*0.40</w:t>
      </w:r>
    </w:p>
    <w:p w14:paraId="4EC3836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3D9487B2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127</w:t>
      </w:r>
    </w:p>
    <w:p w14:paraId="0626858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DUTY_LEPIDES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/2</w:t>
      </w:r>
    </w:p>
    <w:p w14:paraId="0EDCE83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4BC5D9A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003BBAA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sinarthseis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----------------------------------</w:t>
      </w:r>
    </w:p>
    <w:p w14:paraId="0E7564FA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48AF946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TCA_SINGLE_CLKSEL_DIV1_gc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xoris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prescaler</w:t>
      </w:r>
      <w:proofErr w:type="spellEnd"/>
    </w:p>
    <w:p w14:paraId="12DD038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3DC078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CMP0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B19076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//RITHMISI MODE</w:t>
      </w:r>
    </w:p>
    <w:p w14:paraId="3A3DD9F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TCA_SINGLE_CMP0EN_bm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TCA_SINGLE_WGMODE_SINGLESLOPE_gc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71DF2FE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//ENABLE INTERRUPR</w:t>
      </w:r>
    </w:p>
    <w:p w14:paraId="1A3D3E42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TCA_SINGLE_OVF_bm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3A8A2A5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TCA0.SINGLE.INTCTRL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|=TCA_SINGLE_CMP0_bm;</w:t>
      </w:r>
    </w:p>
    <w:p w14:paraId="61872691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//H EXODOS PWM THA BGENEI STO PORTC</w:t>
      </w:r>
    </w:p>
    <w:p w14:paraId="18DF762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TCAROUTEA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PORTMUX_TCA0_PORTC_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FC451B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//Disable kai 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PWM</w:t>
      </w:r>
    </w:p>
    <w:p w14:paraId="3980B9D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&amp;=0x0;</w:t>
      </w:r>
    </w:p>
    <w:p w14:paraId="1A675D4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0A73432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02E392B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6F7F8F9A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init_timer_lepides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0BB4F81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//ENERGOPIHSI GIA PWM</w:t>
      </w:r>
    </w:p>
    <w:p w14:paraId="389E5F8D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~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TCB_CLKSEL_gm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TCB_CLKSEL_CLKDIV1_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EC46BD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TCB_CCMPEN_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06A7CE9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TCB_CNTMODE_PWM8_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5046D401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484010A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//TCB0.CNT=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50;</w:t>
      </w:r>
      <w:proofErr w:type="gramEnd"/>
    </w:p>
    <w:p w14:paraId="5CCB3B1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//H EXODOS NA BGENEI STO PORTA</w:t>
      </w:r>
    </w:p>
    <w:p w14:paraId="7BA6E78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TCBROUTEA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4D0DF24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TCB_CAPT_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B14508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45632B5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</w:p>
    <w:p w14:paraId="08831EC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//DEXOMASTE ANALOGIKH EISIDO APO PIN7</w:t>
      </w:r>
    </w:p>
    <w:p w14:paraId="293F535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MUXPOS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ADC_MUXPOS_AIN7_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D6BFA4D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DBGCTRL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ADC_DBGRUN_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26E5EC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//OTAN XEPRASO TO KATOFLI NA KANO INTERRUPT</w:t>
      </w:r>
    </w:p>
    <w:p w14:paraId="4F3797A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ADC_WCMP_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2C15F1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 IFREE RUNNING MODE</w:t>
      </w:r>
    </w:p>
    <w:p w14:paraId="6F6AFB5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ADC_FREERUN_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639BCC1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//ORIO KATOFLI</w:t>
      </w:r>
    </w:p>
    <w:p w14:paraId="200B2B21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WINLT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10;</w:t>
      </w:r>
      <w:proofErr w:type="gramEnd"/>
    </w:p>
    <w:p w14:paraId="678263E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//OTAN RES &lt; KATOFLI</w:t>
      </w:r>
    </w:p>
    <w:p w14:paraId="1040A49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ADC_WINCM0_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AF6E36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//ADC0.CTRLA |=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ADC_ENABLE_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C7E1F1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//ADC0.COMMAND |=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ADC_STCONV_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5D7B6BD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62E47FE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730AA8B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7AF837D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</w:p>
    <w:p w14:paraId="1F843E5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2F58E28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epitrepsi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prosvasis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eidikoys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kataxorites</w:t>
      </w:r>
      <w:proofErr w:type="spellEnd"/>
    </w:p>
    <w:p w14:paraId="7FF73B1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CPU_CCP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CCP_IOREG_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AA2F0B1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syxnothtia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32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KHh</w:t>
      </w:r>
      <w:proofErr w:type="spellEnd"/>
    </w:p>
    <w:p w14:paraId="67F8A292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MCLKCTRLA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CLKCTRL_CLKSEL_OSCULP32K_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881A6F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pali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theloyme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prosvasi</w:t>
      </w:r>
      <w:proofErr w:type="spellEnd"/>
    </w:p>
    <w:p w14:paraId="30EE0E3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CPU_CCP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CCP_IOREG_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7A53E2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autpo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xreiazete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mono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test,an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ektelesoyme</w:t>
      </w:r>
      <w:proofErr w:type="spellEnd"/>
    </w:p>
    <w:p w14:paraId="594F6CD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ATmega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den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theloyme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prescaler</w:t>
      </w:r>
      <w:proofErr w:type="spellEnd"/>
    </w:p>
    <w:p w14:paraId="57102151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MCLKCTRLB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CLKCTRL_PDIV_64X_gc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CLKCTRL_PEN_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0DB01C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0CDF4772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//ELENXOS AN TO ROLOI EINAI STATHERO</w:t>
      </w:r>
    </w:p>
    <w:p w14:paraId="6CC49D5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MCLKSTATUS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0x20))</w:t>
      </w:r>
    </w:p>
    <w:p w14:paraId="4DD4933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6F201D1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3E09B89A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5FBC87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7746FD0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796620C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sixnothta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kai ADC</w:t>
      </w:r>
    </w:p>
    <w:p w14:paraId="5E0367E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43B5D00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svista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ola</w:t>
      </w:r>
    </w:p>
    <w:p w14:paraId="30FA5E7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007688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//Exodoi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palmo</w:t>
      </w:r>
      <w:proofErr w:type="spellEnd"/>
    </w:p>
    <w:p w14:paraId="0741E6B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063C2AD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4D4403F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455A269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2E86C68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arxiopihsi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se ola</w:t>
      </w:r>
    </w:p>
    <w:p w14:paraId="037BA6F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39C18E8D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lepides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518686D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30F0F61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271D014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//on off switch mono 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kathodoki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akmi</w:t>
      </w:r>
      <w:proofErr w:type="spellEnd"/>
    </w:p>
    <w:p w14:paraId="1EC7F55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PIN5CTRL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PORT_PULLUPEN_bm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PORT_ISC_FALLING_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81BC29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5C04758A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321E1DF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(1)</w:t>
      </w:r>
    </w:p>
    <w:p w14:paraId="486FE5E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07D43EC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0b00000000;</w:t>
      </w:r>
      <w:proofErr w:type="gramEnd"/>
    </w:p>
    <w:p w14:paraId="7478A93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5401604D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53D84D6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2C1E43A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//----------------------ISR------------------------------</w:t>
      </w:r>
    </w:p>
    <w:p w14:paraId="20174D32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PORTF_PORT_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38F9289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9980AB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8E0F097" w14:textId="332AF70C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0){</w:t>
      </w:r>
      <w:proofErr w:type="gramEnd"/>
    </w:p>
    <w:p w14:paraId="187ABB5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prota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afoy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anavoyme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energopoioyme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ton ADC</w:t>
      </w:r>
    </w:p>
    <w:p w14:paraId="48F6C0A6" w14:textId="144738E0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             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logous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asfaleias</w:t>
      </w:r>
      <w:proofErr w:type="spellEnd"/>
    </w:p>
    <w:p w14:paraId="377163A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ADC_ENABLE_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407D05D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COMMAND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ADC_STCONV_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AD12E1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15E20BF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1BF0B90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//meta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energopioyme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ta PWM</w:t>
      </w:r>
    </w:p>
    <w:p w14:paraId="7CF6F5EA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10;</w:t>
      </w:r>
      <w:proofErr w:type="gramEnd"/>
    </w:p>
    <w:p w14:paraId="294510F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9A795A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arxikopoio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sixnothtes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kai duty cycle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</w:p>
    <w:p w14:paraId="0D246EE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//den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einai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panta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idia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TCB0</w:t>
      </w:r>
    </w:p>
    <w:p w14:paraId="49BE46FD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TCB0_CCMPL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3B639E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TCB0_CCMPH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0D8B65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50;</w:t>
      </w:r>
      <w:proofErr w:type="gramEnd"/>
    </w:p>
    <w:p w14:paraId="34D772B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TCB_ENABLE_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8585A7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1;</w:t>
      </w:r>
      <w:proofErr w:type="gramEnd"/>
    </w:p>
    <w:p w14:paraId="0092DFA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svino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pithano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anameno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 led ADC</w:t>
      </w:r>
    </w:p>
    <w:p w14:paraId="1D9B808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19FB4D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16E92E4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0AA12267" w14:textId="0E7E04E8" w:rsidR="008D6EB2" w:rsidRP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1){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8D6EB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 w:rsidRPr="008D6EB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>allazoyme</w:t>
      </w:r>
      <w:proofErr w:type="spellEnd"/>
      <w:r w:rsidRPr="008D6EB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8D6EB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>sixnotita</w:t>
      </w:r>
      <w:proofErr w:type="spellEnd"/>
      <w:r w:rsidRPr="008D6EB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 xml:space="preserve"> kai duty cycle se </w:t>
      </w:r>
      <w:proofErr w:type="spellStart"/>
      <w:r w:rsidRPr="008D6EB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>lepides</w:t>
      </w:r>
      <w:proofErr w:type="spellEnd"/>
    </w:p>
    <w:p w14:paraId="62B17D4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TCB0_CCMPL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2;</w:t>
      </w:r>
      <w:proofErr w:type="gramEnd"/>
    </w:p>
    <w:p w14:paraId="4E1F8E3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TCB0_CCMPH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*2)/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2;</w:t>
      </w:r>
      <w:proofErr w:type="gramEnd"/>
    </w:p>
    <w:p w14:paraId="2B9FBF21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15;</w:t>
      </w:r>
      <w:proofErr w:type="gramEnd"/>
    </w:p>
    <w:p w14:paraId="2A74251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2;</w:t>
      </w:r>
      <w:proofErr w:type="gramEnd"/>
    </w:p>
    <w:p w14:paraId="44BF9D8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060A0F8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  <w:proofErr w:type="gramEnd"/>
    </w:p>
    <w:p w14:paraId="4B030B61" w14:textId="6C536309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//disable kai oi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kai to fun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svinei</w:t>
      </w:r>
      <w:proofErr w:type="spellEnd"/>
    </w:p>
    <w:p w14:paraId="4ED877C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&amp;=0x0;</w:t>
      </w:r>
    </w:p>
    <w:p w14:paraId="6179056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7AD246D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sbino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ta led</w:t>
      </w:r>
    </w:p>
    <w:p w14:paraId="6FF5A0CA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0x03;</w:t>
      </w:r>
      <w:proofErr w:type="gramEnd"/>
    </w:p>
    <w:p w14:paraId="3D26662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//disable ADC</w:t>
      </w:r>
    </w:p>
    <w:p w14:paraId="052AFC3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0x02;</w:t>
      </w:r>
      <w:proofErr w:type="gramEnd"/>
    </w:p>
    <w:p w14:paraId="5D1A3CA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5295530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459FA35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849177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47171809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TCA0_OVF_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exoyme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pliri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kyklo</w:t>
      </w:r>
      <w:proofErr w:type="spellEnd"/>
    </w:p>
    <w:p w14:paraId="5C01F44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2041311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015C488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//led on off</w:t>
      </w:r>
    </w:p>
    <w:p w14:paraId="4C56EBE2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OUTTGL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DA42794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5D8F1BFA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56311D09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TCA0_CMP0_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teleivsei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 duty cycle</w:t>
      </w:r>
    </w:p>
    <w:p w14:paraId="3533CC9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F3CB36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76BAEACD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7BCEB4C1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43F93ABD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4B4F2A6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TCB0_INT_vect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lepides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exoyme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pliri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kyklo</w:t>
      </w:r>
      <w:proofErr w:type="spellEnd"/>
    </w:p>
    <w:p w14:paraId="371B28D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27FA44A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47297DC2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DCA5E4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790C69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//led on off</w:t>
      </w:r>
    </w:p>
    <w:p w14:paraId="081EF95B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750C69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60DF60FA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ADC0_WCOMP_vect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//interrupt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??? ???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ADC</w:t>
      </w:r>
    </w:p>
    <w:p w14:paraId="749833A7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katharizo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 tis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simaies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tous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metrites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giati</w:t>
      </w:r>
      <w:proofErr w:type="spellEnd"/>
    </w:p>
    <w:p w14:paraId="0E028FE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thelo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apofoigo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kanei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interrupt meta apo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edo</w:t>
      </w:r>
      <w:proofErr w:type="spellEnd"/>
    </w:p>
    <w:p w14:paraId="1357125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0E677EC2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3376823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46E321F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285CDAA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122FDD02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apenergopoio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PWM</w:t>
      </w:r>
    </w:p>
    <w:p w14:paraId="513E5F1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&amp;=0x0;</w:t>
      </w:r>
    </w:p>
    <w:p w14:paraId="60D27BC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05E432C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//disable ADC</w:t>
      </w:r>
    </w:p>
    <w:p w14:paraId="1E7CC4D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0x02;</w:t>
      </w:r>
      <w:proofErr w:type="gramEnd"/>
    </w:p>
    <w:p w14:paraId="3397A5E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5BC43AD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2119B6E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//led ADC ON</w:t>
      </w:r>
    </w:p>
    <w:p w14:paraId="4884783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OUTCLR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0b00000100;</w:t>
      </w:r>
      <w:proofErr w:type="gramEnd"/>
    </w:p>
    <w:p w14:paraId="1D04CB19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kinisis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anemistiron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off</w:t>
      </w:r>
    </w:p>
    <w:p w14:paraId="5BF02DE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81D32F6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xero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eimai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off</w:t>
      </w:r>
    </w:p>
    <w:p w14:paraId="0338C483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33D79175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6FF4145D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01BE22FC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7650BFF0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2E04258" w14:textId="77777777" w:rsidR="008D6EB2" w:rsidRDefault="008D6EB2" w:rsidP="008D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3217F331" w14:textId="77777777" w:rsidR="000317DF" w:rsidRPr="00513B62" w:rsidRDefault="000317DF" w:rsidP="00755A04">
      <w:pPr>
        <w:spacing w:after="0"/>
        <w:rPr>
          <w:rFonts w:cstheme="minorHAnsi"/>
          <w:b/>
          <w:sz w:val="32"/>
          <w:szCs w:val="32"/>
          <w:u w:val="single"/>
        </w:rPr>
      </w:pPr>
    </w:p>
    <w:p w14:paraId="686C49F0" w14:textId="5A445C46" w:rsidR="00755A04" w:rsidRPr="00D80547" w:rsidRDefault="00D80547" w:rsidP="00D80547">
      <w:pPr>
        <w:spacing w:after="0"/>
        <w:jc w:val="center"/>
        <w:rPr>
          <w:rFonts w:cstheme="minorHAnsi"/>
          <w:b/>
          <w:bCs/>
          <w:sz w:val="44"/>
          <w:szCs w:val="44"/>
        </w:rPr>
      </w:pPr>
      <w:r w:rsidRPr="00D80547">
        <w:rPr>
          <w:rFonts w:cstheme="minorHAnsi"/>
          <w:b/>
          <w:bCs/>
          <w:sz w:val="44"/>
          <w:szCs w:val="44"/>
        </w:rPr>
        <w:t>ΤΕΛΟΣ</w:t>
      </w:r>
    </w:p>
    <w:sectPr w:rsidR="00755A04" w:rsidRPr="00D8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03F"/>
    <w:multiLevelType w:val="hybridMultilevel"/>
    <w:tmpl w:val="0AB89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F4960"/>
    <w:multiLevelType w:val="hybridMultilevel"/>
    <w:tmpl w:val="380C95C6"/>
    <w:lvl w:ilvl="0" w:tplc="08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 w16cid:durableId="702680564">
    <w:abstractNumId w:val="1"/>
  </w:num>
  <w:num w:numId="2" w16cid:durableId="120973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5A"/>
    <w:rsid w:val="000317DF"/>
    <w:rsid w:val="00085731"/>
    <w:rsid w:val="000C68EA"/>
    <w:rsid w:val="00131576"/>
    <w:rsid w:val="002805EB"/>
    <w:rsid w:val="00313EFE"/>
    <w:rsid w:val="003B7392"/>
    <w:rsid w:val="003D3AE0"/>
    <w:rsid w:val="00434E4C"/>
    <w:rsid w:val="00492723"/>
    <w:rsid w:val="00510E18"/>
    <w:rsid w:val="00513B62"/>
    <w:rsid w:val="00516B7B"/>
    <w:rsid w:val="00517861"/>
    <w:rsid w:val="0052602A"/>
    <w:rsid w:val="00551B86"/>
    <w:rsid w:val="005911C9"/>
    <w:rsid w:val="005B35CE"/>
    <w:rsid w:val="00755A04"/>
    <w:rsid w:val="00782CDD"/>
    <w:rsid w:val="00784002"/>
    <w:rsid w:val="007C0B25"/>
    <w:rsid w:val="00830066"/>
    <w:rsid w:val="008D6EB2"/>
    <w:rsid w:val="0095325A"/>
    <w:rsid w:val="00A54B07"/>
    <w:rsid w:val="00AA0CC5"/>
    <w:rsid w:val="00AA5C50"/>
    <w:rsid w:val="00AB0DA7"/>
    <w:rsid w:val="00BD0984"/>
    <w:rsid w:val="00D80547"/>
    <w:rsid w:val="00DA6D9A"/>
    <w:rsid w:val="00E2350C"/>
    <w:rsid w:val="00F546CA"/>
    <w:rsid w:val="00F8431C"/>
    <w:rsid w:val="00FA1084"/>
    <w:rsid w:val="00FA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E685"/>
  <w15:chartTrackingRefBased/>
  <w15:docId w15:val="{92FEAB37-BE71-4D48-BD27-BF93B8A9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FE"/>
    <w:pPr>
      <w:spacing w:line="256" w:lineRule="auto"/>
    </w:pPr>
    <w:rPr>
      <w:kern w:val="0"/>
      <w:lang w:val="el-G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12</Pages>
  <Words>2358</Words>
  <Characters>13445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ΣΙΔΕΡΗΣ ΣΤΥΛΙΑΝΟΣ</dc:creator>
  <cp:keywords/>
  <dc:description/>
  <cp:lastModifiedBy>stylianos sideris</cp:lastModifiedBy>
  <cp:revision>31</cp:revision>
  <dcterms:created xsi:type="dcterms:W3CDTF">2023-04-28T20:58:00Z</dcterms:created>
  <dcterms:modified xsi:type="dcterms:W3CDTF">2023-05-02T21:19:00Z</dcterms:modified>
</cp:coreProperties>
</file>