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5E8" w14:textId="77777777" w:rsidR="004C14BF" w:rsidRPr="004C14BF" w:rsidRDefault="004C14BF" w:rsidP="004C14BF">
      <w:pPr>
        <w:jc w:val="center"/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Συστήματα Διαχείρισης Δεδομένων Μεγάλου Όγκου</w:t>
      </w:r>
    </w:p>
    <w:p w14:paraId="5F9EAE3A" w14:textId="77777777" w:rsidR="004C14BF" w:rsidRPr="00302C6E" w:rsidRDefault="004C14BF" w:rsidP="004C14BF">
      <w:pPr>
        <w:jc w:val="center"/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Εργαστηριακή Άσκηση 202</w:t>
      </w:r>
      <w:r w:rsidRPr="00302C6E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2</w:t>
      </w:r>
      <w:r w:rsidRPr="004C14BF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/2</w:t>
      </w:r>
      <w:r w:rsidRPr="00302C6E">
        <w:rPr>
          <w:rFonts w:ascii="Calibri" w:eastAsia="Calibri" w:hAnsi="Calibri" w:cs="Times New Roman"/>
          <w:kern w:val="0"/>
          <w:sz w:val="28"/>
          <w:szCs w:val="28"/>
          <w:lang w:val="el-GR"/>
          <w14:ligatures w14:val="none"/>
        </w:rPr>
        <w:t>3</w:t>
      </w:r>
    </w:p>
    <w:p w14:paraId="658EC2B5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30D07937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14BF" w:rsidRPr="004C14BF" w14:paraId="4923EE77" w14:textId="77777777" w:rsidTr="00C74A62">
        <w:tc>
          <w:tcPr>
            <w:tcW w:w="2765" w:type="dxa"/>
          </w:tcPr>
          <w:p w14:paraId="48C6F631" w14:textId="48B0E68D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Όνομα</w:t>
            </w:r>
          </w:p>
        </w:tc>
        <w:tc>
          <w:tcPr>
            <w:tcW w:w="2765" w:type="dxa"/>
          </w:tcPr>
          <w:p w14:paraId="13DF8D05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Επώνυμο</w:t>
            </w:r>
          </w:p>
        </w:tc>
        <w:tc>
          <w:tcPr>
            <w:tcW w:w="2766" w:type="dxa"/>
          </w:tcPr>
          <w:p w14:paraId="0231BCC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ΑΜ</w:t>
            </w:r>
          </w:p>
        </w:tc>
      </w:tr>
      <w:tr w:rsidR="004C14BF" w:rsidRPr="004C14BF" w14:paraId="436C3816" w14:textId="77777777" w:rsidTr="00C74A62">
        <w:tc>
          <w:tcPr>
            <w:tcW w:w="2765" w:type="dxa"/>
          </w:tcPr>
          <w:p w14:paraId="028032B6" w14:textId="5FDF6F53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Πάρης</w:t>
            </w:r>
          </w:p>
          <w:p w14:paraId="0B2634AE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53BFB268" w14:textId="6CFF7E30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Σεργιάννης</w:t>
            </w:r>
          </w:p>
        </w:tc>
        <w:tc>
          <w:tcPr>
            <w:tcW w:w="2766" w:type="dxa"/>
          </w:tcPr>
          <w:p w14:paraId="7C2C1D47" w14:textId="43845A59" w:rsidR="004C14BF" w:rsidRPr="00AD1305" w:rsidRDefault="00AD1305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1067467</w:t>
            </w:r>
          </w:p>
        </w:tc>
      </w:tr>
      <w:tr w:rsidR="004C14BF" w:rsidRPr="004C14BF" w14:paraId="6FA14678" w14:textId="77777777" w:rsidTr="00C74A62">
        <w:tc>
          <w:tcPr>
            <w:tcW w:w="2765" w:type="dxa"/>
          </w:tcPr>
          <w:p w14:paraId="29B0713F" w14:textId="174F733D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Στυλιανός</w:t>
            </w:r>
          </w:p>
          <w:p w14:paraId="70F53BC6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0B031C7C" w14:textId="17C737A1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Στυλιανάκης</w:t>
            </w:r>
          </w:p>
        </w:tc>
        <w:tc>
          <w:tcPr>
            <w:tcW w:w="2766" w:type="dxa"/>
          </w:tcPr>
          <w:p w14:paraId="116876C6" w14:textId="166912D2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1059713</w:t>
            </w:r>
          </w:p>
        </w:tc>
      </w:tr>
    </w:tbl>
    <w:p w14:paraId="191960CF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7DA3985F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0819770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Βεβαιώνω ότι είμαι συγγραφέας της παρούσας εργασίας και ότι έχω αναφέρει ή παραπέμψει σε αυτήν, ρητά και συγκεκριμένα, όλες τις πηγές από τις οποίες έκανα χρήση δεδομένων, ιδεών, προτάσεων ή λέξεων, είτε αυτές μεταφέρονται επακριβώς (στο πρωτότυπο ή μεταφρασμένες) είτε παραφρασμένες. Επίσης βεβαιώνω ότι αυτή η εργασία προετοιμάστηκε από εμένα προσωπικά ειδικά για το συγκεκριμένο μάθημα/σεμινάριο/πρόγραμμα σπουδών.</w:t>
      </w:r>
    </w:p>
    <w:p w14:paraId="53F87E4B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Έχω ενημερωθεί ότι σύμφωνα με τον εσωτερικό κανονισμό λειτουργίας του Πανεπιστημίου Πατρών άρθρο 50§6, τυχόν προσπάθεια αντιγραφής ή εν γένει φαλκίδευσης της εξεταστικής και εκπαιδευτικής διαδικασίας από οιονδήποτε εξεταζόμενο, πέραν του μηδενισμού, συνιστά βαρύ πειθαρχικό παράπτωμα.</w:t>
      </w:r>
    </w:p>
    <w:p w14:paraId="7F11DDE8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6B7B053D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C14BF" w:rsidRPr="004C14BF" w14:paraId="15694873" w14:textId="77777777" w:rsidTr="00C74A62">
        <w:tc>
          <w:tcPr>
            <w:tcW w:w="4148" w:type="dxa"/>
          </w:tcPr>
          <w:p w14:paraId="71310304" w14:textId="49DA05B5" w:rsidR="00154890" w:rsidRDefault="004C14BF" w:rsidP="004C14BF">
            <w:pPr>
              <w:jc w:val="center"/>
              <w:rPr>
                <w:rFonts w:ascii="Calibri" w:eastAsia="Calibri" w:hAnsi="Calibri" w:cs="Times New Roman"/>
                <w:noProof/>
              </w:rPr>
            </w:pPr>
            <w:r w:rsidRPr="004C14BF">
              <w:rPr>
                <w:rFonts w:ascii="Calibri" w:eastAsia="Calibri" w:hAnsi="Calibri" w:cs="Times New Roman"/>
              </w:rPr>
              <w:t>Υπογραφή</w:t>
            </w:r>
          </w:p>
          <w:p w14:paraId="02D0327C" w14:textId="18041F49" w:rsidR="004C14BF" w:rsidRPr="004C14BF" w:rsidRDefault="00154890" w:rsidP="004C14B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26877FFD" wp14:editId="6DB982F6">
                  <wp:extent cx="860785" cy="744220"/>
                  <wp:effectExtent l="0" t="0" r="0" b="0"/>
                  <wp:docPr id="206617399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6" r="67439" b="49697"/>
                          <a:stretch/>
                        </pic:blipFill>
                        <pic:spPr bwMode="auto">
                          <a:xfrm>
                            <a:off x="0" y="0"/>
                            <a:ext cx="870813" cy="75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D6471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785A45F3" w14:textId="18FAD4F5" w:rsidR="00154890" w:rsidRPr="004C14BF" w:rsidRDefault="00154890" w:rsidP="00154890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16</w:t>
            </w:r>
            <w:r w:rsidRPr="004C14BF">
              <w:rPr>
                <w:rFonts w:ascii="Calibri" w:eastAsia="Calibri" w:hAnsi="Calibri" w:cs="Times New Roman"/>
              </w:rPr>
              <w:t xml:space="preserve"> / </w:t>
            </w:r>
            <w:r>
              <w:rPr>
                <w:rFonts w:ascii="Calibri" w:eastAsia="Calibri" w:hAnsi="Calibri" w:cs="Times New Roman"/>
                <w:lang w:val="en-US"/>
              </w:rPr>
              <w:t>2</w:t>
            </w:r>
            <w:r w:rsidRPr="004C14BF">
              <w:rPr>
                <w:rFonts w:ascii="Calibri" w:eastAsia="Calibri" w:hAnsi="Calibri" w:cs="Times New Roman"/>
              </w:rPr>
              <w:t xml:space="preserve"> / 202</w:t>
            </w:r>
            <w:r>
              <w:rPr>
                <w:rFonts w:ascii="Calibri" w:eastAsia="Calibri" w:hAnsi="Calibri" w:cs="Times New Roman"/>
              </w:rPr>
              <w:t>4</w:t>
            </w:r>
          </w:p>
          <w:p w14:paraId="6354B9A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4148" w:type="dxa"/>
          </w:tcPr>
          <w:p w14:paraId="44625E6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Υπογραφή</w:t>
            </w:r>
          </w:p>
          <w:p w14:paraId="0CCBA9F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7C447D29" w14:textId="2ACD778B" w:rsidR="004C14BF" w:rsidRPr="004C14BF" w:rsidRDefault="00154890" w:rsidP="004C14B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3A70B6B9" wp14:editId="3D93E4B3">
                  <wp:extent cx="1170093" cy="640080"/>
                  <wp:effectExtent l="0" t="0" r="0" b="7620"/>
                  <wp:docPr id="107486007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258" cy="656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2879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  <w:p w14:paraId="2C981202" w14:textId="492FAF8E" w:rsidR="004C14BF" w:rsidRPr="00154890" w:rsidRDefault="00154890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16</w:t>
            </w:r>
            <w:r w:rsidR="004C14BF" w:rsidRPr="004C14BF">
              <w:rPr>
                <w:rFonts w:ascii="Calibri" w:eastAsia="Calibri" w:hAnsi="Calibri" w:cs="Times New Roman"/>
              </w:rPr>
              <w:t xml:space="preserve"> / </w:t>
            </w:r>
            <w:r>
              <w:rPr>
                <w:rFonts w:ascii="Calibri" w:eastAsia="Calibri" w:hAnsi="Calibri" w:cs="Times New Roman"/>
                <w:lang w:val="en-US"/>
              </w:rPr>
              <w:t>2</w:t>
            </w:r>
            <w:r w:rsidR="004C14BF" w:rsidRPr="004C14BF">
              <w:rPr>
                <w:rFonts w:ascii="Calibri" w:eastAsia="Calibri" w:hAnsi="Calibri" w:cs="Times New Roman"/>
              </w:rPr>
              <w:t xml:space="preserve"> / 202</w:t>
            </w:r>
            <w:r>
              <w:rPr>
                <w:rFonts w:ascii="Calibri" w:eastAsia="Calibri" w:hAnsi="Calibri" w:cs="Times New Roman"/>
                <w:lang w:val="en-US"/>
              </w:rPr>
              <w:t>4</w:t>
            </w:r>
          </w:p>
          <w:p w14:paraId="60F7970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030D2F02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2BD1214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b/>
          <w:bCs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b/>
          <w:bCs/>
          <w:kern w:val="0"/>
          <w:lang w:val="el-GR"/>
          <w14:ligatures w14:val="none"/>
        </w:rPr>
        <w:t>Συνημμένα αρχεία κώδικα</w:t>
      </w:r>
    </w:p>
    <w:p w14:paraId="10F6EB41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>Μαζί με την παρούσα αναφορά υποβάλλουμε τα παρακάτω αρχεία κώδικα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14BF" w:rsidRPr="004C14BF" w14:paraId="58FD1CAD" w14:textId="77777777" w:rsidTr="00C74A62">
        <w:tc>
          <w:tcPr>
            <w:tcW w:w="2765" w:type="dxa"/>
          </w:tcPr>
          <w:p w14:paraId="6BABDF26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Αρχείο</w:t>
            </w:r>
          </w:p>
        </w:tc>
        <w:tc>
          <w:tcPr>
            <w:tcW w:w="2765" w:type="dxa"/>
          </w:tcPr>
          <w:p w14:paraId="3B9C9A09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Αφορά το ερώτημα</w:t>
            </w:r>
          </w:p>
        </w:tc>
        <w:tc>
          <w:tcPr>
            <w:tcW w:w="2766" w:type="dxa"/>
          </w:tcPr>
          <w:p w14:paraId="01CE0E09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Περιγραφή/Σχόλιο</w:t>
            </w:r>
          </w:p>
        </w:tc>
      </w:tr>
      <w:tr w:rsidR="004C14BF" w:rsidRPr="004C14BF" w14:paraId="64E568A3" w14:textId="77777777" w:rsidTr="00C74A62">
        <w:tc>
          <w:tcPr>
            <w:tcW w:w="2765" w:type="dxa"/>
          </w:tcPr>
          <w:p w14:paraId="0141F58A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Erotima1.py</w:t>
            </w:r>
          </w:p>
        </w:tc>
        <w:tc>
          <w:tcPr>
            <w:tcW w:w="2765" w:type="dxa"/>
          </w:tcPr>
          <w:p w14:paraId="5A756DB2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1</w:t>
            </w:r>
          </w:p>
        </w:tc>
        <w:tc>
          <w:tcPr>
            <w:tcW w:w="2766" w:type="dxa"/>
          </w:tcPr>
          <w:p w14:paraId="65FE3934" w14:textId="77777777" w:rsidR="004C14BF" w:rsidRPr="004C14BF" w:rsidRDefault="004C14BF" w:rsidP="004C14BF">
            <w:pPr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Περιέχει όλα τα ερωτήματα για το ερ. 1</w:t>
            </w:r>
          </w:p>
        </w:tc>
      </w:tr>
      <w:tr w:rsidR="004C14BF" w:rsidRPr="004C14BF" w14:paraId="0A9437CD" w14:textId="77777777" w:rsidTr="00C74A62">
        <w:tc>
          <w:tcPr>
            <w:tcW w:w="2765" w:type="dxa"/>
          </w:tcPr>
          <w:p w14:paraId="4FEC32DE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33685FF1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6" w:type="dxa"/>
          </w:tcPr>
          <w:p w14:paraId="46356C9A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</w:tr>
      <w:tr w:rsidR="004C14BF" w:rsidRPr="004C14BF" w14:paraId="2D379CCD" w14:textId="77777777" w:rsidTr="00C74A62">
        <w:tc>
          <w:tcPr>
            <w:tcW w:w="2765" w:type="dxa"/>
          </w:tcPr>
          <w:p w14:paraId="732D5D81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5" w:type="dxa"/>
          </w:tcPr>
          <w:p w14:paraId="2E691A3F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766" w:type="dxa"/>
          </w:tcPr>
          <w:p w14:paraId="1120AA72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</w:tr>
    </w:tbl>
    <w:p w14:paraId="49871F97" w14:textId="77777777" w:rsidR="004C14BF" w:rsidRPr="004C14BF" w:rsidRDefault="004C14BF" w:rsidP="004C14BF">
      <w:pPr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br w:type="page"/>
      </w:r>
    </w:p>
    <w:p w14:paraId="5FD3C9C2" w14:textId="77777777" w:rsidR="004C14BF" w:rsidRPr="008A0221" w:rsidRDefault="004C14BF" w:rsidP="008A0221">
      <w:pPr>
        <w:pStyle w:val="Heading1"/>
      </w:pPr>
      <w:r w:rsidRPr="008A0221">
        <w:lastRenderedPageBreak/>
        <w:t>Τεχνικά χαρακτηριστικά περιβάλλοντος λειτουργίας</w:t>
      </w:r>
    </w:p>
    <w:p w14:paraId="5AEFF283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[Τεχνικά χαρακτηριστικά φυσικού Η/Υ που χρησιμοποιήθηκε για την εργασία, αν χρησιμοποιήθηκε μόνο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Astra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DB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μπορείτε απλά να αναφέρετε αυτό αντί για τον πίνακα]</w:t>
      </w:r>
    </w:p>
    <w:p w14:paraId="593AD662" w14:textId="6277603A" w:rsidR="004C14BF" w:rsidRPr="006E5E83" w:rsidRDefault="006E5E83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>
        <w:rPr>
          <w:rFonts w:ascii="Calibri" w:eastAsia="Calibri" w:hAnsi="Calibri" w:cs="Times New Roman"/>
          <w:kern w:val="0"/>
          <w:lang w:val="el-GR"/>
          <w14:ligatures w14:val="none"/>
        </w:rPr>
        <w:t xml:space="preserve">Για την υλοποίηση της εργασίας χρησιμοποιήθηκε αποκλειστικά το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Astra</w:t>
      </w:r>
      <w:r>
        <w:rPr>
          <w:rFonts w:ascii="Calibri" w:eastAsia="Calibri" w:hAnsi="Calibri" w:cs="Times New Roman"/>
          <w:kern w:val="0"/>
          <w:lang w:val="el-GR"/>
          <w14:ligatures w14:val="none"/>
        </w:rPr>
        <w:t xml:space="preserve"> DB.</w:t>
      </w:r>
    </w:p>
    <w:p w14:paraId="413F59F3" w14:textId="77777777" w:rsidR="004C14BF" w:rsidRPr="004C14BF" w:rsidRDefault="004C14BF" w:rsidP="008A0221">
      <w:pPr>
        <w:pStyle w:val="Heading1"/>
      </w:pPr>
      <w:r w:rsidRPr="004C14BF">
        <w:t>Ερώτημα 1: Σχεδιασμός ΒΔ</w:t>
      </w:r>
    </w:p>
    <w:p w14:paraId="4453E399" w14:textId="5B8B5B25" w:rsidR="00302C6E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[δώστε το εννοιολογικό μοντέλο,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application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workflow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και το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Chebotko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diagram</w:t>
      </w: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 xml:space="preserve"> μαζί με τυχόν επεξηγήσεις που θέλετε να γράψετε για να εξηγήσετε τη φιλοσοφία του καθενός και να το περιγράψετε] </w:t>
      </w:r>
    </w:p>
    <w:p w14:paraId="56F59671" w14:textId="7A57F8E4" w:rsidR="00302C6E" w:rsidRPr="00BD2346" w:rsidRDefault="006E5E83" w:rsidP="00BD2346">
      <w:pPr>
        <w:pStyle w:val="Heading3"/>
      </w:pPr>
      <w:r w:rsidRPr="00BD2346">
        <w:t xml:space="preserve">Απαιτήσεις </w:t>
      </w:r>
      <w:r w:rsidR="00302C6E" w:rsidRPr="00BD2346">
        <w:rPr>
          <w:rFonts w:eastAsia="Calibri"/>
        </w:rPr>
        <w:t>χρήστη</w:t>
      </w:r>
      <w:r w:rsidR="00302C6E" w:rsidRPr="00BD2346">
        <w:t>:</w:t>
      </w:r>
    </w:p>
    <w:p w14:paraId="626A3B02" w14:textId="77777777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 xml:space="preserve"> Εμφάνιση των συνταγών που είναι δημοφιλείς (έχουν καλή βαθμολογία) εντός ενός χρονικού διαστήματος (π.χ. τους τελευταίους 3 μήνες) – αυτό μπορεί να αποτελεί κάλλιστα την αρχική οθόνη «προτάσεων» προς το χρήστη.</w:t>
      </w:r>
    </w:p>
    <w:p w14:paraId="7081DAF8" w14:textId="4B2E304B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αναζητήσει την/τις συνταγές που περιέχουν κάποιες λέξεις – κλειδιά στον τίτλο</w:t>
      </w:r>
      <w:r w:rsidR="00065DEE">
        <w:rPr>
          <w:lang w:val="el-GR"/>
        </w:rPr>
        <w:t>.</w:t>
      </w:r>
    </w:p>
    <w:p w14:paraId="325EA182" w14:textId="316357DB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αναζητήσει ταινίες με βάση την κατηγορία δυσκολίας (π.χ. χρόνος παρασκευής ή πλήθος βημάτων) και να τις λάβει με βάση κάποια ταξινόμηση (π.χ. μέση βαθμολογία</w:t>
      </w:r>
      <w:r w:rsidR="00065DEE">
        <w:rPr>
          <w:lang w:val="el-GR"/>
        </w:rPr>
        <w:t>.</w:t>
      </w:r>
    </w:p>
    <w:p w14:paraId="4AD10F79" w14:textId="0C9B0033" w:rsidR="006E5E83" w:rsidRDefault="006E5E83" w:rsidP="006E5E83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δει τις λεπτομερείς πληροφορίες για κάποια συνταγή (κατηγορία δυσκολίας,</w:t>
      </w:r>
      <w:r>
        <w:rPr>
          <w:lang w:val="el-GR"/>
        </w:rPr>
        <w:t xml:space="preserve"> </w:t>
      </w:r>
      <w:r w:rsidRPr="006E5E83">
        <w:rPr>
          <w:lang w:val="el-GR"/>
        </w:rPr>
        <w:t>μέση βαθμολογία, ετικέτες, υλικά, διαδικασία παρασκευής)</w:t>
      </w:r>
      <w:r w:rsidR="00065DEE">
        <w:rPr>
          <w:lang w:val="el-GR"/>
        </w:rPr>
        <w:t>.</w:t>
      </w:r>
    </w:p>
    <w:p w14:paraId="53CFB1D6" w14:textId="421FE374" w:rsidR="006E5E83" w:rsidRDefault="006E5E83" w:rsidP="00E16322">
      <w:pPr>
        <w:pStyle w:val="ListParagraph"/>
        <w:numPr>
          <w:ilvl w:val="0"/>
          <w:numId w:val="1"/>
        </w:numPr>
        <w:rPr>
          <w:lang w:val="el-GR"/>
        </w:rPr>
      </w:pPr>
      <w:r w:rsidRPr="006E5E83">
        <w:rPr>
          <w:lang w:val="el-GR"/>
        </w:rPr>
        <w:t>Να δει τις top-n συνταγές που σχετίζονται με κάποια ετικέτα</w:t>
      </w:r>
      <w:r w:rsidR="00065DEE">
        <w:rPr>
          <w:lang w:val="el-GR"/>
        </w:rPr>
        <w:t>.</w:t>
      </w:r>
    </w:p>
    <w:p w14:paraId="6652AA6F" w14:textId="5198D952" w:rsidR="00026BD1" w:rsidRPr="00C367B9" w:rsidRDefault="00026BD1" w:rsidP="00026BD1">
      <w:pPr>
        <w:pStyle w:val="Heading3"/>
        <w:rPr>
          <w:rFonts w:eastAsia="Calibri"/>
          <w:lang w:val="en-US"/>
        </w:rPr>
      </w:pPr>
      <w:r w:rsidRPr="00026BD1">
        <w:rPr>
          <w:rFonts w:eastAsia="Calibri"/>
        </w:rPr>
        <w:t>Εννοιολογικό</w:t>
      </w:r>
      <w:r w:rsidRPr="00C367B9">
        <w:rPr>
          <w:rFonts w:eastAsia="Calibri"/>
          <w:lang w:val="en-US"/>
        </w:rPr>
        <w:t xml:space="preserve"> </w:t>
      </w:r>
      <w:r w:rsidRPr="00026BD1">
        <w:rPr>
          <w:rFonts w:eastAsia="Calibri"/>
        </w:rPr>
        <w:t>μ</w:t>
      </w:r>
      <w:r>
        <w:rPr>
          <w:rFonts w:eastAsia="Calibri"/>
        </w:rPr>
        <w:t>οντέλο</w:t>
      </w:r>
    </w:p>
    <w:p w14:paraId="02957D4A" w14:textId="65298992" w:rsidR="00026BD1" w:rsidRPr="00C367B9" w:rsidRDefault="00C367B9" w:rsidP="00026BD1">
      <w:pPr>
        <w:rPr>
          <w:lang w:val="en-US"/>
        </w:rPr>
      </w:pPr>
      <w:r w:rsidRPr="00C367B9">
        <w:rPr>
          <w:noProof/>
          <w:lang w:val="en-US"/>
        </w:rPr>
        <w:drawing>
          <wp:inline distT="0" distB="0" distL="0" distR="0" wp14:anchorId="058F95FC" wp14:editId="0EE76A3F">
            <wp:extent cx="5274310" cy="3723005"/>
            <wp:effectExtent l="0" t="0" r="2540" b="0"/>
            <wp:docPr id="28749544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5440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74FB" w14:textId="06739728" w:rsidR="00026BD1" w:rsidRPr="00C367B9" w:rsidRDefault="00026BD1" w:rsidP="00026BD1">
      <w:pPr>
        <w:pStyle w:val="Heading3"/>
        <w:rPr>
          <w:lang w:val="en-US"/>
        </w:rPr>
      </w:pPr>
      <w:r w:rsidRPr="00C367B9">
        <w:rPr>
          <w:lang w:val="en-US"/>
        </w:rPr>
        <w:lastRenderedPageBreak/>
        <w:t>Application workflow</w:t>
      </w:r>
    </w:p>
    <w:p w14:paraId="48DF079F" w14:textId="77777777" w:rsidR="00026BD1" w:rsidRDefault="00026BD1" w:rsidP="00026BD1">
      <w:pPr>
        <w:rPr>
          <w:lang w:val="en-US"/>
        </w:rPr>
      </w:pPr>
    </w:p>
    <w:p w14:paraId="00BFC562" w14:textId="1E1A6198" w:rsidR="00026BD1" w:rsidRPr="00C367B9" w:rsidRDefault="00026BD1" w:rsidP="00026BD1">
      <w:pPr>
        <w:pStyle w:val="Heading3"/>
        <w:rPr>
          <w:lang w:val="en-US"/>
        </w:rPr>
      </w:pPr>
      <w:r w:rsidRPr="00C367B9">
        <w:rPr>
          <w:lang w:val="en-US"/>
        </w:rPr>
        <w:t>Chebotko diagram</w:t>
      </w:r>
    </w:p>
    <w:p w14:paraId="008B431E" w14:textId="77777777" w:rsidR="00026BD1" w:rsidRPr="00C367B9" w:rsidRDefault="00026BD1" w:rsidP="00026BD1">
      <w:pPr>
        <w:rPr>
          <w:lang w:val="en-US"/>
        </w:rPr>
      </w:pPr>
    </w:p>
    <w:p w14:paraId="30813C97" w14:textId="77777777" w:rsidR="004C14BF" w:rsidRPr="00AD1305" w:rsidRDefault="004C14BF" w:rsidP="008A0221">
      <w:pPr>
        <w:pStyle w:val="Heading1"/>
        <w:rPr>
          <w:lang w:val="en-US"/>
        </w:rPr>
      </w:pPr>
      <w:r w:rsidRPr="004C14BF">
        <w:t>Ερώτημα</w:t>
      </w:r>
      <w:r w:rsidRPr="00AD1305">
        <w:rPr>
          <w:lang w:val="en-US"/>
        </w:rPr>
        <w:t xml:space="preserve"> 2: </w:t>
      </w:r>
      <w:r w:rsidRPr="004C14BF">
        <w:t>Ερωτήματα</w:t>
      </w:r>
      <w:r w:rsidRPr="00AD1305">
        <w:rPr>
          <w:lang w:val="en-US"/>
        </w:rPr>
        <w:t xml:space="preserve"> </w:t>
      </w:r>
      <w:r w:rsidRPr="004C14BF">
        <w:rPr>
          <w:lang w:val="en-US"/>
        </w:rPr>
        <w:t>DDL</w:t>
      </w:r>
      <w:r w:rsidRPr="00AD1305">
        <w:rPr>
          <w:lang w:val="en-US"/>
        </w:rPr>
        <w:t xml:space="preserve"> </w:t>
      </w:r>
    </w:p>
    <w:p w14:paraId="68FE4AE3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[επαναλαμβάνετε τον παρακάτω πίνακα για κάθε </w:t>
      </w:r>
      <w:proofErr w:type="spellStart"/>
      <w:r w:rsidRPr="004C14BF">
        <w:rPr>
          <w:rFonts w:ascii="Calibri" w:eastAsia="Calibri" w:hAnsi="Calibri" w:cs="Times New Roman"/>
          <w:kern w:val="0"/>
          <w:lang w:val="en-US"/>
          <w14:ligatures w14:val="none"/>
        </w:rPr>
        <w:t>keyspace</w:t>
      </w:r>
      <w:proofErr w:type="spellEnd"/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 στη ΒΔ σας]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6379"/>
      </w:tblGrid>
      <w:tr w:rsidR="004C14BF" w:rsidRPr="004C14BF" w14:paraId="5FC73881" w14:textId="77777777" w:rsidTr="00C74A62">
        <w:tc>
          <w:tcPr>
            <w:tcW w:w="1843" w:type="dxa"/>
          </w:tcPr>
          <w:p w14:paraId="7E8BE517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</w:p>
        </w:tc>
        <w:tc>
          <w:tcPr>
            <w:tcW w:w="6379" w:type="dxa"/>
          </w:tcPr>
          <w:p w14:paraId="57E0A28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[δώστε το όνομα του keyspace προς δημιουργία]</w:t>
            </w:r>
          </w:p>
        </w:tc>
      </w:tr>
      <w:tr w:rsidR="004C14BF" w:rsidRPr="004C14BF" w14:paraId="0868E88F" w14:textId="77777777" w:rsidTr="00C74A62">
        <w:tc>
          <w:tcPr>
            <w:tcW w:w="1843" w:type="dxa"/>
          </w:tcPr>
          <w:p w14:paraId="78CFA08D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DDL statement</w:t>
            </w:r>
          </w:p>
        </w:tc>
        <w:tc>
          <w:tcPr>
            <w:tcW w:w="6379" w:type="dxa"/>
          </w:tcPr>
          <w:p w14:paraId="504F2C7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[δώστε το DDL statement για τη δημιουργία του keyspace]</w:t>
            </w:r>
          </w:p>
        </w:tc>
      </w:tr>
      <w:tr w:rsidR="004C14BF" w:rsidRPr="004C14BF" w14:paraId="73DC5491" w14:textId="77777777" w:rsidTr="00C74A62">
        <w:tc>
          <w:tcPr>
            <w:tcW w:w="1843" w:type="dxa"/>
          </w:tcPr>
          <w:p w14:paraId="3BAE72F1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Screenshot</w:t>
            </w:r>
          </w:p>
        </w:tc>
        <w:tc>
          <w:tcPr>
            <w:tcW w:w="6379" w:type="dxa"/>
          </w:tcPr>
          <w:p w14:paraId="2E7C5BD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[δώστε ένα screenshot που δείχνει δεδομένα μέσα στο keyspace με ως αποτέλεσμα του ερωτήματος SELECT * FROM [keyspace] LIMIT 5]</w:t>
            </w:r>
          </w:p>
        </w:tc>
      </w:tr>
    </w:tbl>
    <w:p w14:paraId="66A53C7A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6C0E139F" w14:textId="77777777" w:rsidR="004C14BF" w:rsidRPr="004C14BF" w:rsidRDefault="004C14BF" w:rsidP="008A0221">
      <w:pPr>
        <w:pStyle w:val="Heading1"/>
      </w:pPr>
      <w:r w:rsidRPr="004C14BF">
        <w:t xml:space="preserve">Ερώτημα 3: Απαντήσεις ερωτημάτων </w:t>
      </w:r>
    </w:p>
    <w:p w14:paraId="7313ABE7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[Μην παραθέσετε στο έντυπο όλες τις επιστρεφόμενες εγγραφές! Να καταγράψετε μόνο αυτές που αναφέρει το πρότυπο.]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4C14BF" w:rsidRPr="004C14BF" w14:paraId="72DA9551" w14:textId="77777777" w:rsidTr="00C74A62">
        <w:tc>
          <w:tcPr>
            <w:tcW w:w="4111" w:type="dxa"/>
          </w:tcPr>
          <w:p w14:paraId="54B6A18C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</w:t>
            </w:r>
          </w:p>
        </w:tc>
        <w:tc>
          <w:tcPr>
            <w:tcW w:w="4111" w:type="dxa"/>
          </w:tcPr>
          <w:p w14:paraId="7D604F99" w14:textId="77777777" w:rsidR="004C14BF" w:rsidRPr="004C14BF" w:rsidRDefault="004C14BF" w:rsidP="004C14BF">
            <w:pPr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Απάντηση</w:t>
            </w:r>
          </w:p>
        </w:tc>
      </w:tr>
      <w:tr w:rsidR="004C14BF" w:rsidRPr="004C14BF" w14:paraId="2FE0C4A3" w14:textId="77777777" w:rsidTr="00C74A62">
        <w:tc>
          <w:tcPr>
            <w:tcW w:w="4111" w:type="dxa"/>
          </w:tcPr>
          <w:p w14:paraId="469F44A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30 συνταγών με την υψηλότερη μέση βαθμολογία μεταξύ 01/01/2012 και 31/05/2012</w:t>
            </w:r>
          </w:p>
          <w:p w14:paraId="6718A63C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37AE2C2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5FC33DC4" w14:textId="77777777" w:rsidTr="00C74A62">
        <w:tc>
          <w:tcPr>
            <w:tcW w:w="4111" w:type="dxa"/>
          </w:tcPr>
          <w:p w14:paraId="5CE46D5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όλων των λεπτομερειών για την ταινία «chic greek salad» (κατηγορία δυσκολίας, διατροφικές αξίες, βήματα, περιγραφή,  μέση βαθμολογία)</w:t>
            </w:r>
          </w:p>
          <w:p w14:paraId="4243916D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352ECEE0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[όλες τις λεπτομέρειες]</w:t>
            </w:r>
          </w:p>
        </w:tc>
      </w:tr>
      <w:tr w:rsidR="004C14BF" w:rsidRPr="004C14BF" w14:paraId="7C8F1058" w14:textId="77777777" w:rsidTr="00C74A62">
        <w:tc>
          <w:tcPr>
            <w:tcW w:w="4111" w:type="dxa"/>
          </w:tcPr>
          <w:p w14:paraId="6025729A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 xml:space="preserve">Εμφάνιση των ταινιών της κατηγορίας «εύκολη» ταξινομημένες ως προς τη μέση βαθμολογία τους </w:t>
            </w:r>
          </w:p>
        </w:tc>
        <w:tc>
          <w:tcPr>
            <w:tcW w:w="4111" w:type="dxa"/>
          </w:tcPr>
          <w:p w14:paraId="17AA551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42BC6F62" w14:textId="77777777" w:rsidTr="00C74A62">
        <w:tc>
          <w:tcPr>
            <w:tcW w:w="4111" w:type="dxa"/>
          </w:tcPr>
          <w:p w14:paraId="1772FAA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συνταγών που περιέχουν την ετικέτα “</w:t>
            </w:r>
            <w:r w:rsidRPr="004C14BF">
              <w:rPr>
                <w:rFonts w:ascii="Calibri" w:eastAsia="Calibri" w:hAnsi="Calibri" w:cs="Times New Roman"/>
                <w:lang w:val="en-US"/>
              </w:rPr>
              <w:t>slow</w:t>
            </w:r>
            <w:r w:rsidRPr="004C14BF">
              <w:rPr>
                <w:rFonts w:ascii="Calibri" w:eastAsia="Calibri" w:hAnsi="Calibri" w:cs="Times New Roman"/>
              </w:rPr>
              <w:t>-</w:t>
            </w:r>
            <w:r w:rsidRPr="004C14BF">
              <w:rPr>
                <w:rFonts w:ascii="Calibri" w:eastAsia="Calibri" w:hAnsi="Calibri" w:cs="Times New Roman"/>
                <w:lang w:val="en-US"/>
              </w:rPr>
              <w:t>cooker</w:t>
            </w:r>
            <w:r w:rsidRPr="004C14BF">
              <w:rPr>
                <w:rFonts w:ascii="Calibri" w:eastAsia="Calibri" w:hAnsi="Calibri" w:cs="Times New Roman"/>
              </w:rPr>
              <w:t>” με ταξινόμηση ανά ημερομηνία προσθήκης (πιο πρόσφατες πρώτα)</w:t>
            </w:r>
          </w:p>
        </w:tc>
        <w:tc>
          <w:tcPr>
            <w:tcW w:w="4111" w:type="dxa"/>
          </w:tcPr>
          <w:p w14:paraId="3105B34D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  <w:tr w:rsidR="004C14BF" w:rsidRPr="004C14BF" w14:paraId="41748405" w14:textId="77777777" w:rsidTr="00C74A62">
        <w:tc>
          <w:tcPr>
            <w:tcW w:w="4111" w:type="dxa"/>
          </w:tcPr>
          <w:p w14:paraId="5209D75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  <w:r w:rsidRPr="004C14BF">
              <w:rPr>
                <w:rFonts w:ascii="Calibri" w:eastAsia="Calibri" w:hAnsi="Calibri" w:cs="Times New Roman"/>
              </w:rPr>
              <w:t>Εμφάνιση των 20 συνταγών με την υψηλότερη μέση βαθμολογία για την ετικέτα “</w:t>
            </w:r>
            <w:r w:rsidRPr="004C14BF">
              <w:rPr>
                <w:rFonts w:ascii="Calibri" w:eastAsia="Calibri" w:hAnsi="Calibri" w:cs="Times New Roman"/>
                <w:lang w:val="en-US"/>
              </w:rPr>
              <w:t>cocktail</w:t>
            </w:r>
            <w:r w:rsidRPr="004C14BF">
              <w:rPr>
                <w:rFonts w:ascii="Calibri" w:eastAsia="Calibri" w:hAnsi="Calibri" w:cs="Times New Roman"/>
              </w:rPr>
              <w:t>”.</w:t>
            </w:r>
          </w:p>
          <w:p w14:paraId="5E973584" w14:textId="77777777" w:rsidR="004C14BF" w:rsidRPr="004C14BF" w:rsidRDefault="004C14BF" w:rsidP="004C14B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111" w:type="dxa"/>
          </w:tcPr>
          <w:p w14:paraId="69ECEE0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[παραθέστε τις 5 πρώτες μόνο]</w:t>
            </w:r>
          </w:p>
        </w:tc>
      </w:tr>
    </w:tbl>
    <w:p w14:paraId="2DF988DD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59043FFB" w14:textId="77777777" w:rsidR="004C14BF" w:rsidRPr="004C14BF" w:rsidRDefault="004C14BF" w:rsidP="008A0221">
      <w:pPr>
        <w:pStyle w:val="Heading1"/>
      </w:pPr>
      <w:r w:rsidRPr="004C14BF">
        <w:t>Ερώτημα 4Α: Χρόνοι εισαγωγής δεδομένων</w:t>
      </w:r>
    </w:p>
    <w:p w14:paraId="131754C8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kern w:val="0"/>
          <w:lang w:val="el-GR"/>
          <w14:ligatures w14:val="none"/>
        </w:rPr>
        <w:t xml:space="preserve">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4BF" w:rsidRPr="004C14BF" w14:paraId="080ABF87" w14:textId="77777777" w:rsidTr="00C74A62">
        <w:tc>
          <w:tcPr>
            <w:tcW w:w="2074" w:type="dxa"/>
            <w:vMerge w:val="restart"/>
          </w:tcPr>
          <w:p w14:paraId="011C32E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6222" w:type="dxa"/>
            <w:gridSpan w:val="3"/>
          </w:tcPr>
          <w:p w14:paraId="31D9B53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 xml:space="preserve">Επίπεδο </w:t>
            </w: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write consistency</w:t>
            </w:r>
          </w:p>
        </w:tc>
      </w:tr>
      <w:tr w:rsidR="004C14BF" w:rsidRPr="004C14BF" w14:paraId="79CFBF7D" w14:textId="77777777" w:rsidTr="00C74A62">
        <w:tc>
          <w:tcPr>
            <w:tcW w:w="2074" w:type="dxa"/>
            <w:vMerge/>
          </w:tcPr>
          <w:p w14:paraId="1F625F45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</w:tcPr>
          <w:p w14:paraId="1BEDA54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ALL</w:t>
            </w:r>
          </w:p>
        </w:tc>
        <w:tc>
          <w:tcPr>
            <w:tcW w:w="2074" w:type="dxa"/>
          </w:tcPr>
          <w:p w14:paraId="06E9A63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QUORUM</w:t>
            </w:r>
          </w:p>
        </w:tc>
        <w:tc>
          <w:tcPr>
            <w:tcW w:w="2074" w:type="dxa"/>
          </w:tcPr>
          <w:p w14:paraId="4C9B3868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ONE</w:t>
            </w:r>
          </w:p>
        </w:tc>
      </w:tr>
      <w:tr w:rsidR="004C14BF" w:rsidRPr="004C14BF" w14:paraId="1A5B978B" w14:textId="77777777" w:rsidTr="00C74A62">
        <w:tc>
          <w:tcPr>
            <w:tcW w:w="2074" w:type="dxa"/>
          </w:tcPr>
          <w:p w14:paraId="31F20E81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1]</w:t>
            </w:r>
          </w:p>
        </w:tc>
        <w:tc>
          <w:tcPr>
            <w:tcW w:w="2074" w:type="dxa"/>
          </w:tcPr>
          <w:p w14:paraId="2E233A8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188890A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4A22211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716AC51F" w14:textId="77777777" w:rsidTr="00C74A62">
        <w:tc>
          <w:tcPr>
            <w:tcW w:w="2074" w:type="dxa"/>
          </w:tcPr>
          <w:p w14:paraId="46D16778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2]</w:t>
            </w:r>
          </w:p>
        </w:tc>
        <w:tc>
          <w:tcPr>
            <w:tcW w:w="2074" w:type="dxa"/>
          </w:tcPr>
          <w:p w14:paraId="6A7B345E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1394E8D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52B47EA1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6FAF0D2F" w14:textId="77777777" w:rsidTr="00C74A62">
        <w:tc>
          <w:tcPr>
            <w:tcW w:w="2074" w:type="dxa"/>
          </w:tcPr>
          <w:p w14:paraId="28191FEA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lang w:val="en-US"/>
              </w:rPr>
              <w:lastRenderedPageBreak/>
              <w:t>…</w:t>
            </w:r>
          </w:p>
        </w:tc>
        <w:tc>
          <w:tcPr>
            <w:tcW w:w="2074" w:type="dxa"/>
          </w:tcPr>
          <w:p w14:paraId="66EA0BF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  <w:tc>
          <w:tcPr>
            <w:tcW w:w="2074" w:type="dxa"/>
          </w:tcPr>
          <w:p w14:paraId="3BDA69F6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  <w:tc>
          <w:tcPr>
            <w:tcW w:w="2074" w:type="dxa"/>
          </w:tcPr>
          <w:p w14:paraId="451FCAA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…</w:t>
            </w:r>
          </w:p>
        </w:tc>
      </w:tr>
      <w:tr w:rsidR="004C14BF" w:rsidRPr="004C14BF" w14:paraId="74B8458E" w14:textId="77777777" w:rsidTr="00C74A62">
        <w:tc>
          <w:tcPr>
            <w:tcW w:w="2074" w:type="dxa"/>
          </w:tcPr>
          <w:p w14:paraId="2999C913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[</w:t>
            </w:r>
            <w:proofErr w:type="spellStart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Keyspace</w:t>
            </w:r>
            <w:proofErr w:type="spellEnd"/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 n]</w:t>
            </w:r>
          </w:p>
        </w:tc>
        <w:tc>
          <w:tcPr>
            <w:tcW w:w="2074" w:type="dxa"/>
          </w:tcPr>
          <w:p w14:paraId="0BC3A14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6B0E6C7E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  <w:tc>
          <w:tcPr>
            <w:tcW w:w="2074" w:type="dxa"/>
          </w:tcPr>
          <w:p w14:paraId="2364FFD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[χρόνος εκτέλεσης]</w:t>
            </w:r>
          </w:p>
        </w:tc>
      </w:tr>
      <w:tr w:rsidR="004C14BF" w:rsidRPr="004C14BF" w14:paraId="15C09A8D" w14:textId="77777777" w:rsidTr="00C74A62">
        <w:tc>
          <w:tcPr>
            <w:tcW w:w="2074" w:type="dxa"/>
          </w:tcPr>
          <w:p w14:paraId="5C513FFC" w14:textId="77777777" w:rsidR="004C14BF" w:rsidRPr="004C14BF" w:rsidRDefault="004C14BF" w:rsidP="004C14BF">
            <w:pPr>
              <w:jc w:val="right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341099D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7BEB7BA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13F4146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18F5DDDB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kern w:val="0"/>
          <w:lang w:val="el-GR"/>
          <w14:ligatures w14:val="none"/>
        </w:rPr>
      </w:pPr>
    </w:p>
    <w:p w14:paraId="2B4CCABD" w14:textId="77777777" w:rsidR="004C14BF" w:rsidRPr="004C14BF" w:rsidRDefault="004C14BF" w:rsidP="008A0221">
      <w:pPr>
        <w:pStyle w:val="Heading1"/>
      </w:pPr>
      <w:r w:rsidRPr="004C14BF">
        <w:t>Ερώτημα 4Β: Χρόνοι ανάκτησης δεδομένων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C14BF" w:rsidRPr="004C14BF" w14:paraId="5BF180DA" w14:textId="77777777" w:rsidTr="00C74A62">
        <w:tc>
          <w:tcPr>
            <w:tcW w:w="2074" w:type="dxa"/>
            <w:vMerge w:val="restart"/>
          </w:tcPr>
          <w:p w14:paraId="3C0A86A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6222" w:type="dxa"/>
            <w:gridSpan w:val="3"/>
          </w:tcPr>
          <w:p w14:paraId="7ADBC3B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 xml:space="preserve">Επίπεδο </w:t>
            </w: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write consistency</w:t>
            </w:r>
          </w:p>
        </w:tc>
      </w:tr>
      <w:tr w:rsidR="004C14BF" w:rsidRPr="004C14BF" w14:paraId="7F5970FA" w14:textId="77777777" w:rsidTr="00C74A62">
        <w:tc>
          <w:tcPr>
            <w:tcW w:w="2074" w:type="dxa"/>
            <w:vMerge/>
          </w:tcPr>
          <w:p w14:paraId="5AE91ECF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074" w:type="dxa"/>
          </w:tcPr>
          <w:p w14:paraId="3C4FCF7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ALL</w:t>
            </w:r>
          </w:p>
        </w:tc>
        <w:tc>
          <w:tcPr>
            <w:tcW w:w="2074" w:type="dxa"/>
          </w:tcPr>
          <w:p w14:paraId="5CD6705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QUORUM</w:t>
            </w:r>
          </w:p>
        </w:tc>
        <w:tc>
          <w:tcPr>
            <w:tcW w:w="2074" w:type="dxa"/>
          </w:tcPr>
          <w:p w14:paraId="29A0228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  <w:lang w:val="en-US"/>
              </w:rPr>
              <w:t>ONE</w:t>
            </w:r>
          </w:p>
        </w:tc>
      </w:tr>
      <w:tr w:rsidR="004C14BF" w:rsidRPr="004C14BF" w14:paraId="21F98605" w14:textId="77777777" w:rsidTr="00C74A62">
        <w:tc>
          <w:tcPr>
            <w:tcW w:w="2074" w:type="dxa"/>
          </w:tcPr>
          <w:p w14:paraId="25502227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1</w:t>
            </w:r>
          </w:p>
        </w:tc>
        <w:tc>
          <w:tcPr>
            <w:tcW w:w="2074" w:type="dxa"/>
          </w:tcPr>
          <w:p w14:paraId="0E3B0B6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A317B70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27592552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37A6A715" w14:textId="77777777" w:rsidTr="00C74A62">
        <w:tc>
          <w:tcPr>
            <w:tcW w:w="2074" w:type="dxa"/>
          </w:tcPr>
          <w:p w14:paraId="7C972F60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2</w:t>
            </w:r>
          </w:p>
        </w:tc>
        <w:tc>
          <w:tcPr>
            <w:tcW w:w="2074" w:type="dxa"/>
          </w:tcPr>
          <w:p w14:paraId="4F01739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5BCD35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38051FED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44B0A185" w14:textId="77777777" w:rsidTr="00C74A62">
        <w:tc>
          <w:tcPr>
            <w:tcW w:w="2074" w:type="dxa"/>
          </w:tcPr>
          <w:p w14:paraId="0F649E42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3</w:t>
            </w:r>
          </w:p>
        </w:tc>
        <w:tc>
          <w:tcPr>
            <w:tcW w:w="2074" w:type="dxa"/>
          </w:tcPr>
          <w:p w14:paraId="2218045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E6B90E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4FA33EE4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07B19FC8" w14:textId="77777777" w:rsidTr="00C74A62">
        <w:tc>
          <w:tcPr>
            <w:tcW w:w="2074" w:type="dxa"/>
          </w:tcPr>
          <w:p w14:paraId="47314C59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4</w:t>
            </w:r>
          </w:p>
        </w:tc>
        <w:tc>
          <w:tcPr>
            <w:tcW w:w="2074" w:type="dxa"/>
          </w:tcPr>
          <w:p w14:paraId="494AD4CA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56D216C8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54C0E8D9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636186D8" w14:textId="77777777" w:rsidTr="00C74A62">
        <w:tc>
          <w:tcPr>
            <w:tcW w:w="2074" w:type="dxa"/>
          </w:tcPr>
          <w:p w14:paraId="444B720E" w14:textId="77777777" w:rsidR="004C14BF" w:rsidRPr="004C14BF" w:rsidRDefault="004C14BF" w:rsidP="004C14BF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Ερώτημα 5</w:t>
            </w:r>
          </w:p>
        </w:tc>
        <w:tc>
          <w:tcPr>
            <w:tcW w:w="2074" w:type="dxa"/>
          </w:tcPr>
          <w:p w14:paraId="1D6357F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07330A4F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  <w:tc>
          <w:tcPr>
            <w:tcW w:w="2074" w:type="dxa"/>
          </w:tcPr>
          <w:p w14:paraId="4C1F2F2C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i/>
                <w:iCs/>
                <w:color w:val="7F7F7F"/>
              </w:rPr>
            </w:pPr>
            <w:r w:rsidRPr="004C14BF">
              <w:rPr>
                <w:rFonts w:ascii="Calibri" w:eastAsia="Calibri" w:hAnsi="Calibri" w:cs="Times New Roman"/>
                <w:i/>
                <w:iCs/>
                <w:color w:val="7F7F7F"/>
              </w:rPr>
              <w:t>[μ.ο. για τις 10 επαναλήψεις]</w:t>
            </w:r>
          </w:p>
        </w:tc>
      </w:tr>
      <w:tr w:rsidR="004C14BF" w:rsidRPr="004C14BF" w14:paraId="7961EED1" w14:textId="77777777" w:rsidTr="00C74A62">
        <w:tc>
          <w:tcPr>
            <w:tcW w:w="2074" w:type="dxa"/>
          </w:tcPr>
          <w:p w14:paraId="2F7F00D5" w14:textId="77777777" w:rsidR="004C14BF" w:rsidRPr="004C14BF" w:rsidRDefault="004C14BF" w:rsidP="004C14BF">
            <w:pPr>
              <w:jc w:val="right"/>
              <w:rPr>
                <w:rFonts w:ascii="Calibri" w:eastAsia="Calibri" w:hAnsi="Calibri" w:cs="Times New Roman"/>
                <w:b/>
                <w:bCs/>
              </w:rPr>
            </w:pPr>
            <w:r w:rsidRPr="004C14BF">
              <w:rPr>
                <w:rFonts w:ascii="Calibri" w:eastAsia="Calibri" w:hAnsi="Calibri" w:cs="Times New Roman"/>
                <w:b/>
                <w:bCs/>
              </w:rPr>
              <w:t>Μέσος όρος</w:t>
            </w:r>
          </w:p>
        </w:tc>
        <w:tc>
          <w:tcPr>
            <w:tcW w:w="2074" w:type="dxa"/>
          </w:tcPr>
          <w:p w14:paraId="364FC897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2DCF2133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2074" w:type="dxa"/>
          </w:tcPr>
          <w:p w14:paraId="7E395AEB" w14:textId="77777777" w:rsidR="004C14BF" w:rsidRPr="004C14BF" w:rsidRDefault="004C14BF" w:rsidP="004C14BF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3D13B519" w14:textId="77777777" w:rsidR="004C14BF" w:rsidRPr="004C14BF" w:rsidRDefault="004C14BF" w:rsidP="008A0221">
      <w:pPr>
        <w:pStyle w:val="Heading1"/>
      </w:pPr>
      <w:r w:rsidRPr="004C14BF">
        <w:t>Ερώτημα 4Γ: Σχολιασμός αποτελεσμάτων</w:t>
      </w:r>
    </w:p>
    <w:p w14:paraId="38174C96" w14:textId="77777777" w:rsidR="004C14BF" w:rsidRP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[Συνοψίστε τα αποτελέσματα των χρόνων εισαγωγής δεδομένων και ανάκτησης δεδομένων με κατάλληλες γραφικές παραστάσεις (δύο) και σχολιάστε τα ευρήματά σας – γιατί παρατηρούνται οι όποιες διαφορές στο χρόνο εκτέλεσης; Σε ποια στοιχεία της αρχιτεκτονικής της ΒΔ και του θεωρήματος CAP οφείλονται;]</w:t>
      </w:r>
    </w:p>
    <w:p w14:paraId="70E1DB6C" w14:textId="77777777" w:rsidR="004C14BF" w:rsidRPr="004C14BF" w:rsidRDefault="004C14BF" w:rsidP="008A0221">
      <w:pPr>
        <w:pStyle w:val="Heading1"/>
      </w:pPr>
      <w:r w:rsidRPr="004C14BF">
        <w:t>Βιβλιογραφία</w:t>
      </w:r>
    </w:p>
    <w:p w14:paraId="23ABC2A2" w14:textId="77777777" w:rsidR="004C14BF" w:rsidRDefault="004C14BF" w:rsidP="004C14BF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</w:pPr>
      <w:r w:rsidRPr="004C14BF">
        <w:rPr>
          <w:rFonts w:ascii="Calibri" w:eastAsia="Calibri" w:hAnsi="Calibri" w:cs="Times New Roman"/>
          <w:i/>
          <w:iCs/>
          <w:color w:val="7F7F7F"/>
          <w:kern w:val="0"/>
          <w:lang w:val="el-GR"/>
          <w14:ligatures w14:val="none"/>
        </w:rPr>
        <w:t>[πηγές που χρησιμοποιήσατε για την εργασία]</w:t>
      </w:r>
    </w:p>
    <w:p w14:paraId="3B0B0BA6" w14:textId="77777777" w:rsidR="00900945" w:rsidRPr="00900945" w:rsidRDefault="00900945" w:rsidP="00900945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</w:pPr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Fatma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Abdelhedi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, Amal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Ait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 Brahim, Faten </w:t>
      </w:r>
      <w:proofErr w:type="spell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Atigui</w:t>
      </w:r>
      <w:proofErr w:type="spell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, Gilles Zurfluh. Big Data and Knowledge Management: How to Implement Conceptual Models in NoSQL </w:t>
      </w:r>
      <w:proofErr w:type="gramStart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Systems?.</w:t>
      </w:r>
      <w:proofErr w:type="gramEnd"/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 xml:space="preserve"> 8th International Conference on</w:t>
      </w:r>
    </w:p>
    <w:p w14:paraId="6B5DFA87" w14:textId="02CB43EF" w:rsidR="00900945" w:rsidRPr="00900945" w:rsidRDefault="00900945" w:rsidP="00900945">
      <w:pPr>
        <w:jc w:val="both"/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</w:pPr>
      <w:r w:rsidRPr="00900945">
        <w:rPr>
          <w:rFonts w:ascii="Calibri" w:eastAsia="Calibri" w:hAnsi="Calibri" w:cs="Times New Roman"/>
          <w:i/>
          <w:iCs/>
          <w:color w:val="7F7F7F"/>
          <w:kern w:val="0"/>
          <w:lang w:val="en-US"/>
          <w14:ligatures w14:val="none"/>
        </w:rPr>
        <w:t>Knowledge Management and Information Sharing (IC3K 2016), Nov 2016, Porto, Portugal. pp.235-240, 10.5220/0006082302350240ff. hal-03193283f</w:t>
      </w:r>
    </w:p>
    <w:p w14:paraId="446DCC79" w14:textId="77777777" w:rsidR="000506B4" w:rsidRPr="00900945" w:rsidRDefault="000506B4">
      <w:pPr>
        <w:rPr>
          <w:lang w:val="en-US"/>
        </w:rPr>
      </w:pPr>
    </w:p>
    <w:sectPr w:rsidR="000506B4" w:rsidRPr="00900945" w:rsidSect="00DC58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51FE1"/>
    <w:multiLevelType w:val="hybridMultilevel"/>
    <w:tmpl w:val="E83AAA2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3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F2"/>
    <w:rsid w:val="00026BD1"/>
    <w:rsid w:val="000506B4"/>
    <w:rsid w:val="00063828"/>
    <w:rsid w:val="00065DEE"/>
    <w:rsid w:val="00154890"/>
    <w:rsid w:val="00302C6E"/>
    <w:rsid w:val="00490BF2"/>
    <w:rsid w:val="004C14BF"/>
    <w:rsid w:val="006634B5"/>
    <w:rsid w:val="006E5E83"/>
    <w:rsid w:val="00716F50"/>
    <w:rsid w:val="008A0221"/>
    <w:rsid w:val="00900945"/>
    <w:rsid w:val="009A4F84"/>
    <w:rsid w:val="00A40F7C"/>
    <w:rsid w:val="00AD1305"/>
    <w:rsid w:val="00B63D37"/>
    <w:rsid w:val="00BD2346"/>
    <w:rsid w:val="00C367B9"/>
    <w:rsid w:val="00D467F4"/>
    <w:rsid w:val="00DA2156"/>
    <w:rsid w:val="00DC5857"/>
    <w:rsid w:val="00E1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972B"/>
  <w15:chartTrackingRefBased/>
  <w15:docId w15:val="{DE317F51-1F74-448F-8BC5-5B04077D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90"/>
  </w:style>
  <w:style w:type="paragraph" w:styleId="Heading1">
    <w:name w:val="heading 1"/>
    <w:basedOn w:val="Normal"/>
    <w:next w:val="Normal"/>
    <w:link w:val="Heading1Char"/>
    <w:uiPriority w:val="9"/>
    <w:qFormat/>
    <w:rsid w:val="008A0221"/>
    <w:pPr>
      <w:keepNext/>
      <w:keepLines/>
      <w:spacing w:before="240" w:after="0"/>
      <w:jc w:val="both"/>
      <w:outlineLvl w:val="0"/>
    </w:pPr>
    <w:rPr>
      <w:rFonts w:ascii="Calibri Light" w:eastAsia="Times New Roman" w:hAnsi="Calibri Light" w:cs="Times New Roman"/>
      <w:color w:val="2F5496"/>
      <w:kern w:val="0"/>
      <w:sz w:val="32"/>
      <w:szCs w:val="32"/>
      <w:lang w:val="el-G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4"/>
      <w:szCs w:val="24"/>
      <w:lang w:val="el-G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467F4"/>
    <w:pPr>
      <w:spacing w:after="0"/>
    </w:pPr>
    <w:rPr>
      <w:rFonts w:ascii="Consolas" w:hAnsi="Consolas"/>
      <w:lang w:val="en-US"/>
    </w:rPr>
  </w:style>
  <w:style w:type="character" w:customStyle="1" w:styleId="CodeChar">
    <w:name w:val="Code Char"/>
    <w:basedOn w:val="DefaultParagraphFont"/>
    <w:link w:val="Code"/>
    <w:rsid w:val="00D467F4"/>
    <w:rPr>
      <w:rFonts w:ascii="Consolas" w:hAnsi="Consolas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0221"/>
    <w:rPr>
      <w:rFonts w:ascii="Calibri Light" w:eastAsia="Times New Roman" w:hAnsi="Calibri Light" w:cs="Times New Roman"/>
      <w:color w:val="2F5496"/>
      <w:kern w:val="0"/>
      <w:sz w:val="32"/>
      <w:szCs w:val="32"/>
      <w:lang w:val="el-G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0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2346"/>
    <w:rPr>
      <w:rFonts w:eastAsiaTheme="majorEastAsia" w:cstheme="majorBidi"/>
      <w:color w:val="0F4761" w:themeColor="accent1" w:themeShade="BF"/>
      <w:sz w:val="24"/>
      <w:szCs w:val="24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F2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4C14BF"/>
    <w:pPr>
      <w:spacing w:after="0" w:line="240" w:lineRule="auto"/>
    </w:pPr>
    <w:rPr>
      <w:kern w:val="0"/>
      <w:lang w:val="el-G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C1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812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ΣΤΥΛΙΑΝΑΚΗΣ ΣΤΥΛΙΑΝΟΣ</dc:creator>
  <cp:keywords/>
  <dc:description/>
  <cp:lastModifiedBy>Paris Sergiannis</cp:lastModifiedBy>
  <cp:revision>14</cp:revision>
  <dcterms:created xsi:type="dcterms:W3CDTF">2024-01-20T08:17:00Z</dcterms:created>
  <dcterms:modified xsi:type="dcterms:W3CDTF">2024-02-16T14:53:00Z</dcterms:modified>
</cp:coreProperties>
</file>