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3196" w14:textId="7502D953" w:rsidR="003B25B9" w:rsidRPr="00EE5F98" w:rsidRDefault="00EE5F98">
      <w:pPr>
        <w:rPr>
          <w:lang w:val="el-GR"/>
        </w:rPr>
      </w:pPr>
      <w:r>
        <w:rPr>
          <w:lang w:val="el-GR"/>
        </w:rPr>
        <w:t>Το κε</w:t>
      </w:r>
      <w:r w:rsidR="00B22DAD">
        <w:rPr>
          <w:lang w:val="el-GR"/>
        </w:rPr>
        <w:t>ί</w:t>
      </w:r>
      <w:r>
        <w:rPr>
          <w:lang w:val="el-GR"/>
        </w:rPr>
        <w:t xml:space="preserve">μενο </w:t>
      </w:r>
      <w:r w:rsidR="00B22DAD">
        <w:rPr>
          <w:lang w:val="el-GR"/>
        </w:rPr>
        <w:t>εξετάζει</w:t>
      </w:r>
      <w:r>
        <w:rPr>
          <w:lang w:val="el-GR"/>
        </w:rPr>
        <w:t xml:space="preserve"> την </w:t>
      </w:r>
      <w:r w:rsidR="00B22DAD">
        <w:rPr>
          <w:lang w:val="el-GR"/>
        </w:rPr>
        <w:t>επιρροή</w:t>
      </w:r>
      <w:r>
        <w:rPr>
          <w:lang w:val="el-GR"/>
        </w:rPr>
        <w:t xml:space="preserve"> των </w:t>
      </w:r>
      <w:r w:rsidR="00B22DAD">
        <w:rPr>
          <w:lang w:val="el-GR"/>
        </w:rPr>
        <w:t>αλγορίθμων</w:t>
      </w:r>
      <w:r>
        <w:rPr>
          <w:lang w:val="el-GR"/>
        </w:rPr>
        <w:t xml:space="preserve"> στην </w:t>
      </w:r>
      <w:r w:rsidR="00B22DAD">
        <w:rPr>
          <w:lang w:val="el-GR"/>
        </w:rPr>
        <w:t>λήψη</w:t>
      </w:r>
      <w:r>
        <w:rPr>
          <w:lang w:val="el-GR"/>
        </w:rPr>
        <w:t xml:space="preserve"> </w:t>
      </w:r>
      <w:r w:rsidR="00B22DAD">
        <w:rPr>
          <w:lang w:val="el-GR"/>
        </w:rPr>
        <w:t>αποφάσεων</w:t>
      </w:r>
      <w:r>
        <w:rPr>
          <w:lang w:val="el-GR"/>
        </w:rPr>
        <w:t xml:space="preserve">. </w:t>
      </w:r>
      <w:r w:rsidR="00B22DAD">
        <w:rPr>
          <w:lang w:val="el-GR"/>
        </w:rPr>
        <w:t>Αναλυτικότερα</w:t>
      </w:r>
      <w:r>
        <w:rPr>
          <w:lang w:val="el-GR"/>
        </w:rPr>
        <w:t>,</w:t>
      </w:r>
      <w:r w:rsidR="00B155DC">
        <w:rPr>
          <w:lang w:val="el-GR"/>
        </w:rPr>
        <w:t xml:space="preserve"> </w:t>
      </w:r>
      <w:r w:rsidR="00B22DAD">
        <w:rPr>
          <w:lang w:val="el-GR"/>
        </w:rPr>
        <w:t>έχοντας</w:t>
      </w:r>
      <w:r>
        <w:rPr>
          <w:lang w:val="el-GR"/>
        </w:rPr>
        <w:t xml:space="preserve"> οι </w:t>
      </w:r>
      <w:r w:rsidR="00B22DAD">
        <w:rPr>
          <w:lang w:val="el-GR"/>
        </w:rPr>
        <w:t>αλγόριθμοι</w:t>
      </w:r>
      <w:r>
        <w:rPr>
          <w:lang w:val="el-GR"/>
        </w:rPr>
        <w:t xml:space="preserve">  </w:t>
      </w:r>
      <w:r w:rsidR="00B22DAD">
        <w:rPr>
          <w:lang w:val="el-GR"/>
        </w:rPr>
        <w:t>κερδίσει</w:t>
      </w:r>
      <w:r>
        <w:rPr>
          <w:lang w:val="el-GR"/>
        </w:rPr>
        <w:t xml:space="preserve"> την </w:t>
      </w:r>
      <w:r w:rsidR="00B22DAD">
        <w:rPr>
          <w:lang w:val="el-GR"/>
        </w:rPr>
        <w:t>εμπιστοσύνη</w:t>
      </w:r>
      <w:r>
        <w:rPr>
          <w:lang w:val="el-GR"/>
        </w:rPr>
        <w:t xml:space="preserve"> των </w:t>
      </w:r>
      <w:r w:rsidR="00B22DAD">
        <w:rPr>
          <w:lang w:val="el-GR"/>
        </w:rPr>
        <w:t>ανθρώπων</w:t>
      </w:r>
      <w:r>
        <w:rPr>
          <w:lang w:val="el-GR"/>
        </w:rPr>
        <w:t xml:space="preserve"> </w:t>
      </w:r>
      <w:r w:rsidR="00B155DC">
        <w:rPr>
          <w:lang w:val="el-GR"/>
        </w:rPr>
        <w:t>,</w:t>
      </w:r>
      <w:r>
        <w:rPr>
          <w:lang w:val="el-GR"/>
        </w:rPr>
        <w:t xml:space="preserve"> </w:t>
      </w:r>
      <w:r w:rsidR="00B22DAD">
        <w:rPr>
          <w:lang w:val="el-GR"/>
        </w:rPr>
        <w:t>τείνουν</w:t>
      </w:r>
      <w:r>
        <w:rPr>
          <w:lang w:val="el-GR"/>
        </w:rPr>
        <w:t xml:space="preserve"> να τους </w:t>
      </w:r>
      <w:r w:rsidR="00B22DAD">
        <w:rPr>
          <w:lang w:val="el-GR"/>
        </w:rPr>
        <w:t>προτιμούν</w:t>
      </w:r>
      <w:r>
        <w:rPr>
          <w:lang w:val="el-GR"/>
        </w:rPr>
        <w:t xml:space="preserve"> για την </w:t>
      </w:r>
      <w:r w:rsidR="00B22DAD">
        <w:rPr>
          <w:lang w:val="el-GR"/>
        </w:rPr>
        <w:t>επίλυση</w:t>
      </w:r>
      <w:r>
        <w:rPr>
          <w:lang w:val="el-GR"/>
        </w:rPr>
        <w:t xml:space="preserve"> </w:t>
      </w:r>
      <w:r w:rsidR="00B22DAD">
        <w:rPr>
          <w:lang w:val="el-GR"/>
        </w:rPr>
        <w:t>πολλών</w:t>
      </w:r>
      <w:r>
        <w:rPr>
          <w:lang w:val="el-GR"/>
        </w:rPr>
        <w:t xml:space="preserve"> </w:t>
      </w:r>
      <w:r w:rsidR="00B22DAD">
        <w:rPr>
          <w:lang w:val="el-GR"/>
        </w:rPr>
        <w:t>προβλημάτων</w:t>
      </w:r>
      <w:r>
        <w:rPr>
          <w:lang w:val="el-GR"/>
        </w:rPr>
        <w:t>.</w:t>
      </w:r>
      <w:r w:rsidR="00B155DC">
        <w:rPr>
          <w:lang w:val="el-GR"/>
        </w:rPr>
        <w:t xml:space="preserve"> </w:t>
      </w:r>
      <w:r w:rsidR="00E02E42">
        <w:rPr>
          <w:lang w:val="el-GR"/>
        </w:rPr>
        <w:t xml:space="preserve">Στην </w:t>
      </w:r>
      <w:r w:rsidR="00B22DAD">
        <w:rPr>
          <w:lang w:val="el-GR"/>
        </w:rPr>
        <w:t>συνέχεια</w:t>
      </w:r>
      <w:r w:rsidR="00E02E42">
        <w:rPr>
          <w:lang w:val="el-GR"/>
        </w:rPr>
        <w:t xml:space="preserve"> </w:t>
      </w:r>
      <w:r w:rsidR="00B22DAD">
        <w:rPr>
          <w:lang w:val="el-GR"/>
        </w:rPr>
        <w:t>κάνοντας</w:t>
      </w:r>
      <w:r w:rsidR="00E02E42">
        <w:rPr>
          <w:lang w:val="el-GR"/>
        </w:rPr>
        <w:t xml:space="preserve"> πειράματα, </w:t>
      </w:r>
      <w:r w:rsidR="00B22DAD">
        <w:rPr>
          <w:lang w:val="el-GR"/>
        </w:rPr>
        <w:t>αναφέρεται</w:t>
      </w:r>
      <w:r w:rsidR="00E02E42">
        <w:rPr>
          <w:lang w:val="el-GR"/>
        </w:rPr>
        <w:t xml:space="preserve"> πως η </w:t>
      </w:r>
      <w:r w:rsidR="00B22DAD">
        <w:rPr>
          <w:lang w:val="el-GR"/>
        </w:rPr>
        <w:t>προτίμηση</w:t>
      </w:r>
      <w:r w:rsidR="00E02E42">
        <w:rPr>
          <w:lang w:val="el-GR"/>
        </w:rPr>
        <w:t xml:space="preserve"> ενός </w:t>
      </w:r>
      <w:r w:rsidR="00B22DAD">
        <w:rPr>
          <w:lang w:val="el-GR"/>
        </w:rPr>
        <w:t>αλγορίθμου</w:t>
      </w:r>
      <w:r w:rsidR="00E02E42">
        <w:rPr>
          <w:lang w:val="el-GR"/>
        </w:rPr>
        <w:t xml:space="preserve"> από την </w:t>
      </w:r>
      <w:r w:rsidR="00B22DAD">
        <w:rPr>
          <w:lang w:val="el-GR"/>
        </w:rPr>
        <w:t>άποψη</w:t>
      </w:r>
      <w:r w:rsidR="00E02E42">
        <w:rPr>
          <w:lang w:val="el-GR"/>
        </w:rPr>
        <w:t xml:space="preserve"> το </w:t>
      </w:r>
      <w:r w:rsidR="00B22DAD">
        <w:rPr>
          <w:lang w:val="el-GR"/>
        </w:rPr>
        <w:t>κοινού</w:t>
      </w:r>
      <w:r w:rsidR="00E02E42">
        <w:rPr>
          <w:lang w:val="el-GR"/>
        </w:rPr>
        <w:t xml:space="preserve"> δεν </w:t>
      </w:r>
      <w:r w:rsidR="00B22DAD">
        <w:rPr>
          <w:lang w:val="el-GR"/>
        </w:rPr>
        <w:t>επηρεάζεται</w:t>
      </w:r>
      <w:r w:rsidR="00E02E42">
        <w:rPr>
          <w:lang w:val="el-GR"/>
        </w:rPr>
        <w:t xml:space="preserve"> από την </w:t>
      </w:r>
      <w:r w:rsidR="00B22DAD">
        <w:rPr>
          <w:lang w:val="el-GR"/>
        </w:rPr>
        <w:t>δυσκολία</w:t>
      </w:r>
      <w:r w:rsidR="00E02E42">
        <w:rPr>
          <w:lang w:val="el-GR"/>
        </w:rPr>
        <w:t xml:space="preserve"> του </w:t>
      </w:r>
      <w:r w:rsidR="00B22DAD">
        <w:rPr>
          <w:lang w:val="el-GR"/>
        </w:rPr>
        <w:t>προβλήματος</w:t>
      </w:r>
      <w:r w:rsidR="00E02E42">
        <w:rPr>
          <w:lang w:val="el-GR"/>
        </w:rPr>
        <w:t xml:space="preserve"> προς </w:t>
      </w:r>
      <w:r w:rsidR="00B22DAD">
        <w:rPr>
          <w:lang w:val="el-GR"/>
        </w:rPr>
        <w:t xml:space="preserve">επίλυση </w:t>
      </w:r>
      <w:r w:rsidR="00E02E42">
        <w:rPr>
          <w:lang w:val="el-GR"/>
        </w:rPr>
        <w:t xml:space="preserve">.Αντιθέτως </w:t>
      </w:r>
      <w:r w:rsidR="00B22DAD">
        <w:rPr>
          <w:lang w:val="el-GR"/>
        </w:rPr>
        <w:t>σύμφωνα</w:t>
      </w:r>
      <w:r w:rsidR="00E02E42">
        <w:rPr>
          <w:lang w:val="el-GR"/>
        </w:rPr>
        <w:t xml:space="preserve"> με το άρθρο οι </w:t>
      </w:r>
      <w:r w:rsidR="00B22DAD">
        <w:rPr>
          <w:lang w:val="el-GR"/>
        </w:rPr>
        <w:t>άνθρωποι</w:t>
      </w:r>
      <w:r w:rsidR="00E02E42">
        <w:rPr>
          <w:lang w:val="el-GR"/>
        </w:rPr>
        <w:t xml:space="preserve">, </w:t>
      </w:r>
      <w:r w:rsidR="00B22DAD">
        <w:rPr>
          <w:lang w:val="el-GR"/>
        </w:rPr>
        <w:t>προτιμούν</w:t>
      </w:r>
      <w:r w:rsidR="00E02E42">
        <w:rPr>
          <w:lang w:val="el-GR"/>
        </w:rPr>
        <w:t xml:space="preserve"> την </w:t>
      </w:r>
      <w:r w:rsidR="00B22DAD">
        <w:rPr>
          <w:lang w:val="el-GR"/>
        </w:rPr>
        <w:t>άποψη</w:t>
      </w:r>
      <w:r w:rsidR="00E02E42">
        <w:rPr>
          <w:lang w:val="el-GR"/>
        </w:rPr>
        <w:t xml:space="preserve"> του </w:t>
      </w:r>
      <w:r w:rsidR="00B22DAD">
        <w:rPr>
          <w:lang w:val="el-GR"/>
        </w:rPr>
        <w:t>κοινού</w:t>
      </w:r>
      <w:r w:rsidR="00E02E42">
        <w:rPr>
          <w:lang w:val="el-GR"/>
        </w:rPr>
        <w:t xml:space="preserve"> για </w:t>
      </w:r>
      <w:r w:rsidR="00B22DAD">
        <w:rPr>
          <w:lang w:val="el-GR"/>
        </w:rPr>
        <w:t>δύσκολα</w:t>
      </w:r>
      <w:r w:rsidR="00E02E42">
        <w:rPr>
          <w:lang w:val="el-GR"/>
        </w:rPr>
        <w:t xml:space="preserve"> </w:t>
      </w:r>
      <w:r w:rsidR="00B22DAD">
        <w:rPr>
          <w:lang w:val="el-GR"/>
        </w:rPr>
        <w:t xml:space="preserve">θέματα </w:t>
      </w:r>
      <w:r w:rsidR="00986E1D">
        <w:rPr>
          <w:lang w:val="el-GR"/>
        </w:rPr>
        <w:t>,</w:t>
      </w:r>
      <w:r w:rsidR="00B22DAD">
        <w:rPr>
          <w:lang w:val="el-GR"/>
        </w:rPr>
        <w:t>ενώ</w:t>
      </w:r>
      <w:r w:rsidR="00986E1D">
        <w:rPr>
          <w:lang w:val="el-GR"/>
        </w:rPr>
        <w:t xml:space="preserve"> των αλγ</w:t>
      </w:r>
      <w:r w:rsidR="00B22DAD">
        <w:rPr>
          <w:lang w:val="el-GR"/>
        </w:rPr>
        <w:t>ό</w:t>
      </w:r>
      <w:r w:rsidR="00986E1D">
        <w:rPr>
          <w:lang w:val="el-GR"/>
        </w:rPr>
        <w:t xml:space="preserve">ριθμων </w:t>
      </w:r>
      <w:r w:rsidR="00B22DAD">
        <w:rPr>
          <w:lang w:val="el-GR"/>
        </w:rPr>
        <w:t>μόνο</w:t>
      </w:r>
      <w:r w:rsidR="00986E1D">
        <w:rPr>
          <w:lang w:val="el-GR"/>
        </w:rPr>
        <w:t xml:space="preserve"> εάν </w:t>
      </w:r>
      <w:r w:rsidR="00B22DAD">
        <w:rPr>
          <w:lang w:val="el-GR"/>
        </w:rPr>
        <w:t>πλησιάζει</w:t>
      </w:r>
      <w:r w:rsidR="00986E1D">
        <w:rPr>
          <w:lang w:val="el-GR"/>
        </w:rPr>
        <w:t xml:space="preserve"> την </w:t>
      </w:r>
      <w:r w:rsidR="00B22DAD">
        <w:rPr>
          <w:lang w:val="el-GR"/>
        </w:rPr>
        <w:t>αρχική</w:t>
      </w:r>
      <w:r w:rsidR="00986E1D">
        <w:rPr>
          <w:lang w:val="el-GR"/>
        </w:rPr>
        <w:t xml:space="preserve"> τους </w:t>
      </w:r>
      <w:r w:rsidR="00B22DAD">
        <w:rPr>
          <w:lang w:val="el-GR"/>
        </w:rPr>
        <w:t>σκέψη</w:t>
      </w:r>
      <w:r w:rsidR="00986E1D">
        <w:rPr>
          <w:lang w:val="el-GR"/>
        </w:rPr>
        <w:t>.</w:t>
      </w:r>
      <w:r w:rsidR="00B22DAD">
        <w:rPr>
          <w:lang w:val="el-GR"/>
        </w:rPr>
        <w:t xml:space="preserve"> Κλείνοντας</w:t>
      </w:r>
      <w:r w:rsidR="00986E1D">
        <w:rPr>
          <w:lang w:val="el-GR"/>
        </w:rPr>
        <w:t xml:space="preserve"> </w:t>
      </w:r>
      <w:r w:rsidR="00B22DAD">
        <w:rPr>
          <w:lang w:val="el-GR"/>
        </w:rPr>
        <w:t>εξετάζει</w:t>
      </w:r>
      <w:r w:rsidR="00986E1D">
        <w:rPr>
          <w:lang w:val="el-GR"/>
        </w:rPr>
        <w:t xml:space="preserve"> </w:t>
      </w:r>
      <w:r w:rsidR="00B22DAD">
        <w:rPr>
          <w:lang w:val="el-GR"/>
        </w:rPr>
        <w:t>την αρνητική επίδραση</w:t>
      </w:r>
      <w:r w:rsidR="00986E1D">
        <w:rPr>
          <w:lang w:val="el-GR"/>
        </w:rPr>
        <w:t xml:space="preserve"> </w:t>
      </w:r>
      <w:r w:rsidR="00B22DAD">
        <w:rPr>
          <w:lang w:val="el-GR"/>
        </w:rPr>
        <w:t>των</w:t>
      </w:r>
      <w:r w:rsidR="00986E1D">
        <w:rPr>
          <w:lang w:val="el-GR"/>
        </w:rPr>
        <w:t xml:space="preserve"> </w:t>
      </w:r>
      <w:r w:rsidR="00B22DAD">
        <w:rPr>
          <w:lang w:val="el-GR"/>
        </w:rPr>
        <w:t>λανθασμένων</w:t>
      </w:r>
      <w:r w:rsidR="00986E1D">
        <w:rPr>
          <w:lang w:val="el-GR"/>
        </w:rPr>
        <w:t xml:space="preserve"> </w:t>
      </w:r>
      <w:r w:rsidR="00B22DAD">
        <w:rPr>
          <w:lang w:val="el-GR"/>
        </w:rPr>
        <w:t>συμβουλών</w:t>
      </w:r>
      <w:r w:rsidR="00986E1D">
        <w:rPr>
          <w:lang w:val="el-GR"/>
        </w:rPr>
        <w:t xml:space="preserve"> </w:t>
      </w:r>
      <w:r w:rsidR="00B22DAD">
        <w:rPr>
          <w:lang w:val="el-GR"/>
        </w:rPr>
        <w:t>αναφέροντας</w:t>
      </w:r>
      <w:r w:rsidR="00986E1D">
        <w:rPr>
          <w:lang w:val="el-GR"/>
        </w:rPr>
        <w:t xml:space="preserve"> πως, </w:t>
      </w:r>
      <w:r w:rsidR="00B22DAD">
        <w:rPr>
          <w:lang w:val="el-GR"/>
        </w:rPr>
        <w:t>οι αλγόριθμοι εξελίσσονται με την πάροδο του χρόνου και είναι πολύ σημαντικοί για την πρόβλεψη πολλών γεγονότων</w:t>
      </w:r>
      <w:r w:rsidR="00E87371">
        <w:rPr>
          <w:lang w:val="el-GR"/>
        </w:rPr>
        <w:t>.</w:t>
      </w:r>
    </w:p>
    <w:sectPr w:rsidR="003B25B9" w:rsidRPr="00EE5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98"/>
    <w:rsid w:val="000C72BE"/>
    <w:rsid w:val="003B25B9"/>
    <w:rsid w:val="00986E1D"/>
    <w:rsid w:val="00B155DC"/>
    <w:rsid w:val="00B22DAD"/>
    <w:rsid w:val="00E02E42"/>
    <w:rsid w:val="00E87371"/>
    <w:rsid w:val="00E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9404"/>
  <w15:chartTrackingRefBased/>
  <w15:docId w15:val="{1AD51BD0-5084-4379-81A8-4D7B5DD1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BE"/>
    <w:rPr>
      <w:rFonts w:ascii="Roboto" w:eastAsiaTheme="minorEastAsia" w:hAnsi="Roboto"/>
      <w:color w:val="262626" w:themeColor="text1" w:themeTint="D9"/>
      <w:spacing w:val="1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ΣΤΥΛΙΑΝΑΚΗΣ ΣΤΥΛΙΑΝΟΣ</dc:creator>
  <cp:keywords/>
  <dc:description/>
  <cp:lastModifiedBy>ΣΤΥΛΙΑΝΑΚΗΣ ΣΤΥΛΙΑΝΟΣ</cp:lastModifiedBy>
  <cp:revision>1</cp:revision>
  <dcterms:created xsi:type="dcterms:W3CDTF">2022-05-24T20:02:00Z</dcterms:created>
  <dcterms:modified xsi:type="dcterms:W3CDTF">2022-05-24T21:02:00Z</dcterms:modified>
</cp:coreProperties>
</file>