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80"/>
        <w:jc w:val="center"/>
        <w:rPr>
          <w:rFonts w:ascii="Calibri" w:hAnsi="Calibri" w:cs="Calibri"/>
          <w:i w:val="false"/>
          <w:i w:val="false"/>
          <w:iCs w:val="false"/>
          <w:sz w:val="28"/>
          <w:szCs w:val="28"/>
          <w:lang w:val="en-US"/>
        </w:rPr>
      </w:pPr>
      <w:r>
        <w:rPr>
          <w:rFonts w:cs="Calibri" w:ascii="Calibri" w:hAnsi="Calibri"/>
          <w:i w:val="false"/>
          <w:iCs w:val="false"/>
          <w:sz w:val="28"/>
          <w:szCs w:val="28"/>
          <w:lang w:val="en-US" w:bidi="de-DE"/>
        </w:rPr>
        <w:t>Interim Project Assessment Survey</w:t>
      </w:r>
    </w:p>
    <w:p>
      <w:pPr>
        <w:pStyle w:val="NoSpacing"/>
        <w:jc w:val="both"/>
        <w:rPr>
          <w:rFonts w:ascii="Calibri" w:hAnsi="Calibri" w:cs="Calibri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Disclaimer</w:t>
      </w:r>
      <w:r>
        <w:rPr>
          <w:rFonts w:cs="Calibri" w:ascii="Calibri" w:hAnsi="Calibri"/>
          <w:lang w:val="en-US" w:bidi="de-DE"/>
        </w:rPr>
        <w:br/>
        <w:t>The results are evaluated responsibly, and the answers are used for the preparation of the best practice session and a teaching case.</w:t>
      </w:r>
    </w:p>
    <w:p>
      <w:pPr>
        <w:pStyle w:val="NoSpacing"/>
        <w:jc w:val="both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jc w:val="both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sz w:val="20"/>
          <w:szCs w:val="20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sz w:val="20"/>
          <w:szCs w:val="20"/>
          <w:lang w:val="en-US" w:bidi="de-DE"/>
        </w:rPr>
        <w:t>Group (topic title according to issue):</w:t>
      </w:r>
    </w:p>
    <w:p>
      <w:pPr>
        <w:pStyle w:val="NoSpacing"/>
        <w:jc w:val="both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sz w:val="20"/>
          <w:szCs w:val="20"/>
          <w:lang w:val="en-US" w:bidi="de-DE"/>
        </w:rPr>
      </w:pPr>
      <w:r>
        <w:rPr>
          <w:rFonts w:eastAsia="新細明體" w:cs="Calibri" w:eastAsiaTheme="majorEastAsia" w:ascii="Calibri" w:hAnsi="Calibri"/>
          <w:b/>
          <w:bCs/>
          <w:color w:val="2E74B5" w:themeColor="accent1" w:themeShade="bf"/>
          <w:sz w:val="20"/>
          <w:szCs w:val="20"/>
          <w:lang w:val="en-US" w:bidi="de-DE"/>
        </w:rPr>
      </w:r>
    </w:p>
    <w:p>
      <w:pPr>
        <w:pStyle w:val="NoSpacing"/>
        <w:jc w:val="both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sz w:val="20"/>
          <w:szCs w:val="20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sz w:val="20"/>
          <w:szCs w:val="20"/>
          <w:lang w:val="en-US" w:bidi="de-DE"/>
        </w:rPr>
        <w:t>Link to the fork:</w:t>
      </w:r>
    </w:p>
    <w:p>
      <w:pPr>
        <w:pStyle w:val="NoSpacing"/>
        <w:jc w:val="both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sz w:val="20"/>
          <w:szCs w:val="20"/>
          <w:lang w:val="en-US" w:bidi="de-DE"/>
        </w:rPr>
      </w:pPr>
      <w:r>
        <w:rPr>
          <w:rFonts w:eastAsia="新細明體" w:cs="Calibri" w:eastAsiaTheme="majorEastAsia" w:ascii="Calibri" w:hAnsi="Calibri"/>
          <w:b/>
          <w:bCs/>
          <w:color w:val="2E74B5" w:themeColor="accent1" w:themeShade="bf"/>
          <w:sz w:val="20"/>
          <w:szCs w:val="20"/>
          <w:lang w:val="en-US" w:bidi="de-DE"/>
        </w:rPr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1. Did you encounter any challenges with Git setup or collaboration?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  <w:tab/>
        <w:tab/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which ones?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2. List the branches you have used so far. For each branch, indicate whether you plan synchronization (merge) with other branches. Give reasons why you plan (not) to merge.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1559"/>
        <w:gridCol w:w="6232"/>
      </w:tblGrid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  <w:t>Branch</w:t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  <w:t>Merge?</w:t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  <w:t>Reasons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</w:tr>
    </w:tbl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3. Which merging strategy do you prefer for your project?</w:t>
      </w:r>
    </w:p>
    <w:tbl>
      <w:tblPr>
        <w:tblStyle w:val="Tabellenraster"/>
        <w:tblW w:w="45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</w:tblGrid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Calibri" w:hAnsi="Calibri" w:eastAsia="新細明體" w:cs="Calibri" w:eastAsiaTheme="majorEastAsia"/>
                <w:color w:val="2E74B5" w:themeColor="accent1" w:themeShade="bf"/>
                <w:lang w:val="en-US" w:bidi="de-DE"/>
              </w:rPr>
            </w:pPr>
            <w:r>
              <w:rPr>
                <w:rFonts w:eastAsia="新細明體" w:cs="Calibri" w:eastAsiaTheme="majorEastAsia" w:ascii="Calibri" w:hAnsi="Calibri"/>
                <w:color w:val="2E74B5" w:themeColor="accent1" w:themeShade="bf"/>
                <w:lang w:val="en-US" w:bidi="de-DE"/>
              </w:rPr>
            </w:r>
          </w:p>
        </w:tc>
      </w:tr>
    </w:tbl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ab/>
      </w:r>
      <w:r>
        <w:rPr>
          <w:rFonts w:cs="Calibri" w:ascii="Calibri" w:hAnsi="Calibri"/>
          <w:lang w:val="en-US" w:bidi="de-DE"/>
        </w:rPr>
        <w:tab/>
        <w:tab/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ab/>
      </w:r>
      <w:r>
        <w:rPr>
          <w:rFonts w:cs="Calibri" w:ascii="Calibri" w:hAnsi="Calibri"/>
          <w:lang w:val="en-US" w:bidi="de-DE"/>
        </w:rPr>
        <w:tab/>
        <w:tab/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Merge commit</w:t>
        <w:tab/>
        <w:tab/>
        <w:t>Rebase</w:t>
        <w:tab/>
        <w:tab/>
        <w:tab/>
        <w:t>Squash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and why?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4. Did you already perform a merge?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  <w:tab/>
        <w:tab/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cs="Calibri"/>
          <w:b/>
          <w:b/>
          <w:bCs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did you encounter any merge conflicts?</w:t>
      </w:r>
    </w:p>
    <w:p>
      <w:pPr>
        <w:pStyle w:val="NoSpacing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  <w:tab/>
        <w:tab/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were you able to solve those conflicts?</w:t>
      </w:r>
    </w:p>
    <w:p>
      <w:pPr>
        <w:pStyle w:val="NoSpacing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  <w:tab/>
        <w:tab/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how did you solve it?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6. Looking at the commit history in your project, please indicate whether you agree with the following:</w:t>
      </w:r>
    </w:p>
    <w:p>
      <w:pPr>
        <w:pStyle w:val="Normal"/>
        <w:rPr>
          <w:rFonts w:ascii="Calibri" w:hAnsi="Calibri" w:cs="Calibri"/>
          <w:b/>
          <w:b/>
          <w:bCs/>
          <w:lang w:val="en-US" w:bidi="de-DE"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1-5 most of our commits are atomic (i.e., contain a single coherent change)</w:t>
      </w:r>
    </w:p>
    <w:p>
      <w:pPr>
        <w:pStyle w:val="Normal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1-5 commit messages are descriptive</w:t>
      </w:r>
    </w:p>
    <w:p>
      <w:pPr>
        <w:pStyle w:val="Normal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1-5 tests and pre-commit hooks pass</w:t>
      </w:r>
    </w:p>
    <w:p>
      <w:pPr>
        <w:pStyle w:val="Normal"/>
        <w:rPr>
          <w:rFonts w:ascii="Calibri" w:hAnsi="Calibri" w:cs="Calibri"/>
          <w:b/>
          <w:b/>
          <w:bCs/>
          <w:lang w:val="en-US" w:bidi="de-DE"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  <w:lang w:val="en-US" w:bidi="de-DE"/>
        </w:rPr>
      </w:pPr>
      <w:r>
        <w:rPr/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5. Did you encounter any problems with CoLRev, e.g., during setup or walkthrough?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  <w:tab/>
        <w:tab/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which ones?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Heading2"/>
        <w:rPr>
          <w:rFonts w:ascii="Calibri" w:hAnsi="Calibri" w:cs="Calibri"/>
          <w:b/>
          <w:b/>
          <w:bCs/>
          <w:lang w:val="en-US"/>
        </w:rPr>
      </w:pPr>
      <w:r>
        <w:rPr>
          <w:rFonts w:cs="Calibri" w:ascii="Calibri" w:hAnsi="Calibri"/>
          <w:b/>
          <w:bCs/>
          <w:lang w:val="en-US" w:bidi="de-DE"/>
        </w:rPr>
        <w:t>6. Do you have any lessons learned that would be helpful for the other groups?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spacing w:before="40" w:after="120"/>
        <w:rPr>
          <w:rFonts w:ascii="Calibri" w:hAnsi="Calibri" w:cs="Calibri"/>
          <w:lang w:val="en-US" w:bidi="de-DE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936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TW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新細明體" w:cs="Mangal" w:asciiTheme="minorHAnsi" w:cstheme="minorBidi" w:eastAsiaTheme="minorEastAsia" w:hAnsiTheme="minorHAnsi"/>
        <w:szCs w:val="22"/>
        <w:lang w:val="de-DE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entury Gothic" w:hAnsi="Century Gothic" w:eastAsia="新細明體" w:cs="Mangal" w:asciiTheme="minorHAnsi" w:cstheme="minorBidi" w:eastAsiaTheme="minorEastAsia" w:hAnsiTheme="minorHAnsi"/>
      <w:color w:val="auto"/>
      <w:kern w:val="0"/>
      <w:sz w:val="20"/>
      <w:szCs w:val="20"/>
      <w:lang w:val="de-DE" w:eastAsia="ja-JP" w:bidi="ar-SA"/>
    </w:rPr>
  </w:style>
  <w:style w:type="paragraph" w:styleId="Heading1">
    <w:name w:val="Heading 1"/>
    <w:basedOn w:val="Normal"/>
    <w:next w:val="Normal"/>
    <w:link w:val="berschrift1Zchn"/>
    <w:uiPriority w:val="1"/>
    <w:qFormat/>
    <w:pPr>
      <w:keepNext w:val="true"/>
      <w:keepLines/>
      <w:spacing w:lineRule="auto" w:line="240" w:before="360" w:after="180"/>
      <w:outlineLvl w:val="0"/>
    </w:pPr>
    <w:rPr>
      <w:rFonts w:ascii="Century Gothic" w:hAnsi="Century Gothic" w:eastAsia="新細明體" w:cs="Mangal" w:asciiTheme="majorHAnsi" w:cstheme="majorBidi" w:eastAsiaTheme="majorEastAsia" w:hAnsiTheme="majorHAns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berschrift2Zchn"/>
    <w:uiPriority w:val="1"/>
    <w:qFormat/>
    <w:pPr>
      <w:keepNext w:val="true"/>
      <w:keepLines/>
      <w:pBdr>
        <w:top w:val="single" w:sz="4" w:space="1" w:color="2E74B5"/>
      </w:pBdr>
      <w:spacing w:lineRule="auto" w:line="240" w:before="240" w:after="120"/>
      <w:outlineLvl w:val="1"/>
    </w:pPr>
    <w:rPr>
      <w:rFonts w:ascii="Century Gothic" w:hAnsi="Century Gothic" w:eastAsia="新細明體" w:cs="Mangal" w:asciiTheme="majorHAnsi" w:cstheme="majorBidi" w:eastAsiaTheme="majorEastAsia" w:hAnsiTheme="majorHAnsi"/>
      <w:color w:val="2E74B5" w:themeColor="accent1" w:themeShade="bf"/>
    </w:rPr>
  </w:style>
  <w:style w:type="paragraph" w:styleId="Heading3">
    <w:name w:val="Heading 3"/>
    <w:basedOn w:val="Normal"/>
    <w:next w:val="Normal"/>
    <w:link w:val="berschrift3Zchn"/>
    <w:uiPriority w:val="1"/>
    <w:qFormat/>
    <w:pPr>
      <w:keepNext w:val="true"/>
      <w:keepLines/>
      <w:shd w:val="clear" w:color="auto" w:fill="DEEAF6" w:themeFill="accent1" w:themeFillTint="33"/>
      <w:spacing w:before="40" w:after="0"/>
      <w:outlineLvl w:val="2"/>
    </w:pPr>
    <w:rPr>
      <w:rFonts w:ascii="Century Gothic" w:hAnsi="Century Gothic" w:eastAsia="新細明體" w:cs="Mangal" w:asciiTheme="majorHAnsi" w:cstheme="majorBidi" w:eastAsiaTheme="majorEastAsia" w:hAnsiTheme="majorHAnsi"/>
      <w:b/>
      <w:b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Pr>
      <w:rFonts w:ascii="Century Gothic" w:hAnsi="Century Gothic" w:eastAsia="新細明體" w:cs="Mangal" w:asciiTheme="majorHAnsi" w:cstheme="majorBidi" w:eastAsiaTheme="majorEastAsia" w:hAnsiTheme="majorHAnsi"/>
      <w:b/>
      <w:bCs/>
      <w:i/>
      <w:iCs/>
      <w:color w:val="2E74B5" w:themeColor="accent1" w:themeShade="bf"/>
    </w:rPr>
  </w:style>
  <w:style w:type="character" w:styleId="Berschrift2Zchn" w:customStyle="1">
    <w:name w:val="Überschrift 2 Zchn"/>
    <w:basedOn w:val="DefaultParagraphFont"/>
    <w:link w:val="berschrift2"/>
    <w:uiPriority w:val="1"/>
    <w:qFormat/>
    <w:rPr>
      <w:rFonts w:ascii="Century Gothic" w:hAnsi="Century Gothic" w:eastAsia="新細明體" w:cs="Mangal" w:asciiTheme="majorHAnsi" w:cstheme="majorBidi" w:eastAsiaTheme="majorEastAsia" w:hAnsiTheme="majorHAnsi"/>
      <w:color w:val="2E74B5" w:themeColor="accent1" w:themeShade="bf"/>
      <w:sz w:val="20"/>
      <w:szCs w:val="20"/>
    </w:rPr>
  </w:style>
  <w:style w:type="character" w:styleId="Berschrift3Zchn" w:customStyle="1">
    <w:name w:val="Überschrift 3 Zchn"/>
    <w:basedOn w:val="DefaultParagraphFont"/>
    <w:link w:val="berschrift3"/>
    <w:uiPriority w:val="1"/>
    <w:qFormat/>
    <w:rPr>
      <w:rFonts w:ascii="Century Gothic" w:hAnsi="Century Gothic" w:eastAsia="新細明體" w:cs="Mangal" w:asciiTheme="majorHAnsi" w:cstheme="majorBidi" w:eastAsiaTheme="majorEastAsia" w:hAnsiTheme="majorHAnsi"/>
      <w:b/>
      <w:bCs/>
      <w:color w:val="1F4D78" w:themeColor="accent1" w:themeShade="7f"/>
      <w:sz w:val="20"/>
      <w:szCs w:val="20"/>
      <w:shd w:fill="DEEAF6" w:val="clear"/>
    </w:rPr>
  </w:style>
  <w:style w:type="character" w:styleId="TitelZchn" w:customStyle="1">
    <w:name w:val="Titel Zchn"/>
    <w:basedOn w:val="DefaultParagraphFont"/>
    <w:link w:val="Titel"/>
    <w:uiPriority w:val="1"/>
    <w:qFormat/>
    <w:rPr>
      <w:rFonts w:ascii="Century Gothic" w:hAnsi="Century Gothic" w:eastAsia="新細明體" w:cs="Mangal" w:asciiTheme="majorHAnsi" w:cstheme="majorBidi" w:eastAsiaTheme="majorEastAsia" w:hAnsiTheme="majorHAnsi"/>
      <w:b/>
      <w:bCs/>
      <w:sz w:val="32"/>
      <w:szCs w:val="32"/>
      <w:shd w:fill="DEEAF6" w:val="clear"/>
    </w:rPr>
  </w:style>
  <w:style w:type="character" w:styleId="ZFormularbeginnZchn" w:customStyle="1">
    <w:name w:val="z-Formularbeginn Zchn"/>
    <w:basedOn w:val="DefaultParagraphFont"/>
    <w:link w:val="z-Formularbeginn"/>
    <w:uiPriority w:val="99"/>
    <w:semiHidden/>
    <w:qFormat/>
    <w:rPr>
      <w:rFonts w:ascii="Arial" w:hAnsi="Arial" w:cs="Arial"/>
      <w:vanish/>
      <w:sz w:val="16"/>
      <w:szCs w:val="16"/>
    </w:rPr>
  </w:style>
  <w:style w:type="character" w:styleId="ZFormularendeZchn" w:customStyle="1">
    <w:name w:val="z-Formularende Zchn"/>
    <w:basedOn w:val="DefaultParagraphFont"/>
    <w:link w:val="z-Formularende"/>
    <w:uiPriority w:val="99"/>
    <w:semiHidden/>
    <w:qFormat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c42314"/>
    <w:rPr>
      <w:sz w:val="20"/>
      <w:szCs w:val="2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c42314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wertung" w:customStyle="1">
    <w:name w:val="Bewertung"/>
    <w:basedOn w:val="Normal"/>
    <w:uiPriority w:val="1"/>
    <w:qFormat/>
    <w:pPr>
      <w:tabs>
        <w:tab w:val="clear" w:pos="936"/>
        <w:tab w:val="right" w:pos="5215" w:leader="none"/>
      </w:tabs>
      <w:spacing w:lineRule="auto" w:line="240" w:before="40" w:after="120"/>
    </w:pPr>
    <w:rPr>
      <w:color w:val="000000" w:themeColor="text1"/>
    </w:rPr>
  </w:style>
  <w:style w:type="paragraph" w:styleId="Title">
    <w:name w:val="Title"/>
    <w:basedOn w:val="Normal"/>
    <w:next w:val="Normal"/>
    <w:link w:val="TitelZchn"/>
    <w:uiPriority w:val="1"/>
    <w:qFormat/>
    <w:pPr>
      <w:pBdr>
        <w:top w:val="single" w:sz="12" w:space="5" w:color="1F4E79"/>
        <w:bottom w:val="single" w:sz="12" w:space="5" w:color="1F4E79"/>
      </w:pBdr>
      <w:shd w:val="clear" w:color="auto" w:fill="DEEAF6" w:themeFill="accent1" w:themeFillTint="33"/>
      <w:spacing w:lineRule="auto" w:line="240" w:before="0" w:after="0"/>
      <w:jc w:val="center"/>
    </w:pPr>
    <w:rPr>
      <w:rFonts w:ascii="Century Gothic" w:hAnsi="Century Gothic" w:eastAsia="新細明體" w:cs="Mangal" w:asciiTheme="majorHAnsi" w:cstheme="majorBidi" w:eastAsiaTheme="majorEastAsia" w:hAnsiTheme="majorHAnsi"/>
      <w:b/>
      <w:bCs/>
      <w:sz w:val="32"/>
      <w:szCs w:val="32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新細明體" w:cs="Mangal" w:asciiTheme="minorHAnsi" w:cstheme="minorBidi" w:eastAsiaTheme="minorEastAsia" w:hAnsiTheme="minorHAnsi"/>
      <w:color w:val="auto"/>
      <w:kern w:val="0"/>
      <w:sz w:val="20"/>
      <w:szCs w:val="20"/>
      <w:lang w:val="de-DE" w:eastAsia="ja-JP" w:bidi="ar-SA"/>
    </w:rPr>
  </w:style>
  <w:style w:type="paragraph" w:styleId="Mehrfachauswahl2" w:customStyle="1">
    <w:name w:val="Mehrfachauswahl | 2"/>
    <w:basedOn w:val="Normal"/>
    <w:uiPriority w:val="1"/>
    <w:qFormat/>
    <w:pPr>
      <w:tabs>
        <w:tab w:val="clear" w:pos="936"/>
        <w:tab w:val="left" w:pos="2695" w:leader="none"/>
      </w:tabs>
      <w:spacing w:before="40" w:after="120"/>
    </w:pPr>
    <w:rPr/>
  </w:style>
  <w:style w:type="paragraph" w:styleId="Bewertungen15" w:customStyle="1">
    <w:name w:val="Bewertungen 1–5"/>
    <w:basedOn w:val="Normal"/>
    <w:uiPriority w:val="1"/>
    <w:qFormat/>
    <w:pPr>
      <w:spacing w:before="40" w:after="120"/>
      <w:jc w:val="center"/>
    </w:pPr>
    <w:rPr/>
  </w:style>
  <w:style w:type="paragraph" w:styleId="HTMLTopofForm">
    <w:name w:val="HTML Top of Form"/>
    <w:basedOn w:val="Normal"/>
    <w:next w:val="Normal"/>
    <w:link w:val="z-FormularbeginnZchn"/>
    <w:uiPriority w:val="99"/>
    <w:semiHidden/>
    <w:unhideWhenUsed/>
    <w:qFormat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FormularendeZchn"/>
    <w:uiPriority w:val="99"/>
    <w:semiHidden/>
    <w:unhideWhenUsed/>
    <w:qFormat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c42314"/>
    <w:pPr>
      <w:tabs>
        <w:tab w:val="clear" w:pos="936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c42314"/>
    <w:pPr>
      <w:tabs>
        <w:tab w:val="clear" w:pos="936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CD94D-8DCD-4D4D-85D8-53858FD4FF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241</Words>
  <Characters>2308</Characters>
  <CharactersWithSpaces>2518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2023-10-19T09:40:00Z</dcterms:created>
  <dc:creator>Marco Warzecha</dc:creator>
  <dc:description/>
  <dc:language>en-CA</dc:language>
  <cp:lastModifiedBy/>
  <dcterms:modified xsi:type="dcterms:W3CDTF">2024-04-24T14:36:38Z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