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3395E" w14:textId="4C4A21D6" w:rsidR="00001F06" w:rsidRDefault="00001F06">
      <w:pPr>
        <w:rPr>
          <w:lang w:val="en-US"/>
        </w:rPr>
      </w:pPr>
      <w:r>
        <w:rPr>
          <w:lang w:val="en-US"/>
        </w:rPr>
        <w:t>Last updated: 10.04.2025</w:t>
      </w:r>
    </w:p>
    <w:p w14:paraId="028053D8" w14:textId="61395C9F" w:rsidR="002E3823" w:rsidRPr="00020342" w:rsidRDefault="002E3823">
      <w:pPr>
        <w:rPr>
          <w:lang w:val="en-US"/>
        </w:rPr>
      </w:pPr>
      <w:r w:rsidRPr="00020342">
        <w:rPr>
          <w:lang w:val="en-US"/>
        </w:rPr>
        <w:t>Array Express:</w:t>
      </w:r>
    </w:p>
    <w:p w14:paraId="03A06EF2" w14:textId="077F1CD6" w:rsidR="002E3823" w:rsidRPr="00020342" w:rsidRDefault="002E3823">
      <w:pPr>
        <w:rPr>
          <w:lang w:val="en-US"/>
        </w:rPr>
      </w:pPr>
      <w:r w:rsidRPr="00020342">
        <w:rPr>
          <w:lang w:val="en-US"/>
        </w:rPr>
        <w:t>Annotare submission guide:</w:t>
      </w:r>
    </w:p>
    <w:p w14:paraId="2985FED5" w14:textId="2DAC73D3" w:rsidR="006C7D44" w:rsidRPr="00020342" w:rsidRDefault="006C7D44">
      <w:pPr>
        <w:rPr>
          <w:lang w:val="en-US"/>
        </w:rPr>
      </w:pPr>
      <w:hyperlink r:id="rId5" w:history="1">
        <w:r w:rsidRPr="00020342">
          <w:rPr>
            <w:rStyle w:val="Hyperlink"/>
            <w:lang w:val="en-US"/>
          </w:rPr>
          <w:t>https://www.ebi.ac.uk/fg/annotare/help/index.html</w:t>
        </w:r>
      </w:hyperlink>
    </w:p>
    <w:p w14:paraId="5B8D706E" w14:textId="641778E6" w:rsidR="006C7D44" w:rsidRPr="006C7D44" w:rsidRDefault="006C7D44" w:rsidP="006C7D4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Annotare step by step</w:t>
      </w:r>
    </w:p>
    <w:p w14:paraId="3D0FEE87" w14:textId="27F557BD" w:rsidR="002E3823" w:rsidRPr="00A86FED" w:rsidRDefault="006C7D44">
      <w:pPr>
        <w:rPr>
          <w:u w:val="single"/>
          <w:lang w:val="de-DE"/>
        </w:rPr>
      </w:pPr>
      <w:r w:rsidRPr="00A86FED">
        <w:rPr>
          <w:u w:val="single"/>
          <w:lang w:val="de-DE"/>
        </w:rPr>
        <w:t>Experiment:</w:t>
      </w:r>
    </w:p>
    <w:p w14:paraId="7404119A" w14:textId="73961BD2" w:rsidR="006C7D44" w:rsidRPr="006C7D44" w:rsidRDefault="006C7D44" w:rsidP="006C7D4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(title*, description*)</w:t>
      </w:r>
    </w:p>
    <w:p w14:paraId="6171DCFE" w14:textId="3E824816" w:rsidR="006C7D44" w:rsidRPr="005D7599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 w:rsidRPr="005D7599">
        <w:rPr>
          <w:lang w:val="en-US"/>
        </w:rPr>
        <w:t xml:space="preserve">Experiment type* </w:t>
      </w:r>
      <w:r w:rsidR="005D7599" w:rsidRPr="005D7599">
        <w:rPr>
          <w:lang w:val="en-US"/>
        </w:rPr>
        <w:t>(in isa_assay experiment</w:t>
      </w:r>
      <w:r w:rsidR="005D7599">
        <w:rPr>
          <w:lang w:val="en-US"/>
        </w:rPr>
        <w:t xml:space="preserve"> type and technology type)</w:t>
      </w:r>
      <w:r w:rsidRPr="005D7599">
        <w:rPr>
          <w:lang w:val="en-US"/>
        </w:rPr>
        <w:t>, experimental designs</w:t>
      </w:r>
    </w:p>
    <w:p w14:paraId="24FBB642" w14:textId="63D051E5" w:rsidR="006C7D44" w:rsidRDefault="006C7D44" w:rsidP="006C7D4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(date of public release*)</w:t>
      </w:r>
    </w:p>
    <w:p w14:paraId="109915A6" w14:textId="101A80EA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 w:rsidRPr="006C7D44">
        <w:rPr>
          <w:lang w:val="en-US"/>
        </w:rPr>
        <w:t>(name</w:t>
      </w:r>
      <w:r>
        <w:rPr>
          <w:lang w:val="en-US"/>
        </w:rPr>
        <w:t>*</w:t>
      </w:r>
      <w:r w:rsidRPr="006C7D44">
        <w:rPr>
          <w:lang w:val="en-US"/>
        </w:rPr>
        <w:t>, email</w:t>
      </w:r>
      <w:r>
        <w:rPr>
          <w:lang w:val="en-US"/>
        </w:rPr>
        <w:t>*</w:t>
      </w:r>
      <w:r w:rsidRPr="006C7D44">
        <w:rPr>
          <w:lang w:val="en-US"/>
        </w:rPr>
        <w:t>, role</w:t>
      </w:r>
      <w:r>
        <w:rPr>
          <w:lang w:val="en-US"/>
        </w:rPr>
        <w:t>*</w:t>
      </w:r>
      <w:r w:rsidRPr="006C7D44">
        <w:rPr>
          <w:lang w:val="en-US"/>
        </w:rPr>
        <w:t>, affiliation</w:t>
      </w:r>
      <w:r>
        <w:rPr>
          <w:lang w:val="en-US"/>
        </w:rPr>
        <w:t>*</w:t>
      </w:r>
      <w:r w:rsidRPr="006C7D44">
        <w:rPr>
          <w:lang w:val="en-US"/>
        </w:rPr>
        <w:t>, address</w:t>
      </w:r>
      <w:r>
        <w:rPr>
          <w:lang w:val="en-US"/>
        </w:rPr>
        <w:t>*</w:t>
      </w:r>
      <w:r w:rsidRPr="006C7D44">
        <w:rPr>
          <w:lang w:val="en-US"/>
        </w:rPr>
        <w:t>)</w:t>
      </w:r>
    </w:p>
    <w:p w14:paraId="497286F7" w14:textId="77777777" w:rsidR="00016AF2" w:rsidRDefault="00016AF2" w:rsidP="00016AF2">
      <w:pPr>
        <w:pStyle w:val="Listenabsatz"/>
        <w:rPr>
          <w:lang w:val="en-US"/>
        </w:rPr>
      </w:pPr>
    </w:p>
    <w:p w14:paraId="4F2ECABE" w14:textId="62BC87BF" w:rsidR="00016AF2" w:rsidRPr="00016AF2" w:rsidRDefault="00016AF2" w:rsidP="00016AF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Information should already be included in first sheet of isa files </w:t>
      </w:r>
    </w:p>
    <w:p w14:paraId="7D03C77E" w14:textId="67160CC7" w:rsidR="006C7D44" w:rsidRPr="00020342" w:rsidRDefault="006C7D44">
      <w:pPr>
        <w:rPr>
          <w:u w:val="single"/>
          <w:lang w:val="en-US"/>
        </w:rPr>
      </w:pPr>
      <w:r w:rsidRPr="00020342">
        <w:rPr>
          <w:u w:val="single"/>
          <w:lang w:val="en-US"/>
        </w:rPr>
        <w:t>Sample attributes and protocols</w:t>
      </w:r>
      <w:r w:rsidR="00016AF2" w:rsidRPr="00020342">
        <w:rPr>
          <w:u w:val="single"/>
          <w:lang w:val="en-US"/>
        </w:rPr>
        <w:t>:</w:t>
      </w:r>
      <w:r w:rsidR="00020342">
        <w:rPr>
          <w:u w:val="single"/>
          <w:lang w:val="en-US"/>
        </w:rPr>
        <w:t xml:space="preserve"> </w:t>
      </w:r>
      <w:r w:rsidR="00020342" w:rsidRPr="00020342">
        <w:rPr>
          <w:u w:val="single"/>
          <w:lang w:val="en-US"/>
        </w:rPr>
        <w:sym w:font="Wingdings" w:char="F0E0"/>
      </w:r>
      <w:r w:rsidR="00020342">
        <w:rPr>
          <w:u w:val="single"/>
          <w:lang w:val="en-US"/>
        </w:rPr>
        <w:t xml:space="preserve"> Template: ArrayExpress - Plant sample</w:t>
      </w:r>
    </w:p>
    <w:p w14:paraId="1A4DDB3F" w14:textId="221F3AB9" w:rsidR="006C7D44" w:rsidRDefault="006C7D44">
      <w:pPr>
        <w:rPr>
          <w:lang w:val="en-US"/>
        </w:rPr>
      </w:pPr>
      <w:r>
        <w:rPr>
          <w:lang w:val="en-US"/>
        </w:rPr>
        <w:t>For plants:</w:t>
      </w:r>
    </w:p>
    <w:p w14:paraId="1A0930A9" w14:textId="63C8D8E2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Organism*</w:t>
      </w:r>
    </w:p>
    <w:p w14:paraId="363A3728" w14:textId="7DFDCF83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Cultivar or ecotype*</w:t>
      </w:r>
    </w:p>
    <w:p w14:paraId="0BBBB04B" w14:textId="3BFD5CF1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Age*</w:t>
      </w:r>
    </w:p>
    <w:p w14:paraId="0D3D4FEC" w14:textId="75DEADDD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Developmental stage*</w:t>
      </w:r>
    </w:p>
    <w:p w14:paraId="555105D9" w14:textId="1A970726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Genotype*</w:t>
      </w:r>
    </w:p>
    <w:p w14:paraId="78C06F5D" w14:textId="1B726FC4" w:rsidR="00F00F40" w:rsidRDefault="00F00F40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Organism part* (not listed as mandatory in guide but in annotare itself when selected plant HTS experiment)</w:t>
      </w:r>
    </w:p>
    <w:p w14:paraId="22035BDC" w14:textId="43DF79DC" w:rsidR="00F00F40" w:rsidRDefault="00F00F40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Material type* (not listed as mandatory in guide but in annotare itself when selected plant HTS experiment)</w:t>
      </w:r>
    </w:p>
    <w:p w14:paraId="65887ED6" w14:textId="69FA4FB9" w:rsid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Plus free choice attributes</w:t>
      </w:r>
    </w:p>
    <w:p w14:paraId="4498166F" w14:textId="159A72F8" w:rsidR="006C7D44" w:rsidRPr="006C7D44" w:rsidRDefault="006C7D44" w:rsidP="006C7D4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 collection protocol*, nucleic acid extraction protocol*, nucleic acid library construction protocol*, nucleic acid sequencing protocol*</w:t>
      </w:r>
      <w:r w:rsidR="00001F06">
        <w:rPr>
          <w:lang w:val="en-US"/>
        </w:rPr>
        <w:t>, growth protocol*</w:t>
      </w:r>
      <w:r>
        <w:rPr>
          <w:lang w:val="en-US"/>
        </w:rPr>
        <w:t xml:space="preserve"> (optional: growth, treatment, normalization data transformation, conversion</w:t>
      </w:r>
      <w:r w:rsidR="00016AF2">
        <w:rPr>
          <w:lang w:val="en-US"/>
        </w:rPr>
        <w:t xml:space="preserve"> protocol</w:t>
      </w:r>
      <w:r>
        <w:rPr>
          <w:lang w:val="en-US"/>
        </w:rPr>
        <w:t>)</w:t>
      </w:r>
    </w:p>
    <w:p w14:paraId="70270CB7" w14:textId="125644C7" w:rsidR="006C7D44" w:rsidRDefault="006C7D44">
      <w:pPr>
        <w:rPr>
          <w:lang w:val="en-US"/>
        </w:rPr>
      </w:pPr>
      <w:r w:rsidRPr="006C7D44">
        <w:rPr>
          <w:lang w:val="en-US"/>
        </w:rPr>
        <w:t>Technology specific annotations:</w:t>
      </w:r>
    </w:p>
    <w:p w14:paraId="1C3001E5" w14:textId="513EA0E5" w:rsidR="006C7D44" w:rsidRPr="00020342" w:rsidRDefault="006C7D44">
      <w:pPr>
        <w:rPr>
          <w:u w:val="single"/>
          <w:lang w:val="en-US"/>
        </w:rPr>
      </w:pPr>
      <w:r w:rsidRPr="00020342">
        <w:rPr>
          <w:u w:val="single"/>
          <w:lang w:val="en-US"/>
        </w:rPr>
        <w:t>Sequencing library information:</w:t>
      </w:r>
      <w:r w:rsidR="00020342">
        <w:rPr>
          <w:u w:val="single"/>
          <w:lang w:val="en-US"/>
        </w:rPr>
        <w:t xml:space="preserve"> </w:t>
      </w:r>
      <w:r w:rsidR="00020342" w:rsidRPr="00020342">
        <w:rPr>
          <w:u w:val="single"/>
          <w:lang w:val="en-US"/>
        </w:rPr>
        <w:sym w:font="Wingdings" w:char="F0E0"/>
      </w:r>
      <w:r w:rsidR="00020342">
        <w:rPr>
          <w:u w:val="single"/>
          <w:lang w:val="en-US"/>
        </w:rPr>
        <w:t xml:space="preserve"> Template: ArrayExpress – Sequencing library</w:t>
      </w:r>
    </w:p>
    <w:p w14:paraId="4E239A50" w14:textId="00D63A9B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layout*</w:t>
      </w:r>
    </w:p>
    <w:p w14:paraId="67CD602E" w14:textId="3592EF4D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source*</w:t>
      </w:r>
    </w:p>
    <w:p w14:paraId="2408D33A" w14:textId="60F33024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strategy*</w:t>
      </w:r>
    </w:p>
    <w:p w14:paraId="2322678B" w14:textId="6C8AD235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selection*</w:t>
      </w:r>
    </w:p>
    <w:p w14:paraId="47757A00" w14:textId="1A2E48E2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(for paired end sequencing experiments: nominal length*, nominal SDev*, Orientation*)</w:t>
      </w:r>
    </w:p>
    <w:p w14:paraId="56ECAA9C" w14:textId="3F9F57D4" w:rsidR="00E91367" w:rsidRDefault="00E91367" w:rsidP="00E913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(for strand-specific sequencing experiments: library strand*)</w:t>
      </w:r>
    </w:p>
    <w:p w14:paraId="57606456" w14:textId="4DB979C1" w:rsidR="00F00F40" w:rsidRPr="00F00F40" w:rsidRDefault="00F00F40" w:rsidP="00F00F40">
      <w:pPr>
        <w:rPr>
          <w:lang w:val="en-US"/>
        </w:rPr>
      </w:pPr>
      <w:r w:rsidRPr="00F00F40">
        <w:rPr>
          <w:lang w:val="en-US"/>
        </w:rPr>
        <w:t>Raw</w:t>
      </w:r>
      <w:r w:rsidR="00524024">
        <w:rPr>
          <w:lang w:val="en-US"/>
        </w:rPr>
        <w:t xml:space="preserve"> and </w:t>
      </w:r>
      <w:r w:rsidRPr="00F00F40">
        <w:rPr>
          <w:lang w:val="en-US"/>
        </w:rPr>
        <w:t>processed data file</w:t>
      </w:r>
      <w:r>
        <w:rPr>
          <w:lang w:val="en-US"/>
        </w:rPr>
        <w:t>s</w:t>
      </w:r>
    </w:p>
    <w:p w14:paraId="5E0A3C32" w14:textId="1C9EA247" w:rsidR="006C7D44" w:rsidRPr="00515777" w:rsidRDefault="006C7D44">
      <w:pPr>
        <w:rPr>
          <w:color w:val="BFBFBF" w:themeColor="background1" w:themeShade="BF"/>
          <w:lang w:val="en-US"/>
        </w:rPr>
      </w:pPr>
      <w:r w:rsidRPr="00515777">
        <w:rPr>
          <w:color w:val="BFBFBF" w:themeColor="background1" w:themeShade="BF"/>
          <w:lang w:val="en-US"/>
        </w:rPr>
        <w:t xml:space="preserve">Single cell </w:t>
      </w:r>
      <w:r w:rsidR="005A551E">
        <w:rPr>
          <w:color w:val="BFBFBF" w:themeColor="background1" w:themeShade="BF"/>
          <w:lang w:val="en-US"/>
        </w:rPr>
        <w:t>experiments</w:t>
      </w:r>
      <w:r w:rsidRPr="00515777">
        <w:rPr>
          <w:color w:val="BFBFBF" w:themeColor="background1" w:themeShade="BF"/>
          <w:lang w:val="en-US"/>
        </w:rPr>
        <w:t>:</w:t>
      </w:r>
      <w:r w:rsidR="005A551E">
        <w:rPr>
          <w:color w:val="BFBFBF" w:themeColor="background1" w:themeShade="BF"/>
          <w:lang w:val="en-US"/>
        </w:rPr>
        <w:t xml:space="preserve"> ……………</w:t>
      </w:r>
    </w:p>
    <w:p w14:paraId="630AD7E0" w14:textId="7BDA70DA" w:rsidR="00515777" w:rsidRPr="005A551E" w:rsidRDefault="006C7D44">
      <w:pPr>
        <w:rPr>
          <w:color w:val="BFBFBF" w:themeColor="background1" w:themeShade="BF"/>
          <w:lang w:val="en-US"/>
        </w:rPr>
      </w:pPr>
      <w:r w:rsidRPr="005A551E">
        <w:rPr>
          <w:color w:val="BFBFBF" w:themeColor="background1" w:themeShade="BF"/>
          <w:lang w:val="en-US"/>
        </w:rPr>
        <w:t>Two colour experiments</w:t>
      </w:r>
      <w:r w:rsidR="005A551E" w:rsidRPr="005A551E">
        <w:rPr>
          <w:color w:val="BFBFBF" w:themeColor="background1" w:themeShade="BF"/>
          <w:lang w:val="en-US"/>
        </w:rPr>
        <w:t xml:space="preserve">: </w:t>
      </w:r>
      <w:r w:rsidR="00515777" w:rsidRPr="005A551E">
        <w:rPr>
          <w:color w:val="BFBFBF" w:themeColor="background1" w:themeShade="BF"/>
          <w:lang w:val="en-US"/>
        </w:rPr>
        <w:t>………</w:t>
      </w:r>
      <w:r w:rsidR="005A551E" w:rsidRPr="005A551E">
        <w:rPr>
          <w:color w:val="BFBFBF" w:themeColor="background1" w:themeShade="BF"/>
          <w:lang w:val="en-US"/>
        </w:rPr>
        <w:t>…..</w:t>
      </w:r>
    </w:p>
    <w:p w14:paraId="38258E1D" w14:textId="4866A718" w:rsidR="006C7D44" w:rsidRPr="006C7D44" w:rsidRDefault="006C7D44">
      <w:pPr>
        <w:rPr>
          <w:lang w:val="en-US"/>
        </w:rPr>
      </w:pPr>
      <w:r>
        <w:rPr>
          <w:lang w:val="en-US"/>
        </w:rPr>
        <w:t>*=mandatory</w:t>
      </w:r>
    </w:p>
    <w:sectPr w:rsidR="006C7D44" w:rsidRPr="006C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28BF"/>
    <w:multiLevelType w:val="hybridMultilevel"/>
    <w:tmpl w:val="6BFAD1C4"/>
    <w:lvl w:ilvl="0" w:tplc="C03C5A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6806"/>
    <w:multiLevelType w:val="hybridMultilevel"/>
    <w:tmpl w:val="F0302202"/>
    <w:lvl w:ilvl="0" w:tplc="A184E6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F7AC6"/>
    <w:multiLevelType w:val="hybridMultilevel"/>
    <w:tmpl w:val="EA8C8992"/>
    <w:lvl w:ilvl="0" w:tplc="06B0DC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544969">
    <w:abstractNumId w:val="0"/>
  </w:num>
  <w:num w:numId="2" w16cid:durableId="1291473484">
    <w:abstractNumId w:val="2"/>
  </w:num>
  <w:num w:numId="3" w16cid:durableId="139292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23"/>
    <w:rsid w:val="00001F06"/>
    <w:rsid w:val="00016AF2"/>
    <w:rsid w:val="00020342"/>
    <w:rsid w:val="002E3823"/>
    <w:rsid w:val="00314C8D"/>
    <w:rsid w:val="00515777"/>
    <w:rsid w:val="00524024"/>
    <w:rsid w:val="005A551E"/>
    <w:rsid w:val="005D7599"/>
    <w:rsid w:val="006C7D44"/>
    <w:rsid w:val="00A86FED"/>
    <w:rsid w:val="00C60FA7"/>
    <w:rsid w:val="00E91367"/>
    <w:rsid w:val="00F0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6A51"/>
  <w15:chartTrackingRefBased/>
  <w15:docId w15:val="{0D373C91-EEB3-441F-8FE8-5759736C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38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38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38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38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38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38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38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38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38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38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3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C7D4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7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i.ac.uk/fg/annotare/hel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Eggels</dc:creator>
  <cp:keywords/>
  <dc:description/>
  <cp:lastModifiedBy>Stella Eggels</cp:lastModifiedBy>
  <cp:revision>12</cp:revision>
  <dcterms:created xsi:type="dcterms:W3CDTF">2024-03-26T09:11:00Z</dcterms:created>
  <dcterms:modified xsi:type="dcterms:W3CDTF">2025-04-10T08:00:00Z</dcterms:modified>
</cp:coreProperties>
</file>