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rPr>
          <w:color w:val="000000"/>
          <w:sz w:val="40"/>
          <w:szCs w:val="40"/>
          <w:lang w:val="en-in"/>
        </w:rPr>
      </w:pPr>
      <w:r>
        <w:rPr>
          <w:color w:val="000000"/>
          <w:sz w:val="40"/>
          <w:szCs w:val="40"/>
          <w:lang w:val="en-in"/>
        </w:rPr>
        <w:t>INTRODUCTION</w:t>
      </w:r>
    </w:p>
    <w:p>
      <w:pPr>
        <w:pStyle w:val="para3"/>
        <w:numPr>
          <w:ilvl w:val="1"/>
          <w:numId w:val="2"/>
        </w:numPr>
        <w:ind w:left="1005" w:hanging="720"/>
        <w:rPr>
          <w:sz w:val="44"/>
          <w:szCs w:val="44"/>
          <w:lang w:val="en-in"/>
        </w:rPr>
      </w:pPr>
      <w:r>
        <w:rPr>
          <w:sz w:val="44"/>
          <w:szCs w:val="44"/>
          <w:lang w:val="en-in"/>
        </w:rPr>
        <w:t>Overview</w:t>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Retail management refers to the process of helping customers find products in your store.it includes everything from increasing your customer pool to how products are presented , and how you fulfil a customer’s needs. customer pool to how products are presented, and how you fulfil a customer how products are presented , and how you fulfil a customer’s needs.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b/>
          <w:bCs/>
          <w:color w:val="000000"/>
          <w:kern w:val="1"/>
          <w:sz w:val="44"/>
          <w:szCs w:val="44"/>
          <w:lang w:eastAsia="zh-cn" w:bidi="ar-sa"/>
        </w:rPr>
      </w:pPr>
      <w:r>
        <w:rPr>
          <w:rFonts w:eastAsia="SimSun" w:cs="Times New Roman"/>
          <w:b/>
          <w:bCs/>
          <w:color w:val="000000"/>
          <w:kern w:val="1"/>
          <w:sz w:val="44"/>
          <w:szCs w:val="44"/>
          <w:vertAlign w:val="superscript"/>
          <w:lang w:eastAsia="zh-cn" w:bidi="ar-sa"/>
        </w:rPr>
        <w:t>Sales force</w:t>
      </w:r>
      <w:r>
        <w:rPr>
          <w:rFonts w:eastAsia="SimSun" w:cs="Times New Roman"/>
          <w:b/>
          <w:bCs/>
          <w:color w:val="000000"/>
          <w:kern w:val="1"/>
          <w:sz w:val="44"/>
          <w:szCs w:val="44"/>
          <w:lang w:eastAsia="zh-cn" w:bidi="ar-sa"/>
        </w:rPr>
        <w:t> </w:t>
      </w:r>
      <w:r>
        <w:rPr>
          <w:rFonts w:eastAsia="SimSun" w:cs="Times New Roman"/>
          <w:b/>
          <w:bCs/>
          <w:color w:val="000000"/>
          <w:kern w:val="1"/>
          <w:sz w:val="44"/>
          <w:szCs w:val="44"/>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Salesforce is your customer success platform, designed to help you sell,service,market,analyze and connect with your customer</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Objects: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Objects are database tables that permit you to store data that is specific to an organisation. Salesforce objects are two types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             1.standard objects        2.custom objects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Relation between the objects: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Object relationship are special field types that connect two objects .as crm product owner create relationship to link objects with each other, so that when uses view records ,they can also see related data</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Application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Apps in salesforce are a group of tabs that help the application function by working together as a unit . It has a name , a logo and a particular an app is a collection of items that work together to serve a particular function .salesforce apps come in two flavors : classic and lighting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Layouts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b/>
          <w:color w:val="000000"/>
          <w:kern w:val="1"/>
          <w:sz w:val="36"/>
          <w:szCs w:val="36"/>
          <w:lang w:eastAsia="zh-cn" w:bidi="ar-sa"/>
        </w:rPr>
      </w:pPr>
      <w:r>
        <w:rPr>
          <w:rFonts w:eastAsia="SimSun" w:cs="Times New Roman"/>
          <w:b/>
          <w:color w:val="000000"/>
          <w:kern w:val="1"/>
          <w:sz w:val="36"/>
          <w:szCs w:val="36"/>
          <w:lang w:eastAsia="zh-cn" w:bidi="ar-sa"/>
        </w:rPr>
        <w:t>Page layouts control the layout of an objects.</w:t>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Users: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A user is anyone who logs in salesforce . Users are employees at your company.</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Validation rule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Validation rule is verify the data users .</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Cs w:val="20"/>
          <w:lang w:eastAsia="zh-cn" w:bidi="ar-sa"/>
        </w:rPr>
      </w:pPr>
      <w:r>
        <w:rPr>
          <w:rFonts w:eastAsia="SimSun" w:cs="Times New Roman"/>
          <w:color w:val="000000"/>
          <w:kern w:val="1"/>
          <w:szCs w:val="20"/>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Reports: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A report is a list of records that meet the criteria your define . It's displayed in salesforce in rows and columns and can filtered, grouped or displayed in a graphical chart.every report is stored in a folder.</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Dashboard:</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b/>
          <w:color w:val="000000"/>
          <w:kern w:val="1"/>
          <w:sz w:val="36"/>
          <w:szCs w:val="36"/>
          <w:lang w:eastAsia="zh-cn" w:bidi="ar-sa"/>
        </w:rPr>
        <w:t>Dashboards is salesforce are a graphical representation of reports.</w:t>
      </w:r>
      <w:r>
        <w:rPr>
          <w:rFonts w:eastAsia="SimSun" w:cs="Times New Roman"/>
          <w:color w:val="000000"/>
          <w:kern w:val="1"/>
          <w:sz w:val="36"/>
          <w:szCs w:val="36"/>
          <w:lang w:eastAsia="zh-cn" w:bidi="ar-sa"/>
        </w:rPr>
        <w:t> </w:t>
      </w:r>
      <w:r>
        <w:rPr>
          <w:rFonts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s="Times New Roman"/>
          <w:color w:val="000000"/>
          <w:kern w:val="1"/>
          <w:sz w:val="36"/>
          <w:szCs w:val="36"/>
          <w:lang w:eastAsia="zh-cn" w:bidi="ar-sa"/>
        </w:rPr>
      </w:pPr>
      <w:r>
        <w:rPr>
          <w:rFonts w:eastAsia="SimSun" w:cs="Times New Roman"/>
          <w:color w:val="000000"/>
          <w:kern w:val="1"/>
          <w:sz w:val="36"/>
          <w:szCs w:val="36"/>
          <w:lang w:eastAsia="zh-cn" w:bidi="ar-sa"/>
        </w:rPr>
      </w:r>
    </w:p>
    <w:p>
      <w:pPr>
        <w:ind w:left="285"/>
        <w:rPr>
          <w:sz w:val="32"/>
          <w:szCs w:val="32"/>
          <w:lang w:val="en-in"/>
        </w:rPr>
      </w:pPr>
      <w:r>
        <w:rPr>
          <w:sz w:val="32"/>
          <w:szCs w:val="32"/>
          <w:lang w:val="en-in"/>
        </w:rPr>
      </w:r>
    </w:p>
    <w:p>
      <w:pPr>
        <w:pStyle w:val="para3"/>
        <w:numPr>
          <w:ilvl w:val="1"/>
          <w:numId w:val="2"/>
        </w:numPr>
        <w:ind w:left="1005" w:hanging="720"/>
        <w:rPr>
          <w:sz w:val="32"/>
          <w:szCs w:val="32"/>
          <w:lang w:val="en-in"/>
        </w:rPr>
      </w:pPr>
      <w:r>
        <w:rPr>
          <w:sz w:val="32"/>
          <w:szCs w:val="32"/>
          <w:lang w:val="en-in"/>
        </w:rPr>
        <w:t>Purpose</w:t>
      </w:r>
    </w:p>
    <w:p>
      <w:pPr>
        <w:pStyle w:val="para3"/>
        <w:rPr>
          <w:sz w:val="32"/>
          <w:szCs w:val="32"/>
          <w:lang w:val="en-in"/>
        </w:rPr>
      </w:pPr>
      <w:r>
        <w:rPr>
          <w:sz w:val="32"/>
          <w:szCs w:val="32"/>
          <w:lang w:val="en-in"/>
        </w:rPr>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36"/>
          <w:szCs w:val="36"/>
          <w:lang w:eastAsia="zh-cn" w:bidi="ar-sa"/>
        </w:rPr>
      </w:pPr>
      <w:r>
        <w:rPr>
          <w:rFonts w:ascii="Times New Roman" w:hAnsi="Times New Roman" w:eastAsia="SimSun" w:cs="Times New Roman"/>
          <w:b/>
          <w:kern w:val="1"/>
          <w:sz w:val="36"/>
          <w:szCs w:val="36"/>
          <w:lang w:eastAsia="zh-cn" w:bidi="ar-sa"/>
        </w:rPr>
        <w:t>Retail management</w:t>
      </w:r>
      <w:r>
        <w:rPr>
          <w:rFonts w:ascii="Times New Roman" w:hAnsi="Times New Roman" w:eastAsia="SimSun" w:cs="Times New Roman"/>
          <w:kern w:val="1"/>
          <w:sz w:val="36"/>
          <w:szCs w:val="36"/>
          <w:lang w:eastAsia="zh-cn" w:bidi="ar-sa"/>
        </w:rPr>
        <w:t> improves overall company cohesion.</w:t>
      </w:r>
      <w:r>
        <w:rPr>
          <w:rFonts w:ascii="Times New Roman" w:hAnsi="Times New Roman" w:eastAsia="SimSun" w:cs="Times New Roman"/>
          <w:kern w:val="1"/>
          <w:sz w:val="36"/>
          <w:szCs w:val="36"/>
          <w:lang w:eastAsia="zh-cn" w:bidi="ar-sa"/>
        </w:rPr>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36"/>
          <w:szCs w:val="36"/>
          <w:lang w:eastAsia="zh-cn" w:bidi="ar-sa"/>
        </w:rPr>
      </w:pPr>
      <w:r>
        <w:rPr>
          <w:rFonts w:ascii="Times New Roman" w:hAnsi="Times New Roman" w:eastAsia="SimSun" w:cs="Times New Roman"/>
          <w:b/>
          <w:kern w:val="1"/>
          <w:sz w:val="36"/>
          <w:szCs w:val="36"/>
          <w:lang w:eastAsia="zh-cn" w:bidi="ar-sa"/>
        </w:rPr>
        <w:t>Retail store management</w:t>
      </w:r>
      <w:r>
        <w:rPr>
          <w:rFonts w:ascii="Times New Roman" w:hAnsi="Times New Roman" w:eastAsia="SimSun" w:cs="Times New Roman"/>
          <w:kern w:val="1"/>
          <w:sz w:val="36"/>
          <w:szCs w:val="36"/>
          <w:lang w:eastAsia="zh-cn" w:bidi="ar-sa"/>
        </w:rPr>
        <w:t> improves customer experience and boosts customer satisfaction.</w:t>
      </w:r>
      <w:r>
        <w:rPr>
          <w:rFonts w:ascii="Times New Roman" w:hAnsi="Times New Roman" w:eastAsia="SimSun" w:cs="Times New Roman"/>
          <w:kern w:val="1"/>
          <w:sz w:val="36"/>
          <w:szCs w:val="36"/>
          <w:lang w:eastAsia="zh-cn" w:bidi="ar-sa"/>
        </w:rPr>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36"/>
          <w:szCs w:val="36"/>
          <w:lang w:eastAsia="zh-cn" w:bidi="ar-sa"/>
        </w:rPr>
      </w:pPr>
      <w:r>
        <w:rPr>
          <w:rFonts w:ascii="Times New Roman" w:hAnsi="Times New Roman" w:eastAsia="SimSun" w:cs="Times New Roman"/>
          <w:b/>
          <w:kern w:val="1"/>
          <w:sz w:val="36"/>
          <w:szCs w:val="36"/>
          <w:lang w:eastAsia="zh-cn" w:bidi="ar-sa"/>
        </w:rPr>
        <w:t>Retail operation management</w:t>
      </w:r>
      <w:r>
        <w:rPr>
          <w:rFonts w:ascii="Times New Roman" w:hAnsi="Times New Roman" w:eastAsia="SimSun" w:cs="Times New Roman"/>
          <w:kern w:val="1"/>
          <w:sz w:val="36"/>
          <w:szCs w:val="36"/>
          <w:lang w:eastAsia="zh-cn" w:bidi="ar-sa"/>
        </w:rPr>
        <w:t> contributes to business growth.</w:t>
      </w:r>
      <w:r>
        <w:rPr>
          <w:rFonts w:ascii="Times New Roman" w:hAnsi="Times New Roman" w:eastAsia="SimSun" w:cs="Times New Roman"/>
          <w:kern w:val="1"/>
          <w:sz w:val="36"/>
          <w:szCs w:val="36"/>
          <w:lang w:eastAsia="zh-cn" w:bidi="ar-sa"/>
        </w:rPr>
      </w:r>
    </w:p>
    <w:p>
      <w:pPr>
        <w:pStyle w:val="para3"/>
        <w:rPr>
          <w:sz w:val="32"/>
          <w:szCs w:val="32"/>
          <w:lang w:val="en-in"/>
        </w:rPr>
      </w:pPr>
      <w:r>
        <w:rPr>
          <w:sz w:val="32"/>
          <w:szCs w:val="32"/>
          <w:lang w:val="en-in"/>
        </w:rPr>
      </w:r>
    </w:p>
    <w:p>
      <w:pPr>
        <w:ind w:left="285"/>
        <w:rPr>
          <w:sz w:val="32"/>
          <w:szCs w:val="32"/>
          <w:lang w:val="en-in"/>
        </w:rPr>
      </w:pPr>
      <w:r>
        <w:rPr>
          <w:sz w:val="32"/>
          <w:szCs w:val="32"/>
          <w:lang w:val="en-in"/>
        </w:rPr>
      </w:r>
    </w:p>
    <w:p>
      <w:pPr>
        <w:pStyle w:val="para2"/>
        <w:rPr>
          <w:color w:val="000000"/>
          <w:sz w:val="40"/>
          <w:szCs w:val="40"/>
          <w:lang w:val="en-in"/>
        </w:rPr>
      </w:pPr>
      <w:r>
        <w:rPr>
          <w:color w:val="000000"/>
          <w:sz w:val="40"/>
          <w:szCs w:val="40"/>
          <w:lang w:val="en-in"/>
        </w:rPr>
        <w:t>Problem Definition &amp; Design Thinking</w:t>
      </w:r>
    </w:p>
    <w:p>
      <w:pPr>
        <w:rPr>
          <w:sz w:val="32"/>
          <w:szCs w:val="32"/>
          <w:lang w:val="en-in"/>
        </w:rPr>
      </w:pPr>
      <w:r>
        <w:rPr>
          <w:sz w:val="32"/>
          <w:szCs w:val="32"/>
          <w:lang w:val="en-in"/>
        </w:rPr>
        <w:t>2.1     Empathy Map</w:t>
      </w:r>
    </w:p>
    <w:p>
      <w:pPr>
        <w:rPr>
          <w:sz w:val="32"/>
          <w:szCs w:val="32"/>
          <w:lang w:val="en-in"/>
        </w:rPr>
      </w:pPr>
      <w:r>
        <w:rPr>
          <w:sz w:val="32"/>
          <w:szCs w:val="32"/>
          <w:lang w:val="en-in"/>
        </w:rPr>
        <w:t xml:space="preserve">          </w:t>
      </w:r>
      <w:r/>
      <w:r>
        <w:rPr>
          <w:noProof/>
        </w:rPr>
        <w:drawing>
          <wp:inline distT="114300" distB="114300" distL="114300" distR="114300">
            <wp:extent cx="4298950" cy="706945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aAAB9KwAAchoAAH0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B3AQAAAQAAAAAAAAB3AQAAchoAAH0rAAAAAAAAdwEAAHcBAAAoAAAACAAAAAEAAAABAAAA"/>
                        </a:ext>
                      </a:extLst>
                    </pic:cNvPicPr>
                  </pic:nvPicPr>
                  <pic:blipFill>
                    <a:blip r:embed="rId8"/>
                    <a:stretch>
                      <a:fillRect/>
                    </a:stretch>
                  </pic:blipFill>
                  <pic:spPr>
                    <a:xfrm>
                      <a:off x="0" y="0"/>
                      <a:ext cx="4298950" cy="7069455"/>
                    </a:xfrm>
                    <a:prstGeom prst="rect">
                      <a:avLst/>
                    </a:prstGeom>
                    <a:noFill/>
                    <a:ln w="12700">
                      <a:noFill/>
                    </a:ln>
                  </pic:spPr>
                </pic:pic>
              </a:graphicData>
            </a:graphic>
          </wp:inline>
        </w:drawing>
      </w:r>
      <w:r/>
      <w:r>
        <w:rPr>
          <w:sz w:val="32"/>
          <w:szCs w:val="32"/>
          <w:lang w:val="en-in"/>
        </w:rPr>
      </w:r>
    </w:p>
    <w:p>
      <w:pPr>
        <w:rPr>
          <w:sz w:val="32"/>
          <w:szCs w:val="32"/>
          <w:lang w:val="en-in"/>
        </w:rPr>
      </w:pPr>
      <w:r>
        <w:rPr>
          <w:sz w:val="32"/>
          <w:szCs w:val="32"/>
          <w:lang w:val="en-in"/>
        </w:rPr>
        <w:t>2.2    Ideation &amp; Brainstorming Map</w:t>
      </w:r>
    </w:p>
    <w:p>
      <w:pPr>
        <w:rPr>
          <w:sz w:val="32"/>
          <w:szCs w:val="32"/>
          <w:lang w:val="en-in"/>
        </w:rPr>
      </w:pPr>
      <w:r>
        <w:rPr>
          <w:sz w:val="32"/>
          <w:szCs w:val="32"/>
          <w:lang w:val="en-in"/>
        </w:rPr>
        <w:t xml:space="preserve">       </w:t>
      </w:r>
      <w:r/>
      <w:r>
        <w:rPr>
          <w:noProof/>
        </w:rPr>
        <w:drawing>
          <wp:inline distT="114300" distB="114300" distL="114300" distR="114300">
            <wp:extent cx="5324475" cy="155194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EgAACMCQAAwSAAAIw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B3AQAAAAAAAAAAAAB3AQAAwSAAAIwJAAAAAAAAdwEAAHcBAAAoAAAACAAAAAEAAAABAAAA"/>
                        </a:ext>
                      </a:extLst>
                    </pic:cNvPicPr>
                  </pic:nvPicPr>
                  <pic:blipFill>
                    <a:blip r:embed="rId9"/>
                    <a:stretch>
                      <a:fillRect/>
                    </a:stretch>
                  </pic:blipFill>
                  <pic:spPr>
                    <a:xfrm>
                      <a:off x="0" y="0"/>
                      <a:ext cx="5324475" cy="1551940"/>
                    </a:xfrm>
                    <a:prstGeom prst="rect">
                      <a:avLst/>
                    </a:prstGeom>
                    <a:noFill/>
                    <a:ln w="12700">
                      <a:noFill/>
                    </a:ln>
                  </pic:spPr>
                </pic:pic>
              </a:graphicData>
            </a:graphic>
          </wp:inline>
        </w:drawing>
      </w:r>
      <w:r/>
      <w:r>
        <w:rPr>
          <w:sz w:val="32"/>
          <w:szCs w:val="32"/>
          <w:lang w:val="en-in"/>
        </w:rPr>
      </w:r>
    </w:p>
    <w:p>
      <w:pPr>
        <w:pStyle w:val="para2"/>
        <w:rPr>
          <w:color w:val="auto"/>
          <w:sz w:val="40"/>
          <w:szCs w:val="40"/>
          <w:lang w:val="en-in"/>
        </w:rPr>
      </w:pPr>
      <w:r>
        <w:rPr>
          <w:color w:val="auto"/>
          <w:sz w:val="40"/>
          <w:szCs w:val="40"/>
          <w:lang w:val="en-in"/>
        </w:rPr>
        <w:t>RESULT</w:t>
      </w:r>
    </w:p>
    <w:p>
      <w:pPr>
        <w:rPr>
          <w:sz w:val="32"/>
          <w:szCs w:val="32"/>
          <w:lang w:val="en-in"/>
        </w:rPr>
      </w:pPr>
      <w:r>
        <w:rPr>
          <w:sz w:val="32"/>
          <w:szCs w:val="32"/>
          <w:lang w:val="en-in"/>
        </w:rPr>
        <w:t>3.1     Data Model</w:t>
      </w:r>
    </w:p>
    <w:tbl>
      <w:tblPr>
        <w:tblStyle w:val="TableGrid"/>
        <w:name w:val="Table5"/>
        <w:tabOrder w:val="0"/>
        <w:jc w:val="left"/>
        <w:tblInd w:w="1440" w:type="dxa"/>
        <w:tblW w:w="6242" w:type="dxa"/>
        <w:tblLook w:val="04A0" w:firstRow="1" w:lastRow="0" w:firstColumn="1" w:lastColumn="0" w:noHBand="0" w:noVBand="1"/>
      </w:tblPr>
      <w:tblGrid>
        <w:gridCol w:w="2092"/>
        <w:gridCol w:w="4150"/>
      </w:tblGrid>
      <w:tr>
        <w:trPr>
          <w:tblHeader w:val="0"/>
          <w:cantSplit w:val="0"/>
          <w:trHeight w:val="0" w:hRule="auto"/>
        </w:trPr>
        <w:tc>
          <w:tcPr>
            <w:tcW w:w="2092" w:type="dxa"/>
            <w:tmTcPr id="1681298587" protected="0"/>
          </w:tcPr>
          <w:p>
            <w:pPr>
              <w:pStyle w:val="para3"/>
              <w:ind w:left="0"/>
              <w:rPr>
                <w:sz w:val="36"/>
                <w:szCs w:val="36"/>
                <w:lang w:val="en-in"/>
              </w:rPr>
            </w:pPr>
            <w:r>
              <w:rPr>
                <w:sz w:val="36"/>
                <w:szCs w:val="36"/>
                <w:lang w:val="en-in"/>
              </w:rPr>
              <w:t>Object name</w:t>
            </w:r>
          </w:p>
        </w:tc>
        <w:tc>
          <w:tcPr>
            <w:tcW w:w="4150" w:type="dxa"/>
            <w:tmTcPr id="1681298587" protected="0"/>
          </w:tcPr>
          <w:p>
            <w:pPr>
              <w:pStyle w:val="para3"/>
              <w:ind w:left="0"/>
              <w:rPr>
                <w:sz w:val="36"/>
                <w:szCs w:val="36"/>
                <w:lang w:val="en-in"/>
              </w:rPr>
            </w:pPr>
            <w:r>
              <w:rPr>
                <w:sz w:val="36"/>
                <w:szCs w:val="36"/>
                <w:lang w:val="en-in"/>
              </w:rPr>
              <w:t>Fields in the Object</w:t>
            </w:r>
          </w:p>
        </w:tc>
      </w:tr>
      <w:tr>
        <w:trPr>
          <w:tblHeader w:val="0"/>
          <w:cantSplit w:val="0"/>
          <w:trHeight w:val="0" w:hRule="auto"/>
        </w:trPr>
        <w:tc>
          <w:tcPr>
            <w:tcW w:w="2092" w:type="dxa"/>
            <w:tmTcPr id="1681298587" protected="0"/>
          </w:tcPr>
          <w:p>
            <w:pPr>
              <w:pStyle w:val="para3"/>
              <w:ind w:left="0"/>
              <w:rPr>
                <w:sz w:val="36"/>
                <w:szCs w:val="36"/>
                <w:lang w:val="en-in"/>
              </w:rPr>
            </w:pPr>
            <w:r>
              <w:rPr>
                <w:sz w:val="36"/>
                <w:szCs w:val="36"/>
                <w:lang w:val="en-in"/>
              </w:rPr>
              <w:t>Obj 1</w:t>
            </w:r>
          </w:p>
        </w:tc>
        <w:tc>
          <w:tcPr>
            <w:tcW w:w="4150" w:type="dxa"/>
            <w:tmTcPr id="1681298587" protected="0"/>
          </w:tcPr>
          <w:tbl>
            <w:tblPr>
              <w:tblStyle w:val="TableGrid"/>
              <w:name w:val="Table1"/>
              <w:tabOrder w:val="0"/>
              <w:jc w:val="left"/>
              <w:tblInd w:w="0" w:type="dxa"/>
              <w:tblW w:w="3837" w:type="dxa"/>
              <w:tblLook w:val="04A0" w:firstRow="1" w:lastRow="0" w:firstColumn="1" w:lastColumn="0" w:noHBand="0" w:noVBand="1"/>
            </w:tblPr>
            <w:tblGrid>
              <w:gridCol w:w="1918"/>
              <w:gridCol w:w="1919"/>
            </w:tblGrid>
            <w:tr>
              <w:trPr>
                <w:tblHeader w:val="0"/>
                <w:cantSplit w:val="0"/>
                <w:trHeight w:val="0" w:hRule="auto"/>
              </w:trPr>
              <w:tc>
                <w:tcPr>
                  <w:tcW w:w="1918" w:type="dxa"/>
                  <w:tmTcPr id="1681298587" protected="0"/>
                </w:tcPr>
                <w:p>
                  <w:pPr>
                    <w:pStyle w:val="para3"/>
                    <w:ind w:left="0"/>
                    <w:rPr>
                      <w:sz w:val="36"/>
                      <w:szCs w:val="36"/>
                      <w:lang w:val="en-in"/>
                    </w:rPr>
                  </w:pPr>
                  <w:r>
                    <w:rPr>
                      <w:sz w:val="36"/>
                      <w:szCs w:val="36"/>
                      <w:lang w:val="en-in"/>
                    </w:rPr>
                    <w:t>Field Label</w:t>
                  </w:r>
                </w:p>
              </w:tc>
              <w:tc>
                <w:tcPr>
                  <w:tcW w:w="1919" w:type="dxa"/>
                  <w:tmTcPr id="1681298587" protected="0"/>
                </w:tcPr>
                <w:p>
                  <w:pPr>
                    <w:pStyle w:val="para3"/>
                    <w:ind w:left="0"/>
                    <w:rPr>
                      <w:sz w:val="36"/>
                      <w:szCs w:val="36"/>
                      <w:lang w:val="en-in"/>
                    </w:rPr>
                  </w:pPr>
                  <w:r>
                    <w:rPr>
                      <w:sz w:val="36"/>
                      <w:szCs w:val="36"/>
                      <w:lang w:val="en-in"/>
                    </w:rPr>
                    <w:t>Data type</w:t>
                  </w:r>
                </w:p>
              </w:tc>
            </w:tr>
            <w:tr>
              <w:trPr>
                <w:tblHeader w:val="0"/>
                <w:cantSplit w:val="0"/>
                <w:trHeight w:val="0" w:hRule="auto"/>
              </w:trPr>
              <w:tc>
                <w:tcPr>
                  <w:tcW w:w="1918" w:type="dxa"/>
                  <w:tmTcPr id="1681298587" protected="0"/>
                </w:tcPr>
                <w:p>
                  <w:pPr>
                    <w:pStyle w:val="para3"/>
                    <w:ind w:left="0"/>
                    <w:rPr>
                      <w:sz w:val="36"/>
                      <w:szCs w:val="36"/>
                      <w:lang w:val="en-in"/>
                    </w:rPr>
                  </w:pPr>
                  <w:r>
                    <w:rPr>
                      <w:sz w:val="36"/>
                      <w:szCs w:val="36"/>
                      <w:lang w:val="en-in"/>
                    </w:rPr>
                    <w:t>warehouse</w:t>
                  </w:r>
                </w:p>
              </w:tc>
              <w:tc>
                <w:tcPr>
                  <w:tcW w:w="1919" w:type="dxa"/>
                  <w:tmTcPr id="1681298587" protected="0"/>
                </w:tcPr>
                <w:p>
                  <w:pPr>
                    <w:pStyle w:val="para3"/>
                    <w:ind w:left="0"/>
                    <w:rPr>
                      <w:sz w:val="36"/>
                      <w:szCs w:val="36"/>
                      <w:lang w:val="en-in"/>
                    </w:rPr>
                  </w:pPr>
                  <w:r>
                    <w:rPr>
                      <w:sz w:val="36"/>
                      <w:szCs w:val="36"/>
                      <w:lang w:val="en-in"/>
                    </w:rPr>
                    <w:t>master detail(warehouse)</w:t>
                  </w:r>
                </w:p>
              </w:tc>
            </w:tr>
          </w:tbl>
          <w:p>
            <w:pPr>
              <w:pStyle w:val="para3"/>
              <w:ind w:left="0"/>
              <w:rPr>
                <w:sz w:val="36"/>
                <w:szCs w:val="36"/>
                <w:lang w:val="en-in"/>
              </w:rPr>
            </w:pPr>
            <w:r>
              <w:rPr>
                <w:sz w:val="36"/>
                <w:szCs w:val="36"/>
                <w:lang w:val="en-in"/>
              </w:rPr>
            </w:r>
          </w:p>
        </w:tc>
      </w:tr>
      <w:tr>
        <w:trPr>
          <w:tblHeader w:val="0"/>
          <w:cantSplit w:val="0"/>
          <w:trHeight w:val="0" w:hRule="auto"/>
        </w:trPr>
        <w:tc>
          <w:tcPr>
            <w:tcW w:w="2092" w:type="dxa"/>
            <w:tmTcPr id="1681298587" protected="0"/>
          </w:tcPr>
          <w:p>
            <w:pPr>
              <w:pStyle w:val="para3"/>
              <w:ind w:left="0"/>
              <w:rPr>
                <w:sz w:val="36"/>
                <w:szCs w:val="36"/>
                <w:lang w:val="en-in"/>
              </w:rPr>
            </w:pPr>
            <w:r>
              <w:rPr>
                <w:sz w:val="36"/>
                <w:szCs w:val="36"/>
                <w:lang w:val="en-in"/>
              </w:rPr>
              <w:t>Obj 2</w:t>
            </w:r>
          </w:p>
        </w:tc>
        <w:tc>
          <w:tcPr>
            <w:tcW w:w="4150" w:type="dxa"/>
            <w:tmTcPr id="1681298587" protected="0"/>
          </w:tcPr>
          <w:tbl>
            <w:tblPr>
              <w:tblStyle w:val="TableGrid"/>
              <w:name w:val="Table2"/>
              <w:tabOrder w:val="0"/>
              <w:jc w:val="left"/>
              <w:tblInd w:w="0" w:type="dxa"/>
              <w:tblW w:w="3924" w:type="dxa"/>
              <w:tblLook w:val="04A0" w:firstRow="1" w:lastRow="0" w:firstColumn="1" w:lastColumn="0" w:noHBand="0" w:noVBand="1"/>
            </w:tblPr>
            <w:tblGrid>
              <w:gridCol w:w="1962"/>
              <w:gridCol w:w="1962"/>
            </w:tblGrid>
            <w:tr>
              <w:trPr>
                <w:tblHeader w:val="0"/>
                <w:cantSplit w:val="0"/>
                <w:trHeight w:val="77" w:hRule="atLeast"/>
              </w:trPr>
              <w:tc>
                <w:tcPr>
                  <w:tcW w:w="1962" w:type="dxa"/>
                  <w:tmTcPr id="1681298587" protected="0"/>
                </w:tcPr>
                <w:p>
                  <w:pPr>
                    <w:pStyle w:val="para3"/>
                    <w:ind w:left="0"/>
                    <w:rPr>
                      <w:sz w:val="36"/>
                      <w:szCs w:val="36"/>
                      <w:lang w:val="en-in"/>
                    </w:rPr>
                  </w:pPr>
                  <w:r>
                    <w:rPr>
                      <w:sz w:val="36"/>
                      <w:szCs w:val="36"/>
                      <w:lang w:val="en-in"/>
                    </w:rPr>
                    <w:t>product</w:t>
                  </w:r>
                </w:p>
              </w:tc>
              <w:tc>
                <w:tcPr>
                  <w:tcW w:w="1962" w:type="dxa"/>
                  <w:tmTcPr id="1681298587" protected="0"/>
                </w:tcPr>
                <w:p>
                  <w:pPr>
                    <w:pStyle w:val="para3"/>
                    <w:ind w:left="0"/>
                    <w:rPr>
                      <w:sz w:val="36"/>
                      <w:szCs w:val="36"/>
                      <w:lang w:val="en-in"/>
                    </w:rPr>
                  </w:pPr>
                  <w:r>
                    <w:rPr>
                      <w:sz w:val="36"/>
                      <w:szCs w:val="36"/>
                      <w:lang w:val="en-in"/>
                    </w:rPr>
                    <w:t>master detail(product)</w:t>
                  </w:r>
                </w:p>
              </w:tc>
            </w:tr>
            <w:tr>
              <w:trPr>
                <w:tblHeader w:val="0"/>
                <w:cantSplit w:val="0"/>
                <w:trHeight w:val="0" w:hRule="auto"/>
              </w:trPr>
              <w:tc>
                <w:tcPr>
                  <w:tcW w:w="1962" w:type="dxa"/>
                  <w:tmTcPr id="1681298587" protected="0"/>
                </w:tcPr>
                <w:p>
                  <w:pPr>
                    <w:pStyle w:val="para3"/>
                    <w:ind w:left="0"/>
                    <w:rPr>
                      <w:sz w:val="36"/>
                      <w:szCs w:val="36"/>
                      <w:lang w:val="en-in"/>
                    </w:rPr>
                  </w:pPr>
                  <w:r>
                    <w:rPr>
                      <w:sz w:val="36"/>
                      <w:szCs w:val="36"/>
                      <w:lang w:val="en-in"/>
                    </w:rPr>
                    <w:t xml:space="preserve">stock </w:t>
                  </w:r>
                </w:p>
              </w:tc>
              <w:tc>
                <w:tcPr>
                  <w:tcW w:w="1962" w:type="dxa"/>
                  <w:tmTcPr id="1681298587" protected="0"/>
                </w:tcPr>
                <w:p>
                  <w:pPr>
                    <w:pStyle w:val="para3"/>
                    <w:ind w:left="0"/>
                    <w:rPr>
                      <w:sz w:val="36"/>
                      <w:szCs w:val="36"/>
                      <w:lang w:val="en-in"/>
                    </w:rPr>
                  </w:pPr>
                  <w:r>
                    <w:rPr>
                      <w:sz w:val="36"/>
                      <w:szCs w:val="36"/>
                      <w:lang w:val="en-in"/>
                    </w:rPr>
                    <w:t>checkbox</w:t>
                  </w:r>
                </w:p>
              </w:tc>
            </w:tr>
          </w:tbl>
          <w:p>
            <w:pPr>
              <w:pStyle w:val="para3"/>
              <w:ind w:left="0"/>
              <w:rPr>
                <w:sz w:val="36"/>
                <w:szCs w:val="36"/>
                <w:lang w:val="en-in"/>
              </w:rPr>
            </w:pPr>
            <w:r>
              <w:rPr>
                <w:sz w:val="36"/>
                <w:szCs w:val="36"/>
                <w:lang w:val="en-in"/>
              </w:rPr>
            </w:r>
          </w:p>
        </w:tc>
      </w:tr>
      <w:tr>
        <w:trPr>
          <w:tblHeader w:val="0"/>
          <w:cantSplit w:val="0"/>
          <w:trHeight w:val="0" w:hRule="auto"/>
        </w:trPr>
        <w:tc>
          <w:tcPr>
            <w:tcW w:w="2092" w:type="dxa"/>
            <w:tmTcPr id="1681298587" protected="0"/>
          </w:tcPr>
          <w:p>
            <w:pPr>
              <w:pStyle w:val="para3"/>
              <w:ind w:left="0"/>
              <w:rPr>
                <w:sz w:val="36"/>
                <w:szCs w:val="36"/>
                <w:lang w:val="en-in"/>
              </w:rPr>
            </w:pPr>
            <w:r>
              <w:rPr>
                <w:sz w:val="36"/>
                <w:szCs w:val="36"/>
                <w:lang w:val="en-in"/>
              </w:rPr>
              <w:t>Obj 3</w:t>
            </w:r>
          </w:p>
        </w:tc>
        <w:tc>
          <w:tcPr>
            <w:tcW w:w="4150" w:type="dxa"/>
            <w:tmTcPr id="1681298587" protected="0"/>
          </w:tcPr>
          <w:tbl>
            <w:tblPr>
              <w:tblStyle w:val="TableGrid"/>
              <w:name w:val="Table3"/>
              <w:tabOrder w:val="0"/>
              <w:jc w:val="left"/>
              <w:tblInd w:w="0" w:type="dxa"/>
              <w:tblW w:w="3924" w:type="dxa"/>
              <w:tblLook w:val="04A0" w:firstRow="1" w:lastRow="0" w:firstColumn="1" w:lastColumn="0" w:noHBand="0" w:noVBand="1"/>
            </w:tblPr>
            <w:tblGrid>
              <w:gridCol w:w="1962"/>
              <w:gridCol w:w="1962"/>
            </w:tblGrid>
            <w:tr>
              <w:trPr>
                <w:tblHeader w:val="0"/>
                <w:cantSplit w:val="0"/>
                <w:trHeight w:val="0" w:hRule="auto"/>
              </w:trPr>
              <w:tc>
                <w:tcPr>
                  <w:tcW w:w="1962" w:type="dxa"/>
                  <w:tmTcPr id="1681298587" protected="0"/>
                </w:tcPr>
                <w:p>
                  <w:pPr>
                    <w:pStyle w:val="para3"/>
                    <w:ind w:left="0"/>
                    <w:rPr>
                      <w:sz w:val="36"/>
                      <w:szCs w:val="36"/>
                      <w:lang w:val="en-in"/>
                    </w:rPr>
                  </w:pPr>
                  <w:r>
                    <w:rPr>
                      <w:sz w:val="36"/>
                      <w:szCs w:val="36"/>
                      <w:lang w:val="en-in"/>
                    </w:rPr>
                    <w:t>sales order</w:t>
                  </w:r>
                </w:p>
              </w:tc>
              <w:tc>
                <w:tcPr>
                  <w:tcW w:w="1962" w:type="dxa"/>
                  <w:tmTcPr id="1681298587" protected="0"/>
                </w:tcPr>
                <w:p>
                  <w:pPr>
                    <w:pStyle w:val="para3"/>
                    <w:ind w:left="0"/>
                    <w:rPr>
                      <w:sz w:val="36"/>
                      <w:szCs w:val="36"/>
                      <w:lang w:val="en-in"/>
                    </w:rPr>
                  </w:pPr>
                  <w:r>
                    <w:rPr>
                      <w:sz w:val="36"/>
                      <w:szCs w:val="36"/>
                      <w:lang w:val="en-in"/>
                    </w:rPr>
                    <w:t>master detail(sales order)</w:t>
                  </w:r>
                </w:p>
              </w:tc>
            </w:tr>
            <w:tr>
              <w:trPr>
                <w:tblHeader w:val="0"/>
                <w:cantSplit w:val="0"/>
                <w:trHeight w:val="0" w:hRule="auto"/>
              </w:trPr>
              <w:tc>
                <w:tcPr>
                  <w:tcW w:w="1962" w:type="dxa"/>
                  <w:tmTcPr id="1681298587" protected="0"/>
                </w:tcPr>
                <w:p>
                  <w:pPr>
                    <w:pStyle w:val="para3"/>
                    <w:ind w:left="0"/>
                    <w:rPr>
                      <w:sz w:val="36"/>
                      <w:szCs w:val="36"/>
                      <w:lang w:val="en-in"/>
                    </w:rPr>
                  </w:pPr>
                  <w:r>
                    <w:rPr>
                      <w:sz w:val="36"/>
                      <w:szCs w:val="36"/>
                      <w:lang w:val="en-in"/>
                    </w:rPr>
                    <w:t>dispatch tracking</w:t>
                  </w:r>
                </w:p>
              </w:tc>
              <w:tc>
                <w:tcPr>
                  <w:tcW w:w="1962" w:type="dxa"/>
                  <w:tmTcPr id="1681298587" protected="0"/>
                </w:tcPr>
                <w:p>
                  <w:pPr>
                    <w:pStyle w:val="para3"/>
                    <w:ind w:left="0"/>
                    <w:rPr>
                      <w:sz w:val="36"/>
                      <w:szCs w:val="36"/>
                      <w:lang w:val="en-in"/>
                    </w:rPr>
                  </w:pPr>
                  <w:r>
                    <w:rPr>
                      <w:sz w:val="36"/>
                      <w:szCs w:val="36"/>
                      <w:lang w:val="en-in"/>
                    </w:rPr>
                    <w:t>master detail</w:t>
                  </w:r>
                </w:p>
              </w:tc>
            </w:tr>
          </w:tbl>
          <w:p>
            <w:pPr>
              <w:pStyle w:val="para3"/>
              <w:ind w:left="0"/>
              <w:rPr>
                <w:sz w:val="36"/>
                <w:szCs w:val="36"/>
                <w:lang w:val="en-in"/>
              </w:rPr>
            </w:pPr>
            <w:r>
              <w:rPr>
                <w:sz w:val="36"/>
                <w:szCs w:val="36"/>
                <w:lang w:val="en-in"/>
              </w:rPr>
            </w:r>
          </w:p>
        </w:tc>
      </w:tr>
      <w:tr>
        <w:trPr>
          <w:tblHeader w:val="0"/>
          <w:cantSplit w:val="0"/>
          <w:trHeight w:val="0" w:hRule="auto"/>
        </w:trPr>
        <w:tc>
          <w:tcPr>
            <w:tcW w:w="2092" w:type="dxa"/>
            <w:tmTcPr id="1681298587" protected="0"/>
          </w:tcPr>
          <w:p>
            <w:pPr>
              <w:pStyle w:val="para3"/>
              <w:ind w:left="0"/>
              <w:rPr>
                <w:sz w:val="32"/>
                <w:szCs w:val="32"/>
                <w:lang w:val="en-in"/>
              </w:rPr>
            </w:pPr>
            <w:r>
              <w:rPr>
                <w:sz w:val="32"/>
                <w:szCs w:val="32"/>
                <w:lang w:val="en-in"/>
              </w:rPr>
              <w:t>Obj 4</w:t>
            </w:r>
          </w:p>
        </w:tc>
        <w:tc>
          <w:tcPr>
            <w:tcW w:w="4150" w:type="dxa"/>
            <w:tmTcPr id="1681298587" protected="0"/>
          </w:tcPr>
          <w:tbl>
            <w:tblPr>
              <w:tblStyle w:val="TableGrid"/>
              <w:name w:val="Table4"/>
              <w:tabOrder w:val="0"/>
              <w:jc w:val="left"/>
              <w:tblInd w:w="0" w:type="dxa"/>
              <w:tblW w:w="3924" w:type="dxa"/>
              <w:tblLook w:val="04A0" w:firstRow="1" w:lastRow="0" w:firstColumn="1" w:lastColumn="0" w:noHBand="0" w:noVBand="1"/>
            </w:tblPr>
            <w:tblGrid>
              <w:gridCol w:w="1962"/>
              <w:gridCol w:w="1962"/>
            </w:tblGrid>
            <w:tr>
              <w:trPr>
                <w:tblHeader w:val="0"/>
                <w:cantSplit w:val="0"/>
                <w:trHeight w:val="0" w:hRule="auto"/>
              </w:trPr>
              <w:tc>
                <w:tcPr>
                  <w:tcW w:w="1962" w:type="dxa"/>
                  <w:tmTcPr id="1681298587" protected="0"/>
                </w:tcPr>
                <w:p>
                  <w:pPr>
                    <w:pStyle w:val="para3"/>
                    <w:ind w:left="0"/>
                    <w:rPr>
                      <w:sz w:val="32"/>
                      <w:szCs w:val="32"/>
                      <w:lang w:val="en-in"/>
                    </w:rPr>
                  </w:pPr>
                  <w:r>
                    <w:rPr>
                      <w:sz w:val="32"/>
                      <w:szCs w:val="32"/>
                      <w:lang w:val="en-in"/>
                    </w:rPr>
                    <w:t>Field Label</w:t>
                  </w:r>
                </w:p>
              </w:tc>
              <w:tc>
                <w:tcPr>
                  <w:tcW w:w="1962" w:type="dxa"/>
                  <w:tmTcPr id="1681298587" protected="0"/>
                </w:tcPr>
                <w:p>
                  <w:pPr>
                    <w:pStyle w:val="para3"/>
                    <w:ind w:left="0"/>
                    <w:rPr>
                      <w:sz w:val="32"/>
                      <w:szCs w:val="32"/>
                      <w:lang w:val="en-in"/>
                    </w:rPr>
                  </w:pPr>
                  <w:r>
                    <w:rPr>
                      <w:sz w:val="32"/>
                      <w:szCs w:val="32"/>
                      <w:lang w:val="en-in"/>
                    </w:rPr>
                    <w:t>Data type</w:t>
                  </w:r>
                </w:p>
              </w:tc>
            </w:tr>
            <w:tr>
              <w:trPr>
                <w:tblHeader w:val="0"/>
                <w:cantSplit w:val="0"/>
                <w:trHeight w:val="0" w:hRule="auto"/>
              </w:trPr>
              <w:tc>
                <w:tcPr>
                  <w:tcW w:w="1962" w:type="dxa"/>
                  <w:tmTcPr id="1681298587" protected="0"/>
                </w:tcPr>
                <w:p>
                  <w:pPr>
                    <w:pStyle w:val="para3"/>
                    <w:ind w:left="0"/>
                    <w:rPr>
                      <w:sz w:val="32"/>
                      <w:szCs w:val="32"/>
                      <w:lang w:val="en-in"/>
                    </w:rPr>
                  </w:pPr>
                  <w:r>
                    <w:rPr>
                      <w:sz w:val="32"/>
                      <w:szCs w:val="32"/>
                      <w:lang w:val="en-in"/>
                    </w:rPr>
                    <w:t>accounts</w:t>
                  </w:r>
                </w:p>
              </w:tc>
              <w:tc>
                <w:tcPr>
                  <w:tcW w:w="1962" w:type="dxa"/>
                  <w:tmTcPr id="1681298587" protected="0"/>
                </w:tcPr>
                <w:p>
                  <w:pPr>
                    <w:pStyle w:val="para3"/>
                    <w:ind w:left="0"/>
                    <w:rPr>
                      <w:sz w:val="32"/>
                      <w:szCs w:val="32"/>
                      <w:lang w:val="en-in"/>
                    </w:rPr>
                  </w:pPr>
                  <w:r>
                    <w:rPr>
                      <w:sz w:val="32"/>
                      <w:szCs w:val="32"/>
                      <w:lang w:val="en-in"/>
                    </w:rPr>
                    <w:t>text</w:t>
                  </w:r>
                </w:p>
              </w:tc>
            </w:tr>
          </w:tbl>
          <w:p>
            <w:pPr>
              <w:pStyle w:val="para3"/>
              <w:ind w:left="0"/>
              <w:rPr>
                <w:sz w:val="32"/>
                <w:szCs w:val="32"/>
                <w:lang w:val="en-in"/>
              </w:rPr>
            </w:pPr>
            <w:r>
              <w:rPr>
                <w:sz w:val="32"/>
                <w:szCs w:val="32"/>
                <w:lang w:val="en-in"/>
              </w:rPr>
            </w:r>
          </w:p>
        </w:tc>
      </w:tr>
    </w:tbl>
    <w:p>
      <w:pPr>
        <w:rPr>
          <w:sz w:val="32"/>
          <w:szCs w:val="32"/>
          <w:lang w:val="en-in"/>
        </w:rPr>
      </w:pPr>
      <w:r>
        <w:rPr>
          <w:sz w:val="32"/>
          <w:szCs w:val="32"/>
          <w:lang w:val="en-in"/>
        </w:rPr>
        <w:t>3.2     Activity &amp; Screenshot</w:t>
      </w:r>
    </w:p>
    <w:p>
      <w:pPr>
        <w:rPr>
          <w:b/>
          <w:bCs/>
          <w:sz w:val="32"/>
          <w:szCs w:val="32"/>
          <w:lang w:val="en-in"/>
        </w:rPr>
      </w:pPr>
      <w:r>
        <w:rPr>
          <w:b/>
          <w:bCs/>
          <w:sz w:val="32"/>
          <w:szCs w:val="32"/>
          <w:lang w:val="en-in"/>
        </w:rPr>
        <w:t>custom  object:</w:t>
      </w:r>
    </w:p>
    <w:p>
      <w:pPr>
        <w:rPr>
          <w:sz w:val="32"/>
          <w:szCs w:val="32"/>
          <w:lang w:val="en-in"/>
        </w:rPr>
      </w:pPr>
      <w:r/>
      <w:r>
        <w:rPr>
          <w:noProof/>
        </w:rPr>
        <w:drawing>
          <wp:inline distT="114300" distB="114300" distL="114300" distR="114300">
            <wp:extent cx="5800725" cy="3040380"/>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8jAAC0EgAAryMAALQ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B6IAAAAAAAAAAAAAAQAAAAAAAAB3AQAAAQAAAAAAAAB3AQAAryMAALQSAAAAAAAAdwEAAHcBAAAoAAAACAAAAAEAAAABAAAA"/>
                        </a:ext>
                      </a:extLst>
                    </pic:cNvPicPr>
                  </pic:nvPicPr>
                  <pic:blipFill>
                    <a:blip r:embed="rId10"/>
                    <a:stretch>
                      <a:fillRect/>
                    </a:stretch>
                  </pic:blipFill>
                  <pic:spPr>
                    <a:xfrm>
                      <a:off x="0" y="0"/>
                      <a:ext cx="5800725" cy="3040380"/>
                    </a:xfrm>
                    <a:prstGeom prst="rect">
                      <a:avLst/>
                    </a:prstGeom>
                    <a:noFill/>
                    <a:ln w="12700">
                      <a:noFill/>
                    </a:ln>
                  </pic:spPr>
                </pic:pic>
              </a:graphicData>
            </a:graphic>
          </wp:inline>
        </w:drawing>
      </w:r>
      <w:r/>
      <w:r>
        <w:rPr>
          <w:sz w:val="32"/>
          <w:szCs w:val="32"/>
          <w:lang w:val="en-in"/>
        </w:rPr>
      </w:r>
    </w:p>
    <w:p>
      <w:pPr>
        <w:rPr>
          <w:sz w:val="32"/>
          <w:szCs w:val="32"/>
          <w:lang w:val="en-in"/>
        </w:rPr>
      </w:pPr>
      <w:r>
        <w:rPr>
          <w:sz w:val="32"/>
          <w:szCs w:val="32"/>
          <w:lang w:val="en-in"/>
        </w:rPr>
      </w:r>
    </w:p>
    <w:p>
      <w:pPr>
        <w:rPr>
          <w:sz w:val="32"/>
          <w:szCs w:val="32"/>
          <w:lang w:val="en-in"/>
        </w:rPr>
      </w:pPr>
      <w:r/>
      <w:r>
        <w:rPr>
          <w:noProof/>
        </w:rPr>
        <w:drawing>
          <wp:inline distT="114300" distB="114300" distL="114300" distR="114300">
            <wp:extent cx="5943600" cy="334137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m5Q2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B3AQAAAAAAAAAAAAB3AQAAkCQAAI4UAAAAAAAAdwEAAHcBAAAoAAAACAAAAAEAAAABAAAA"/>
                        </a:ext>
                      </a:extLst>
                    </pic:cNvPicPr>
                  </pic:nvPicPr>
                  <pic:blipFill>
                    <a:blip r:embed="rId11"/>
                    <a:stretch>
                      <a:fillRect/>
                    </a:stretch>
                  </pic:blipFill>
                  <pic:spPr>
                    <a:xfrm>
                      <a:off x="0" y="0"/>
                      <a:ext cx="5943600" cy="3341370"/>
                    </a:xfrm>
                    <a:prstGeom prst="rect">
                      <a:avLst/>
                    </a:prstGeom>
                    <a:noFill/>
                    <a:ln w="12700">
                      <a:noFill/>
                    </a:ln>
                  </pic:spPr>
                </pic:pic>
              </a:graphicData>
            </a:graphic>
          </wp:inline>
        </w:drawing>
      </w:r>
      <w:r/>
      <w:r>
        <w:rPr>
          <w:sz w:val="32"/>
          <w:szCs w:val="32"/>
          <w:lang w:val="en-in"/>
        </w:rPr>
      </w:r>
    </w:p>
    <w:p>
      <w:pPr>
        <w:rPr>
          <w:b/>
          <w:bCs/>
          <w:sz w:val="32"/>
          <w:szCs w:val="32"/>
          <w:lang w:val="en-in"/>
        </w:rPr>
      </w:pPr>
      <w:r>
        <w:rPr>
          <w:b/>
          <w:bCs/>
          <w:sz w:val="32"/>
          <w:szCs w:val="32"/>
          <w:lang w:val="en-in"/>
        </w:rPr>
        <w:t>tabs:</w:t>
      </w:r>
    </w:p>
    <w:p>
      <w:pPr>
        <w:tabs defTabSz="720">
          <w:tab w:val="left" w:pos="8775" w:leader="none"/>
        </w:tabs>
        <w:rPr>
          <w:b/>
          <w:bCs/>
          <w:sz w:val="32"/>
          <w:szCs w:val="32"/>
          <w:lang w:val="en-in"/>
        </w:rPr>
      </w:pPr>
      <w:r/>
      <w:r>
        <w:rPr>
          <w:noProof/>
        </w:rPr>
        <w:drawing>
          <wp:inline distT="114300" distB="114300" distL="114300" distR="114300">
            <wp:extent cx="5943600" cy="291973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B3AQAAAAAAAAAAAAB3AQAAkCQAAPYRAAAAAAAAdwEAAHcBAAAoAAAACAAAAAEAAAABAAAA"/>
                        </a:ext>
                      </a:extLst>
                    </pic:cNvPicPr>
                  </pic:nvPicPr>
                  <pic:blipFill>
                    <a:blip r:embed="rId12"/>
                    <a:stretch>
                      <a:fillRect/>
                    </a:stretch>
                  </pic:blipFill>
                  <pic:spPr>
                    <a:xfrm>
                      <a:off x="0" y="0"/>
                      <a:ext cx="5943600" cy="2919730"/>
                    </a:xfrm>
                    <a:prstGeom prst="rect">
                      <a:avLst/>
                    </a:prstGeom>
                    <a:noFill/>
                    <a:ln w="12700">
                      <a:noFill/>
                    </a:ln>
                  </pic:spPr>
                </pic:pic>
              </a:graphicData>
            </a:graphic>
          </wp:inline>
        </w:drawing>
      </w:r>
      <w:r/>
      <w:r>
        <w:rPr>
          <w:b/>
          <w:bCs/>
          <w:sz w:val="32"/>
          <w:szCs w:val="32"/>
          <w:lang w:val="en-in"/>
        </w:rPr>
      </w:r>
    </w:p>
    <w:p>
      <w:pPr>
        <w:tabs defTabSz="720">
          <w:tab w:val="left" w:pos="8775" w:leader="none"/>
        </w:tabs>
        <w:rPr>
          <w:b/>
          <w:bCs/>
          <w:sz w:val="32"/>
          <w:szCs w:val="32"/>
          <w:lang w:val="en-in"/>
        </w:rPr>
      </w:pPr>
      <w:r>
        <w:rPr>
          <w:b/>
          <w:bCs/>
          <w:sz w:val="32"/>
          <w:szCs w:val="32"/>
          <w:lang w:val="en-in"/>
        </w:rPr>
      </w:r>
    </w:p>
    <w:p>
      <w:pPr>
        <w:tabs defTabSz="720">
          <w:tab w:val="left" w:pos="8775" w:leader="none"/>
        </w:tabs>
        <w:rPr>
          <w:b/>
          <w:bCs/>
          <w:color w:val="000000"/>
          <w:sz w:val="32"/>
          <w:szCs w:val="32"/>
          <w:lang w:val="en-in"/>
        </w:rPr>
      </w:pPr>
      <w:r>
        <w:rPr>
          <w:b/>
          <w:bCs/>
          <w:color w:val="000000"/>
          <w:sz w:val="32"/>
          <w:szCs w:val="32"/>
          <w:lang w:val="en-in"/>
        </w:rPr>
        <w:t>relation between objects:</w:t>
      </w:r>
    </w:p>
    <w:p>
      <w:pPr>
        <w:tabs defTabSz="720">
          <w:tab w:val="left" w:pos="8775" w:leader="none"/>
        </w:tabs>
        <w:rPr>
          <w:b/>
          <w:bCs/>
          <w:color w:val="000000"/>
          <w:sz w:val="32"/>
          <w:szCs w:val="32"/>
          <w:lang w:val="en-in"/>
        </w:rPr>
      </w:pPr>
      <w:r/>
      <w:r>
        <w:rPr>
          <w:noProof/>
        </w:rPr>
        <w:drawing>
          <wp:inline distT="114300" distB="114300" distL="114300" distR="114300">
            <wp:extent cx="5943600" cy="312928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B3AQAAAAAAAAAAAAB3AQAAkCQAAEATAAAAAAAAdwEAAHcBAAAoAAAACAAAAAEAAAABAAAA"/>
                        </a:ext>
                      </a:extLst>
                    </pic:cNvPicPr>
                  </pic:nvPicPr>
                  <pic:blipFill>
                    <a:blip r:embed="rId13"/>
                    <a:stretch>
                      <a:fillRect/>
                    </a:stretch>
                  </pic:blipFill>
                  <pic:spPr>
                    <a:xfrm>
                      <a:off x="0" y="0"/>
                      <a:ext cx="5943600" cy="312928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
        <w:rPr>
          <w:noProof/>
        </w:rPr>
        <w:drawing>
          <wp:inline distT="114300" distB="114300" distL="114300" distR="114300">
            <wp:extent cx="5943600" cy="310261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IAAAAAAAAAAAAAAQAAAAAAAAB3AQAAAAAAAAAAAAB3AQAAkCQAABYTAAAAAAAAdwEAAHcBAAAoAAAACAAAAAEAAAABAAAA"/>
                        </a:ext>
                      </a:extLst>
                    </pic:cNvPicPr>
                  </pic:nvPicPr>
                  <pic:blipFill>
                    <a:blip r:embed="rId14"/>
                    <a:stretch>
                      <a:fillRect/>
                    </a:stretch>
                  </pic:blipFill>
                  <pic:spPr>
                    <a:xfrm>
                      <a:off x="0" y="0"/>
                      <a:ext cx="5943600" cy="310261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application:</w:t>
      </w:r>
    </w:p>
    <w:p>
      <w:pPr>
        <w:tabs defTabSz="720">
          <w:tab w:val="left" w:pos="8775" w:leader="none"/>
        </w:tabs>
        <w:rPr>
          <w:b/>
          <w:bCs/>
          <w:color w:val="000000"/>
          <w:sz w:val="32"/>
          <w:szCs w:val="32"/>
          <w:lang w:val="en-in"/>
        </w:rPr>
      </w:pPr>
      <w:r/>
      <w:r>
        <w:rPr>
          <w:noProof/>
        </w:rPr>
        <w:drawing>
          <wp:inline distT="114300" distB="114300" distL="114300" distR="114300">
            <wp:extent cx="5943600" cy="313309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QAAAAAAAAB3AQAAAAAAAAAAAAB3AQAAkCQAAEYTAAAAAAAAdwEAAHcBAAAoAAAACAAAAAEAAAABAAAA"/>
                        </a:ext>
                      </a:extLst>
                    </pic:cNvPicPr>
                  </pic:nvPicPr>
                  <pic:blipFill>
                    <a:blip r:embed="rId15"/>
                    <a:stretch>
                      <a:fillRect/>
                    </a:stretch>
                  </pic:blipFill>
                  <pic:spPr>
                    <a:xfrm>
                      <a:off x="0" y="0"/>
                      <a:ext cx="5943600" cy="313309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layouts:</w:t>
      </w:r>
    </w:p>
    <w:p>
      <w:pPr>
        <w:tabs defTabSz="720">
          <w:tab w:val="left" w:pos="8775" w:leader="none"/>
        </w:tabs>
        <w:rPr>
          <w:b/>
          <w:bCs/>
          <w:color w:val="000000"/>
          <w:sz w:val="32"/>
          <w:szCs w:val="32"/>
          <w:lang w:val="en-in"/>
        </w:rPr>
      </w:pPr>
      <w:r/>
      <w:r>
        <w:rPr>
          <w:noProof/>
        </w:rPr>
        <w:drawing>
          <wp:inline distT="114300" distB="114300" distL="114300" distR="114300">
            <wp:extent cx="5943600" cy="291973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AAAB6IAAAAAAAAAAAAAAQAAAAAAAAB3AQAAAAAAAAAAAAB3AQAAkCQAAPYRAAAAAAAAdwEAAHcBAAAoAAAACAAAAAEAAAABAAAA"/>
                        </a:ext>
                      </a:extLst>
                    </pic:cNvPicPr>
                  </pic:nvPicPr>
                  <pic:blipFill>
                    <a:blip r:embed="rId12"/>
                    <a:stretch>
                      <a:fillRect/>
                    </a:stretch>
                  </pic:blipFill>
                  <pic:spPr>
                    <a:xfrm>
                      <a:off x="0" y="0"/>
                      <a:ext cx="5943600" cy="291973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users:</w:t>
      </w:r>
    </w:p>
    <w:p>
      <w:pPr>
        <w:tabs defTabSz="720">
          <w:tab w:val="left" w:pos="8775" w:leader="none"/>
        </w:tabs>
        <w:rPr>
          <w:b/>
          <w:bCs/>
          <w:color w:val="000000"/>
          <w:sz w:val="32"/>
          <w:szCs w:val="32"/>
          <w:lang w:val="en-in"/>
        </w:rPr>
      </w:pPr>
      <w:r/>
      <w:r>
        <w:rPr>
          <w:noProof/>
        </w:rPr>
        <w:drawing>
          <wp:inline distT="114300" distB="114300" distL="114300" distR="114300">
            <wp:extent cx="5943600" cy="305879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B3AQAAAAAAAAAAAAB3AQAAkCQAANESAAAAAAAAdwEAAHcBAAAoAAAACAAAAAEAAAABAAAA"/>
                        </a:ext>
                      </a:extLst>
                    </pic:cNvPicPr>
                  </pic:nvPicPr>
                  <pic:blipFill>
                    <a:blip r:embed="rId16"/>
                    <a:stretch>
                      <a:fillRect/>
                    </a:stretch>
                  </pic:blipFill>
                  <pic:spPr>
                    <a:xfrm>
                      <a:off x="0" y="0"/>
                      <a:ext cx="5943600" cy="3058795"/>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validation rule:</w:t>
      </w:r>
    </w:p>
    <w:p>
      <w:pPr>
        <w:tabs defTabSz="720">
          <w:tab w:val="left" w:pos="8775" w:leader="none"/>
        </w:tabs>
        <w:rPr>
          <w:b/>
          <w:bCs/>
          <w:color w:val="000000"/>
          <w:sz w:val="32"/>
          <w:szCs w:val="32"/>
          <w:lang w:val="en-in"/>
        </w:rPr>
      </w:pPr>
      <w:r/>
      <w:r>
        <w:rPr>
          <w:noProof/>
        </w:rPr>
        <w:drawing>
          <wp:inline distT="114300" distB="114300" distL="114300" distR="114300">
            <wp:extent cx="5943600" cy="313817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DAAAAB6IAAAAAAAAAAAAAAQAAAAAAAAB3AQAAAAAAAAAAAAB3AQAAkCQAAE4TAAAAAAAAdwEAAHcBAAAoAAAACAAAAAEAAAABAAAA"/>
                        </a:ext>
                      </a:extLst>
                    </pic:cNvPicPr>
                  </pic:nvPicPr>
                  <pic:blipFill>
                    <a:blip r:embed="rId17"/>
                    <a:stretch>
                      <a:fillRect/>
                    </a:stretch>
                  </pic:blipFill>
                  <pic:spPr>
                    <a:xfrm>
                      <a:off x="0" y="0"/>
                      <a:ext cx="5943600" cy="313817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formula</w:t>
      </w:r>
    </w:p>
    <w:p>
      <w:pPr>
        <w:tabs defTabSz="720">
          <w:tab w:val="left" w:pos="8775" w:leader="none"/>
        </w:tabs>
        <w:rPr>
          <w:b/>
          <w:bCs/>
          <w:color w:val="000000"/>
          <w:sz w:val="32"/>
          <w:szCs w:val="32"/>
          <w:lang w:val="en-in"/>
        </w:rPr>
      </w:pPr>
      <w:r/>
      <w:r>
        <w:rPr>
          <w:noProof/>
        </w:rPr>
        <w:drawing>
          <wp:inline distT="114300" distB="114300" distL="114300" distR="114300">
            <wp:extent cx="5943600" cy="3172460"/>
            <wp:effectExtent l="0" t="0" r="0" b="0"/>
            <wp:docPr id="12"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3"/>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B3AQAAAAAAAAAAAAB3AQAAkCQAAIQTAAAAAAAAdwEAAHcBAAAoAAAACAAAAAEAAAABAAAA"/>
                        </a:ext>
                      </a:extLst>
                    </pic:cNvPicPr>
                  </pic:nvPicPr>
                  <pic:blipFill>
                    <a:blip r:embed="rId18"/>
                    <a:stretch>
                      <a:fillRect/>
                    </a:stretch>
                  </pic:blipFill>
                  <pic:spPr>
                    <a:xfrm>
                      <a:off x="0" y="0"/>
                      <a:ext cx="5943600" cy="317246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reports:</w:t>
      </w:r>
    </w:p>
    <w:p>
      <w:pPr>
        <w:tabs defTabSz="720">
          <w:tab w:val="left" w:pos="8775" w:leader="none"/>
        </w:tabs>
        <w:rPr>
          <w:b/>
          <w:bCs/>
          <w:color w:val="000000"/>
          <w:sz w:val="32"/>
          <w:szCs w:val="32"/>
          <w:lang w:val="en-in"/>
        </w:rPr>
      </w:pPr>
      <w:r/>
      <w:r>
        <w:rPr>
          <w:noProof/>
        </w:rPr>
        <w:drawing>
          <wp:inline distT="114300" distB="114300" distL="114300" distR="114300">
            <wp:extent cx="5943600" cy="3176905"/>
            <wp:effectExtent l="0" t="0" r="0" b="0"/>
            <wp:docPr id="13"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B3AQAAAAAAAAAAAAB3AQAAkCQAAIsTAAAAAAAAdwEAAHcBAAAoAAAACAAAAAEAAAABAAAA"/>
                        </a:ext>
                      </a:extLst>
                    </pic:cNvPicPr>
                  </pic:nvPicPr>
                  <pic:blipFill>
                    <a:blip r:embed="rId19"/>
                    <a:stretch>
                      <a:fillRect/>
                    </a:stretch>
                  </pic:blipFill>
                  <pic:spPr>
                    <a:xfrm>
                      <a:off x="0" y="0"/>
                      <a:ext cx="5943600" cy="3176905"/>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t>dashboards:</w:t>
      </w:r>
    </w:p>
    <w:p>
      <w:pPr>
        <w:tabs defTabSz="720">
          <w:tab w:val="left" w:pos="8775" w:leader="none"/>
        </w:tabs>
        <w:rPr>
          <w:b/>
          <w:bCs/>
          <w:color w:val="000000"/>
          <w:sz w:val="32"/>
          <w:szCs w:val="32"/>
          <w:lang w:val="en-in"/>
        </w:rPr>
      </w:pPr>
      <w:r/>
      <w:r>
        <w:rPr>
          <w:noProof/>
        </w:rPr>
        <w:drawing>
          <wp:inline distT="114300" distB="114300" distL="114300" distR="114300">
            <wp:extent cx="5943600" cy="302641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m5Q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B3AQAAAAAAAAAAAAB3AQAAkCQAAJ4SAAAAAAAAdwEAAHcBAAAoAAAACAAAAAEAAAABAAAA"/>
                        </a:ext>
                      </a:extLst>
                    </pic:cNvPicPr>
                  </pic:nvPicPr>
                  <pic:blipFill>
                    <a:blip r:embed="rId20"/>
                    <a:stretch>
                      <a:fillRect/>
                    </a:stretch>
                  </pic:blipFill>
                  <pic:spPr>
                    <a:xfrm>
                      <a:off x="0" y="0"/>
                      <a:ext cx="5943600" cy="3026410"/>
                    </a:xfrm>
                    <a:prstGeom prst="rect">
                      <a:avLst/>
                    </a:prstGeom>
                    <a:noFill/>
                    <a:ln w="12700">
                      <a:noFill/>
                    </a:ln>
                  </pic:spPr>
                </pic:pic>
              </a:graphicData>
            </a:graphic>
          </wp:inline>
        </w:drawing>
      </w:r>
      <w: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tabs defTabSz="720">
          <w:tab w:val="left" w:pos="8775" w:leader="none"/>
        </w:tabs>
        <w:rPr>
          <w:b/>
          <w:bCs/>
          <w:color w:val="000000"/>
          <w:sz w:val="32"/>
          <w:szCs w:val="32"/>
          <w:lang w:val="en-in"/>
        </w:rPr>
      </w:pPr>
      <w:r>
        <w:rPr>
          <w:b/>
          <w:bCs/>
          <w:color w:val="000000"/>
          <w:sz w:val="32"/>
          <w:szCs w:val="32"/>
          <w:lang w:val="en-in"/>
        </w:rPr>
      </w:r>
    </w:p>
    <w:p>
      <w:pPr>
        <w:pStyle w:val="para2"/>
        <w:rPr>
          <w:color w:val="000000"/>
          <w:sz w:val="40"/>
          <w:szCs w:val="40"/>
          <w:lang w:val="en-in"/>
        </w:rPr>
      </w:pPr>
      <w:r>
        <w:rPr>
          <w:color w:val="000000"/>
          <w:sz w:val="40"/>
          <w:szCs w:val="40"/>
          <w:lang w:val="en-in"/>
        </w:rPr>
        <w:t>Trailhead Profile Public URL</w:t>
      </w:r>
    </w:p>
    <w:p>
      <w:pPr>
        <w:rPr>
          <w:sz w:val="32"/>
          <w:szCs w:val="32"/>
          <w:lang w:val="en-in"/>
        </w:rPr>
      </w:pPr>
      <w:r>
        <w:rPr>
          <w:lang w:val="en-in"/>
        </w:rPr>
        <w:t xml:space="preserve">                </w:t>
      </w:r>
      <w:r>
        <w:rPr>
          <w:sz w:val="32"/>
          <w:szCs w:val="32"/>
          <w:lang w:val="en-in"/>
        </w:rPr>
        <w:t xml:space="preserve"> Team Lead –  https://trailblazer.me/id/smary48</w:t>
      </w:r>
    </w:p>
    <w:p>
      <w:pPr>
        <w:rPr>
          <w:sz w:val="32"/>
          <w:szCs w:val="32"/>
          <w:lang w:val="en-in"/>
        </w:rPr>
      </w:pPr>
      <w:r>
        <w:rPr>
          <w:sz w:val="32"/>
          <w:szCs w:val="32"/>
          <w:lang w:val="en-in"/>
        </w:rPr>
        <w:t xml:space="preserve">            Team Member 1 –https://trailblazer.me/id/narmatha1</w:t>
      </w:r>
    </w:p>
    <w:p>
      <w:pPr>
        <w:rPr>
          <w:sz w:val="32"/>
          <w:szCs w:val="32"/>
          <w:lang w:val="en-in"/>
        </w:rPr>
      </w:pPr>
      <w:r>
        <w:rPr>
          <w:sz w:val="32"/>
          <w:szCs w:val="32"/>
          <w:lang w:val="en-in"/>
        </w:rPr>
        <w:t xml:space="preserve">            Team Member 2 –https://trailblazer.me/id/rhari134</w:t>
      </w:r>
    </w:p>
    <w:p>
      <w:pPr>
        <w:rPr>
          <w:sz w:val="32"/>
          <w:szCs w:val="32"/>
          <w:lang w:val="en-in"/>
        </w:rPr>
      </w:pPr>
      <w:r>
        <w:rPr>
          <w:sz w:val="32"/>
          <w:szCs w:val="32"/>
          <w:lang w:val="en-in"/>
        </w:rPr>
        <w:t xml:space="preserve">            Team Member 3 –https://trailblazer.me/id/tharanya123</w:t>
      </w:r>
    </w:p>
    <w:p>
      <w:pPr>
        <w:rPr>
          <w:sz w:val="32"/>
          <w:szCs w:val="32"/>
          <w:lang w:val="en-in"/>
        </w:rPr>
      </w:pPr>
      <w:r>
        <w:rPr>
          <w:sz w:val="32"/>
          <w:szCs w:val="32"/>
          <w:lang w:val="en-in"/>
        </w:rPr>
        <w:t xml:space="preserve">            Team Member 4 –https://trailblazer.me/id/pelango12</w:t>
      </w:r>
    </w:p>
    <w:p>
      <w:pPr>
        <w:pStyle w:val="para2"/>
        <w:rPr>
          <w:color w:val="000000"/>
          <w:sz w:val="40"/>
          <w:szCs w:val="40"/>
          <w:lang w:val="en-in"/>
        </w:rPr>
      </w:pPr>
      <w:r>
        <w:rPr>
          <w:color w:val="000000"/>
          <w:sz w:val="40"/>
          <w:szCs w:val="40"/>
          <w:lang w:val="en-in"/>
        </w:rPr>
        <w:t>ADVANTAGES &amp; DISADVANDAGE</w:t>
      </w:r>
    </w:p>
    <w:p>
      <w:pPr>
        <w:rPr>
          <w:sz w:val="36"/>
          <w:szCs w:val="36"/>
          <w:lang w:val="en-in"/>
        </w:rPr>
      </w:pPr>
      <w:r>
        <w:rPr>
          <w:sz w:val="36"/>
          <w:szCs w:val="36"/>
          <w:lang w:val="en-in"/>
        </w:rPr>
        <w:t>ADVANTAGES:</w:t>
      </w:r>
    </w:p>
    <w:p>
      <w:pPr>
        <w:numPr>
          <w:ilvl w:val="0"/>
          <w:numId w:val="5"/>
        </w:numPr>
        <w:ind w:left="360" w:hanging="360"/>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sales processes and make them more efficient.</w:t>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r>
    </w:p>
    <w:p>
      <w:pPr>
        <w:numPr>
          <w:ilvl w:val="0"/>
          <w:numId w:val="6"/>
        </w:numPr>
        <w:ind w:left="360" w:hanging="360"/>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With Salesforce, you can keep track of your customers’ movements and interactions in a centralized location. </w:t>
      </w:r>
    </w:p>
    <w:p>
      <w:pPr>
        <w:numPr>
          <w:ilvl w:val="0"/>
          <w:numId w:val="6"/>
        </w:numPr>
        <w:ind w:left="360" w:hanging="360"/>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Salesforce allows you to customize the platform to suit your specific needs. </w:t>
      </w:r>
    </w:p>
    <w:p>
      <w:pPr>
        <w:numPr>
          <w:ilvl w:val="0"/>
          <w:numId w:val="6"/>
        </w:numPr>
        <w:ind w:left="360" w:hanging="360"/>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Creating a sustainable competitive advantage </w:t>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1"/>
          <w:szCs w:val="20"/>
          <w:lang w:eastAsia="zh-cn" w:bidi="ar-sa"/>
        </w:rPr>
      </w:pPr>
      <w:r>
        <w:rPr>
          <w:rFonts w:ascii="Times New Roman" w:hAnsi="Times New Roman" w:eastAsia="SimSun" w:cs="Times New Roman"/>
          <w:color w:val="000000"/>
          <w:kern w:val="1"/>
          <w:sz w:val="31"/>
          <w:szCs w:val="20"/>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20"/>
          <w:szCs w:val="20"/>
          <w:lang w:eastAsia="zh-cn" w:bidi="ar-sa"/>
        </w:rPr>
      </w:pPr>
      <w:r>
        <w:rPr>
          <w:rFonts w:ascii="Times New Roman" w:hAnsi="Times New Roman" w:eastAsia="SimSun" w:cs="Times New Roman"/>
          <w:color w:val="000000"/>
          <w:kern w:val="1"/>
          <w:sz w:val="20"/>
          <w:szCs w:val="20"/>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24"/>
          <w:szCs w:val="20"/>
          <w:lang w:eastAsia="zh-cn" w:bidi="ar-sa"/>
        </w:rPr>
      </w:pPr>
      <w:r>
        <w:rPr>
          <w:rFonts w:ascii="Times New Roman" w:hAnsi="Times New Roman" w:eastAsia="SimSun" w:cs="Times New Roman"/>
          <w:color w:val="000000"/>
          <w:kern w:val="1"/>
          <w:sz w:val="36"/>
          <w:szCs w:val="36"/>
          <w:lang w:eastAsia="zh-cn" w:bidi="ar-sa"/>
        </w:rPr>
        <w:t>DISADVANTAGES:</w:t>
      </w:r>
      <w:r>
        <w:rPr>
          <w:rFonts w:ascii="Arial" w:hAnsi="Arial" w:eastAsia="SimSun" w:cs="Times New Roman"/>
          <w:color w:val="000000"/>
          <w:kern w:val="1"/>
          <w:sz w:val="24"/>
          <w:szCs w:val="20"/>
          <w:lang w:eastAsia="zh-cn" w:bidi="ar-sa"/>
        </w:rPr>
        <w:t>.</w:t>
      </w:r>
      <w:r>
        <w:rPr>
          <w:rFonts w:ascii="Arial" w:hAnsi="Arial" w:eastAsia="SimSun" w:cs="Times New Roman"/>
          <w:color w:val="000000"/>
          <w:kern w:val="1"/>
          <w:sz w:val="24"/>
          <w:szCs w:val="20"/>
          <w:lang w:eastAsia="zh-cn" w:bidi="ar-sa"/>
        </w:rPr>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36"/>
          <w:szCs w:val="36"/>
          <w:lang w:eastAsia="zh-cn" w:bidi="ar-sa"/>
        </w:rPr>
      </w:pPr>
      <w:r>
        <w:rPr>
          <w:rFonts w:ascii="Arial" w:hAnsi="Arial" w:eastAsia="SimSun" w:cs="Times New Roman"/>
          <w:color w:val="000000"/>
          <w:kern w:val="1"/>
          <w:sz w:val="36"/>
          <w:szCs w:val="36"/>
          <w:lang w:eastAsia="zh-cn" w:bidi="ar-sa"/>
        </w:rPr>
        <w:t>You have to pay for add-ons to get the most out of the software.</w:t>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36"/>
          <w:szCs w:val="36"/>
          <w:lang w:eastAsia="zh-cn" w:bidi="ar-sa"/>
        </w:rPr>
      </w:pPr>
      <w:r>
        <w:rPr>
          <w:rFonts w:ascii="Arial" w:hAnsi="Arial" w:eastAsia="SimSun" w:cs="Times New Roman"/>
          <w:color w:val="000000"/>
          <w:kern w:val="1"/>
          <w:sz w:val="36"/>
          <w:szCs w:val="36"/>
          <w:lang w:eastAsia="zh-cn" w:bidi="ar-sa"/>
        </w:rPr>
        <w:t>Configuration and setup is complex and time-consuming.</w:t>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36"/>
          <w:szCs w:val="36"/>
          <w:lang w:eastAsia="zh-cn" w:bidi="ar-sa"/>
        </w:rPr>
      </w:pPr>
      <w:r>
        <w:rPr>
          <w:rFonts w:ascii="Arial" w:hAnsi="Arial" w:eastAsia="SimSun" w:cs="Times New Roman"/>
          <w:color w:val="000000"/>
          <w:kern w:val="1"/>
          <w:sz w:val="36"/>
          <w:szCs w:val="36"/>
          <w:lang w:eastAsia="zh-cn" w:bidi="ar-sa"/>
        </w:rPr>
        <w:t>Cluttered interface makes navigation and simple tasks unnecessarily complex.</w:t>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36"/>
          <w:szCs w:val="36"/>
          <w:lang w:eastAsia="zh-cn" w:bidi="ar-sa"/>
        </w:rPr>
      </w:pPr>
      <w:r>
        <w:rPr>
          <w:rFonts w:ascii="Arial" w:hAnsi="Arial" w:eastAsia="SimSun" w:cs="Times New Roman"/>
          <w:color w:val="000000"/>
          <w:kern w:val="1"/>
          <w:sz w:val="36"/>
          <w:szCs w:val="36"/>
          <w:lang w:eastAsia="zh-cn" w:bidi="ar-sa"/>
        </w:rPr>
        <w:t>The learning curve never seems to end.</w:t>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000000"/>
          <w:kern w:val="1"/>
          <w:sz w:val="36"/>
          <w:szCs w:val="36"/>
          <w:lang w:eastAsia="zh-cn" w:bidi="ar-sa"/>
        </w:rPr>
      </w:pPr>
      <w:r>
        <w:rPr>
          <w:rFonts w:ascii="Arial" w:hAnsi="Arial" w:eastAsia="SimSun" w:cs="Times New Roman"/>
          <w:color w:val="000000"/>
          <w:kern w:val="1"/>
          <w:sz w:val="36"/>
          <w:szCs w:val="36"/>
          <w:lang w:eastAsia="zh-cn" w:bidi="ar-sa"/>
        </w:rPr>
        <w:t>Customer support has a poor reputation</w:t>
      </w:r>
    </w:p>
    <w:p>
      <w:pPr>
        <w:numPr>
          <w:ilvl w:val="0"/>
          <w:numId w:val="7"/>
        </w:numPr>
        <w:ind w:left="283" w:hanging="283"/>
        <w:spacing w:after="8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SimSun" w:cs="Times New Roman"/>
          <w:color w:val="365f91"/>
          <w:kern w:val="1"/>
          <w:sz w:val="36"/>
          <w:szCs w:val="36"/>
          <w:lang w:eastAsia="zh-cn" w:bidi="ar-sa"/>
        </w:rPr>
      </w:pPr>
      <w:r>
        <w:rPr>
          <w:rFonts w:ascii="Arial" w:hAnsi="Arial" w:eastAsia="SimSun" w:cs="Times New Roman"/>
          <w:color w:val="000000"/>
          <w:kern w:val="1"/>
          <w:sz w:val="36"/>
          <w:szCs w:val="36"/>
          <w:lang w:eastAsia="zh-cn" w:bidi="ar-sa"/>
        </w:rPr>
        <w:t>Expensive</w:t>
      </w:r>
      <w:r>
        <w:rPr>
          <w:rFonts w:ascii="Arial" w:hAnsi="Arial" w:eastAsia="SimSun" w:cs="Times New Roman"/>
          <w:color w:val="365f91"/>
          <w:kern w:val="1"/>
          <w:sz w:val="36"/>
          <w:szCs w:val="36"/>
          <w:lang w:eastAsia="zh-cn" w:bidi="ar-sa"/>
        </w:rPr>
        <w:t>.</w:t>
      </w:r>
      <w:r>
        <w:rPr>
          <w:rFonts w:ascii="Arial" w:hAnsi="Arial" w:eastAsia="SimSun" w:cs="Times New Roman"/>
          <w:color w:val="365f91"/>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36"/>
          <w:szCs w:val="36"/>
          <w:lang w:eastAsia="zh-cn" w:bidi="ar-sa"/>
        </w:rPr>
      </w:pPr>
      <w:r>
        <w:rPr>
          <w:rFonts w:ascii="Times New Roman" w:hAnsi="Times New Roman" w:eastAsia="SimSun" w:cs="Times New Roman"/>
          <w:kern w:val="1"/>
          <w:sz w:val="36"/>
          <w:szCs w:val="36"/>
          <w:lang w:eastAsia="zh-cn" w:bidi="ar-sa"/>
        </w:rPr>
        <w:br w:type="textWrapping"/>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r>
    </w:p>
    <w:p>
      <w:pPr>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20"/>
          <w:szCs w:val="20"/>
          <w:lang w:eastAsia="zh-cn" w:bidi="ar-sa"/>
        </w:rPr>
      </w:pPr>
      <w:r>
        <w:rPr>
          <w:rFonts w:ascii="Times New Roman" w:hAnsi="Times New Roman" w:eastAsia="SimSun" w:cs="Times New Roman"/>
          <w:color w:val="000000"/>
          <w:kern w:val="1"/>
          <w:sz w:val="20"/>
          <w:szCs w:val="20"/>
          <w:lang w:eastAsia="zh-cn" w:bidi="ar-sa"/>
        </w:rPr>
      </w:r>
    </w:p>
    <w:p>
      <w:pPr>
        <w:spacing w:after="0" w:line="240" w:lineRule="auto"/>
        <w:widowControl w:val="0"/>
        <w:tabs defTabSz="720">
          <w:tab w:val="left" w:pos="594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highlight w:val="black"/>
          <w:color w:val="365f91"/>
          <w:kern w:val="1"/>
          <w:sz w:val="21"/>
          <w:szCs w:val="20"/>
          <w:lang w:eastAsia="zh-cn" w:bidi="ar-sa"/>
        </w:rPr>
      </w:pPr>
      <w:r>
        <w:rPr>
          <w:rFonts w:ascii="Times New Roman" w:hAnsi="Times New Roman" w:eastAsia="SimSun" w:cs="Times New Roman"/>
          <w:highlight w:val="black"/>
          <w:color w:val="365f91"/>
          <w:kern w:val="1"/>
          <w:sz w:val="21"/>
          <w:szCs w:val="20"/>
          <w:lang w:eastAsia="zh-cn" w:bidi="ar-sa"/>
        </w:rPr>
      </w:r>
    </w:p>
    <w:p>
      <w:pPr>
        <w:rPr>
          <w:lang w:val="en-in"/>
        </w:rPr>
      </w:pPr>
      <w:r>
        <w:rPr>
          <w:lang w:val="en-in"/>
        </w:rPr>
      </w:r>
    </w:p>
    <w:p>
      <w:pPr>
        <w:pStyle w:val="para2"/>
        <w:rPr>
          <w:color w:val="000000"/>
          <w:sz w:val="40"/>
          <w:szCs w:val="40"/>
          <w:lang w:val="en-in"/>
        </w:rPr>
      </w:pPr>
      <w:r>
        <w:rPr>
          <w:color w:val="000000"/>
          <w:sz w:val="40"/>
          <w:szCs w:val="40"/>
          <w:lang w:val="en-in"/>
        </w:rPr>
        <w:t>APPLICATIONS</w:t>
      </w:r>
    </w:p>
    <w:p>
      <w:pPr>
        <w:rPr>
          <w:lang w:val="en-in"/>
        </w:rPr>
      </w:pPr>
      <w:r>
        <w:rPr>
          <w:lang w:val="en-in"/>
        </w:rPr>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Buying</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Pricing</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Merchandising</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Marketing</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Personnel</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Customer service</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Training</w:t>
      </w:r>
    </w:p>
    <w:p>
      <w:pPr>
        <w:numPr>
          <w:ilvl w:val="0"/>
          <w:numId w:val="7"/>
        </w:numPr>
        <w:ind w:left="283" w:hanging="283"/>
        <w:spacing w:before="15" w:after="15" w:line="240" w:lineRule="auto"/>
        <w:widowControl w:val="0"/>
        <w:pBdr>
          <w:top w:val="nil" w:sz="0" w:space="0" w:color="000000" tmln="20, 20, 20, 0, 0"/>
          <w:left w:val="nil" w:sz="0" w:space="30" w:color="000000" tmln="20, 20, 20, 0, 606"/>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Operations</w:t>
      </w:r>
    </w:p>
    <w:p>
      <w:pPr>
        <w:ind w:left="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666666"/>
          <w:kern w:val="1"/>
          <w:sz w:val="23"/>
          <w:szCs w:val="20"/>
          <w:lang w:eastAsia="zh-cn" w:bidi="ar-sa"/>
        </w:rPr>
      </w:pPr>
      <w:r>
        <w:rPr>
          <w:rFonts w:ascii="Times New Roman" w:hAnsi="Times New Roman" w:eastAsia="SimSun" w:cs="Times New Roman"/>
          <w:color w:val="666666"/>
          <w:kern w:val="1"/>
          <w:sz w:val="23"/>
          <w:szCs w:val="20"/>
          <w:lang w:eastAsia="zh-cn" w:bidi="ar-sa"/>
        </w:rPr>
      </w:r>
    </w:p>
    <w:p>
      <w:pPr>
        <w:rPr>
          <w:lang w:val="en-in"/>
        </w:rPr>
      </w:pPr>
      <w:r>
        <w:rPr>
          <w:lang w:val="en-in"/>
        </w:rPr>
      </w:r>
    </w:p>
    <w:p>
      <w:pPr>
        <w:pStyle w:val="para2"/>
        <w:rPr>
          <w:color w:val="000000"/>
          <w:sz w:val="40"/>
          <w:szCs w:val="40"/>
          <w:lang w:val="en-in"/>
        </w:rPr>
      </w:pPr>
      <w:r>
        <w:rPr>
          <w:color w:val="000000"/>
          <w:sz w:val="40"/>
          <w:szCs w:val="40"/>
          <w:lang w:val="en-in"/>
        </w:rPr>
        <w:t>CONCLUSION</w:t>
      </w:r>
    </w:p>
    <w:p>
      <w:pPr>
        <w:rPr>
          <w:lang w:val="en-in"/>
        </w:rPr>
      </w:pPr>
      <w:r>
        <w:rPr>
          <w:lang w:val="en-in"/>
        </w:rPr>
      </w:r>
    </w:p>
    <w:p>
      <w:pPr>
        <w:rPr>
          <w:lang w:val="en-in"/>
        </w:rPr>
      </w:pPr>
      <w:r>
        <w:rPr>
          <w:lang w:val="en-in"/>
        </w:rPr>
      </w:r>
    </w:p>
    <w:p>
      <w:pPr>
        <w:pStyle w:val="para2"/>
        <w:rPr>
          <w:color w:val="000000"/>
          <w:sz w:val="40"/>
          <w:szCs w:val="40"/>
          <w:lang w:val="en-in"/>
        </w:rPr>
      </w:pPr>
      <w:r>
        <w:rPr>
          <w:color w:val="000000"/>
          <w:sz w:val="40"/>
          <w:szCs w:val="40"/>
          <w:lang w:val="en-in"/>
        </w:rPr>
        <w:t>FUTURE SCOPE</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Retail Manager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Store Manager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Retail Buyer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Warehouse Manager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Brand Manager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Customer Care Executives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Image Promoter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Merchandise Manager </w:t>
      </w:r>
    </w:p>
    <w:p>
      <w:pPr>
        <w:numPr>
          <w:ilvl w:val="0"/>
          <w:numId w:val="7"/>
        </w:numPr>
        <w:ind w:left="283" w:hanging="283"/>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color w:val="000000"/>
          <w:kern w:val="1"/>
          <w:sz w:val="36"/>
          <w:szCs w:val="36"/>
          <w:lang w:eastAsia="zh-cn" w:bidi="ar-sa"/>
        </w:rPr>
      </w:pPr>
      <w:r>
        <w:rPr>
          <w:rFonts w:ascii="Times New Roman" w:hAnsi="Times New Roman" w:eastAsia="SimSun" w:cs="Times New Roman"/>
          <w:color w:val="000000"/>
          <w:kern w:val="1"/>
          <w:sz w:val="36"/>
          <w:szCs w:val="36"/>
          <w:lang w:eastAsia="zh-cn" w:bidi="ar-sa"/>
        </w:rPr>
        <w:t>Merchandiser Analys</w:t>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libri">
    <w:panose1 w:val="020F0502020204030204"/>
    <w:charset w:val="00"/>
    <w:family w:val="swiss"/>
    <w:pitch w:val="default"/>
  </w:font>
  <w:font w:name="Latha">
    <w:panose1 w:val="020B0604020202020204"/>
    <w:charset w:val="00"/>
    <w:family w:val="swiss"/>
    <w:pitch w:val="default"/>
  </w:font>
  <w:font w:name="Cambria">
    <w:panose1 w:val="02040503050406030204"/>
    <w:charset w:val="00"/>
    <w:family w:val="roman"/>
    <w:pitch w:val="default"/>
  </w:font>
  <w:font w:name="Wingdings">
    <w:panose1 w:val="05000000000000000000"/>
    <w:charset w:val="02"/>
    <w:family w:val="auto"/>
    <w:pitch w:val="default"/>
  </w:font>
  <w:font w:name="Segoe UI">
    <w:panose1 w:val="020B0502040204020203"/>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1080" w:hanging="0"/>
      </w:pPr>
    </w:lvl>
    <w:lvl w:ilvl="1">
      <w:start w:val="1"/>
      <w:numFmt w:val="lowerLetter"/>
      <w:suff w:val="tab"/>
      <w:lvlText w:val="%2."/>
      <w:lvlJc w:val="left"/>
      <w:pPr>
        <w:ind w:left="1800" w:hanging="0"/>
      </w:pPr>
    </w:lvl>
    <w:lvl w:ilvl="2">
      <w:start w:val="1"/>
      <w:numFmt w:val="lowerRoman"/>
      <w:suff w:val="tab"/>
      <w:lvlText w:val="%3."/>
      <w:lvlJc w:val="left"/>
      <w:pPr>
        <w:ind w:left="2700" w:hanging="0"/>
      </w:pPr>
    </w:lvl>
    <w:lvl w:ilvl="3">
      <w:start w:val="1"/>
      <w:numFmt w:val="decimal"/>
      <w:suff w:val="tab"/>
      <w:lvlText w:val="%4."/>
      <w:lvlJc w:val="left"/>
      <w:pPr>
        <w:ind w:left="3240" w:hanging="0"/>
      </w:pPr>
    </w:lvl>
    <w:lvl w:ilvl="4">
      <w:start w:val="1"/>
      <w:numFmt w:val="lowerLetter"/>
      <w:suff w:val="tab"/>
      <w:lvlText w:val="%5."/>
      <w:lvlJc w:val="left"/>
      <w:pPr>
        <w:ind w:left="3960" w:hanging="0"/>
      </w:pPr>
    </w:lvl>
    <w:lvl w:ilvl="5">
      <w:start w:val="1"/>
      <w:numFmt w:val="lowerRoman"/>
      <w:suff w:val="tab"/>
      <w:lvlText w:val="%6."/>
      <w:lvlJc w:val="left"/>
      <w:pPr>
        <w:ind w:left="4860" w:hanging="0"/>
      </w:pPr>
    </w:lvl>
    <w:lvl w:ilvl="6">
      <w:start w:val="1"/>
      <w:numFmt w:val="decimal"/>
      <w:suff w:val="tab"/>
      <w:lvlText w:val="%7."/>
      <w:lvlJc w:val="left"/>
      <w:pPr>
        <w:ind w:left="5400" w:hanging="0"/>
      </w:pPr>
    </w:lvl>
    <w:lvl w:ilvl="7">
      <w:start w:val="1"/>
      <w:numFmt w:val="lowerLetter"/>
      <w:suff w:val="tab"/>
      <w:lvlText w:val="%8."/>
      <w:lvlJc w:val="left"/>
      <w:pPr>
        <w:ind w:left="6120" w:hanging="0"/>
      </w:pPr>
    </w:lvl>
    <w:lvl w:ilvl="8">
      <w:start w:val="1"/>
      <w:numFmt w:val="lowerRoman"/>
      <w:suff w:val="tab"/>
      <w:lvlText w:val="%9."/>
      <w:lvlJc w:val="left"/>
      <w:pPr>
        <w:ind w:left="7020" w:hanging="0"/>
      </w:pPr>
    </w:lvl>
  </w:abstractNum>
  <w:abstractNum w:abstractNumId="2">
    <w:multiLevelType w:val="hybridMultilevel"/>
    <w:name w:val="Numbered list 2"/>
    <w:lvl w:ilvl="0">
      <w:start w:val="1"/>
      <w:numFmt w:val="decimal"/>
      <w:suff w:val="tab"/>
      <w:lvlText w:val="%1"/>
      <w:lvlJc w:val="left"/>
      <w:pPr>
        <w:ind w:left="0" w:hanging="0"/>
      </w:pPr>
    </w:lvl>
    <w:lvl w:ilvl="1">
      <w:start w:val="1"/>
      <w:numFmt w:val="decimal"/>
      <w:suff w:val="tab"/>
      <w:lvlText w:val="%1.%2"/>
      <w:lvlJc w:val="left"/>
      <w:pPr>
        <w:ind w:left="285" w:hanging="0"/>
      </w:pPr>
    </w:lvl>
    <w:lvl w:ilvl="2">
      <w:start w:val="1"/>
      <w:numFmt w:val="decimal"/>
      <w:suff w:val="tab"/>
      <w:lvlText w:val="%1.%2.%3"/>
      <w:lvlJc w:val="left"/>
      <w:pPr>
        <w:ind w:left="570" w:hanging="0"/>
      </w:pPr>
    </w:lvl>
    <w:lvl w:ilvl="3">
      <w:start w:val="1"/>
      <w:numFmt w:val="decimal"/>
      <w:suff w:val="tab"/>
      <w:lvlText w:val="%1.%2.%3.%4"/>
      <w:lvlJc w:val="left"/>
      <w:pPr>
        <w:ind w:left="855" w:hanging="0"/>
      </w:pPr>
    </w:lvl>
    <w:lvl w:ilvl="4">
      <w:start w:val="1"/>
      <w:numFmt w:val="decimal"/>
      <w:suff w:val="tab"/>
      <w:lvlText w:val="%1.%2.%3.%4.%5"/>
      <w:lvlJc w:val="left"/>
      <w:pPr>
        <w:ind w:left="1140" w:hanging="0"/>
      </w:pPr>
    </w:lvl>
    <w:lvl w:ilvl="5">
      <w:start w:val="1"/>
      <w:numFmt w:val="decimal"/>
      <w:suff w:val="tab"/>
      <w:lvlText w:val="%1.%2.%3.%4.%5.%6"/>
      <w:lvlJc w:val="left"/>
      <w:pPr>
        <w:ind w:left="1425" w:hanging="0"/>
      </w:pPr>
    </w:lvl>
    <w:lvl w:ilvl="6">
      <w:start w:val="1"/>
      <w:numFmt w:val="decimal"/>
      <w:suff w:val="tab"/>
      <w:lvlText w:val="%1.%2.%3.%4.%5.%6.%7"/>
      <w:lvlJc w:val="left"/>
      <w:pPr>
        <w:ind w:left="1710" w:hanging="0"/>
      </w:pPr>
    </w:lvl>
    <w:lvl w:ilvl="7">
      <w:start w:val="1"/>
      <w:numFmt w:val="decimal"/>
      <w:suff w:val="tab"/>
      <w:lvlText w:val="%1.%2.%3.%4.%5.%6.%7.%8"/>
      <w:lvlJc w:val="left"/>
      <w:pPr>
        <w:ind w:left="1995" w:hanging="0"/>
      </w:pPr>
    </w:lvl>
    <w:lvl w:ilvl="8">
      <w:start w:val="1"/>
      <w:numFmt w:val="decimal"/>
      <w:suff w:val="tab"/>
      <w:lvlText w:val="%1.%2.%3.%4.%5.%6.%7.%8.%9"/>
      <w:lvlJc w:val="left"/>
      <w:pPr>
        <w:ind w:left="2280" w:hanging="0"/>
      </w:pPr>
    </w:lvl>
  </w:abstractNum>
  <w:abstractNum w:abstractNumId="3">
    <w:multiLevelType w:val="hybridMultilevel"/>
    <w:name w:val="Numbered list 3"/>
    <w:lvl w:ilvl="0">
      <w:numFmt w:val="bullet"/>
      <w:suff w:val="tab"/>
      <w:lvlText w:val=""/>
      <w:lvlJc w:val="left"/>
      <w:pPr>
        <w:ind w:left="0" w:hanging="0"/>
      </w:pPr>
      <w:rPr>
        <w:rFonts w:ascii="Wingdings" w:hAnsi="Wingdings" w:eastAsia="Wingdings" w:cs="Wingdings"/>
      </w:rPr>
    </w:lvl>
    <w:lvl w:ilvl="1">
      <w:numFmt w:val="bullet"/>
      <w:suff w:val="tab"/>
      <w:lvlText w:val=""/>
      <w:lvlJc w:val="left"/>
      <w:pPr>
        <w:ind w:left="360" w:hanging="0"/>
      </w:pPr>
      <w:rPr>
        <w:rFonts w:ascii="Wingdings" w:hAnsi="Wingdings"/>
      </w:rPr>
    </w:lvl>
    <w:lvl w:ilvl="2">
      <w:numFmt w:val="bullet"/>
      <w:suff w:val="tab"/>
      <w:lvlText w:val=""/>
      <w:lvlJc w:val="left"/>
      <w:pPr>
        <w:ind w:left="720" w:hanging="0"/>
      </w:pPr>
      <w:rPr>
        <w:rFonts w:ascii="Wingdings" w:hAnsi="Wingdings" w:eastAsia="Wingdings" w:cs="Wingdings"/>
      </w:rPr>
    </w:lvl>
    <w:lvl w:ilvl="3">
      <w:numFmt w:val="bullet"/>
      <w:suff w:val="tab"/>
      <w:lvlText w:val=""/>
      <w:lvlJc w:val="left"/>
      <w:pPr>
        <w:ind w:left="1080" w:hanging="0"/>
      </w:pPr>
      <w:rPr>
        <w:rFonts w:ascii="Wingdings" w:hAnsi="Wingdings" w:eastAsia="Wingdings" w:cs="Wingdings"/>
      </w:rPr>
    </w:lvl>
    <w:lvl w:ilvl="4">
      <w:numFmt w:val="bullet"/>
      <w:suff w:val="tab"/>
      <w:lvlText w:val=""/>
      <w:lvlJc w:val="left"/>
      <w:pPr>
        <w:ind w:left="1440" w:hanging="0"/>
      </w:pPr>
      <w:rPr>
        <w:rFonts w:ascii="Wingdings" w:hAnsi="Wingdings" w:eastAsia="Wingdings" w:cs="Wingdings"/>
      </w:rPr>
    </w:lvl>
    <w:lvl w:ilvl="5">
      <w:numFmt w:val="bullet"/>
      <w:suff w:val="tab"/>
      <w:lvlText w:val=""/>
      <w:lvlJc w:val="left"/>
      <w:pPr>
        <w:ind w:left="1800" w:hanging="0"/>
      </w:pPr>
      <w:rPr>
        <w:rFonts w:ascii="Wingdings" w:hAnsi="Wingdings" w:eastAsia="Wingdings" w:cs="Wingdings"/>
      </w:rPr>
    </w:lvl>
    <w:lvl w:ilvl="6">
      <w:numFmt w:val="bullet"/>
      <w:suff w:val="tab"/>
      <w:lvlText w:val=""/>
      <w:lvlJc w:val="left"/>
      <w:pPr>
        <w:ind w:left="2160" w:hanging="0"/>
      </w:pPr>
      <w:rPr>
        <w:rFonts w:ascii="Wingdings" w:hAnsi="Wingdings" w:eastAsia="Wingdings" w:cs="Wingdings"/>
      </w:rPr>
    </w:lvl>
    <w:lvl w:ilvl="7">
      <w:numFmt w:val="bullet"/>
      <w:suff w:val="tab"/>
      <w:lvlText w:val=""/>
      <w:lvlJc w:val="left"/>
      <w:pPr>
        <w:ind w:left="2520" w:hanging="0"/>
      </w:pPr>
      <w:rPr>
        <w:rFonts w:ascii="Wingdings" w:hAnsi="Wingdings"/>
      </w:rPr>
    </w:lvl>
    <w:lvl w:ilvl="8">
      <w:numFmt w:val="bullet"/>
      <w:suff w:val="tab"/>
      <w:lvlText w:val=""/>
      <w:lvlJc w:val="left"/>
      <w:pPr>
        <w:ind w:left="2880" w:hanging="0"/>
      </w:pPr>
      <w:rPr>
        <w:rFonts w:ascii="Wingdings" w:hAnsi="Wingdings" w:eastAsia="Wingdings" w:cs="Wingdings"/>
      </w:rPr>
    </w:lvl>
  </w:abstractNum>
  <w:abstractNum w:abstractNumId="4">
    <w:multiLevelType w:val="hybridMultilevel"/>
    <w:name w:val="Numbered list 4"/>
    <w:lvl w:ilvl="0">
      <w:numFmt w:val="bullet"/>
      <w:suff w:val="tab"/>
      <w:lvlText w:val=""/>
      <w:lvlJc w:val="left"/>
      <w:pPr>
        <w:ind w:left="0" w:hanging="0"/>
      </w:pPr>
      <w:rPr>
        <w:rFonts w:ascii="Wingdings" w:hAnsi="Wingdings" w:eastAsia="Wingdings" w:cs="Wingdings"/>
      </w:rPr>
    </w:lvl>
    <w:lvl w:ilvl="1">
      <w:numFmt w:val="bullet"/>
      <w:suff w:val="tab"/>
      <w:lvlText w:val=""/>
      <w:lvlJc w:val="left"/>
      <w:pPr>
        <w:ind w:left="360" w:hanging="0"/>
      </w:pPr>
      <w:rPr>
        <w:rFonts w:ascii="Wingdings" w:hAnsi="Wingdings"/>
      </w:rPr>
    </w:lvl>
    <w:lvl w:ilvl="2">
      <w:numFmt w:val="bullet"/>
      <w:suff w:val="tab"/>
      <w:lvlText w:val=""/>
      <w:lvlJc w:val="left"/>
      <w:pPr>
        <w:ind w:left="720" w:hanging="0"/>
      </w:pPr>
      <w:rPr>
        <w:rFonts w:ascii="Wingdings" w:hAnsi="Wingdings" w:eastAsia="Wingdings" w:cs="Wingdings"/>
      </w:rPr>
    </w:lvl>
    <w:lvl w:ilvl="3">
      <w:numFmt w:val="bullet"/>
      <w:suff w:val="tab"/>
      <w:lvlText w:val=""/>
      <w:lvlJc w:val="left"/>
      <w:pPr>
        <w:ind w:left="1080" w:hanging="0"/>
      </w:pPr>
      <w:rPr>
        <w:rFonts w:ascii="Wingdings" w:hAnsi="Wingdings" w:eastAsia="Wingdings" w:cs="Wingdings"/>
      </w:rPr>
    </w:lvl>
    <w:lvl w:ilvl="4">
      <w:numFmt w:val="bullet"/>
      <w:suff w:val="tab"/>
      <w:lvlText w:val=""/>
      <w:lvlJc w:val="left"/>
      <w:pPr>
        <w:ind w:left="1440" w:hanging="0"/>
      </w:pPr>
      <w:rPr>
        <w:rFonts w:ascii="Wingdings" w:hAnsi="Wingdings" w:eastAsia="Wingdings" w:cs="Wingdings"/>
      </w:rPr>
    </w:lvl>
    <w:lvl w:ilvl="5">
      <w:numFmt w:val="bullet"/>
      <w:suff w:val="tab"/>
      <w:lvlText w:val=""/>
      <w:lvlJc w:val="left"/>
      <w:pPr>
        <w:ind w:left="1800" w:hanging="0"/>
      </w:pPr>
      <w:rPr>
        <w:rFonts w:ascii="Wingdings" w:hAnsi="Wingdings" w:eastAsia="Wingdings" w:cs="Wingdings"/>
      </w:rPr>
    </w:lvl>
    <w:lvl w:ilvl="6">
      <w:numFmt w:val="bullet"/>
      <w:suff w:val="tab"/>
      <w:lvlText w:val=""/>
      <w:lvlJc w:val="left"/>
      <w:pPr>
        <w:ind w:left="2160" w:hanging="0"/>
      </w:pPr>
      <w:rPr>
        <w:rFonts w:ascii="Wingdings" w:hAnsi="Wingdings" w:eastAsia="Wingdings" w:cs="Wingdings"/>
      </w:rPr>
    </w:lvl>
    <w:lvl w:ilvl="7">
      <w:numFmt w:val="bullet"/>
      <w:suff w:val="tab"/>
      <w:lvlText w:val=""/>
      <w:lvlJc w:val="left"/>
      <w:pPr>
        <w:ind w:left="2520" w:hanging="0"/>
      </w:pPr>
      <w:rPr>
        <w:rFonts w:ascii="Wingdings" w:hAnsi="Wingdings"/>
      </w:rPr>
    </w:lvl>
    <w:lvl w:ilvl="8">
      <w:numFmt w:val="bullet"/>
      <w:suff w:val="tab"/>
      <w:lvlText w:val=""/>
      <w:lvlJc w:val="left"/>
      <w:pPr>
        <w:ind w:left="2880" w:hanging="0"/>
      </w:pPr>
      <w:rPr>
        <w:rFonts w:ascii="Wingdings" w:hAnsi="Wingdings" w:eastAsia="Wingdings" w:cs="Wingdings"/>
      </w:rPr>
    </w:lvl>
  </w:abstractNum>
  <w:abstractNum w:abstractNumId="5">
    <w:multiLevelType w:val="hybridMultilevel"/>
    <w:name w:val="Numbered list 5"/>
    <w:lvl w:ilvl="0">
      <w:numFmt w:val="bullet"/>
      <w:suff w:val="tab"/>
      <w:lvlText w:val=""/>
      <w:lvlJc w:val="left"/>
      <w:pPr>
        <w:ind w:left="0" w:hanging="0"/>
      </w:pPr>
      <w:rPr>
        <w:rFonts w:ascii="Wingdings" w:hAnsi="Wingdings" w:eastAsia="Wingdings" w:cs="Wingdings"/>
      </w:rPr>
    </w:lvl>
    <w:lvl w:ilvl="1">
      <w:numFmt w:val="bullet"/>
      <w:suff w:val="tab"/>
      <w:lvlText w:val=""/>
      <w:lvlJc w:val="left"/>
      <w:pPr>
        <w:ind w:left="360" w:hanging="0"/>
      </w:pPr>
      <w:rPr>
        <w:rFonts w:ascii="Wingdings" w:hAnsi="Wingdings"/>
      </w:rPr>
    </w:lvl>
    <w:lvl w:ilvl="2">
      <w:numFmt w:val="bullet"/>
      <w:suff w:val="tab"/>
      <w:lvlText w:val=""/>
      <w:lvlJc w:val="left"/>
      <w:pPr>
        <w:ind w:left="720" w:hanging="0"/>
      </w:pPr>
      <w:rPr>
        <w:rFonts w:ascii="Wingdings" w:hAnsi="Wingdings" w:eastAsia="Wingdings" w:cs="Wingdings"/>
      </w:rPr>
    </w:lvl>
    <w:lvl w:ilvl="3">
      <w:numFmt w:val="bullet"/>
      <w:suff w:val="tab"/>
      <w:lvlText w:val=""/>
      <w:lvlJc w:val="left"/>
      <w:pPr>
        <w:ind w:left="1080" w:hanging="0"/>
      </w:pPr>
      <w:rPr>
        <w:rFonts w:ascii="Wingdings" w:hAnsi="Wingdings" w:eastAsia="Wingdings" w:cs="Wingdings"/>
      </w:rPr>
    </w:lvl>
    <w:lvl w:ilvl="4">
      <w:numFmt w:val="bullet"/>
      <w:suff w:val="tab"/>
      <w:lvlText w:val=""/>
      <w:lvlJc w:val="left"/>
      <w:pPr>
        <w:ind w:left="1440" w:hanging="0"/>
      </w:pPr>
      <w:rPr>
        <w:rFonts w:ascii="Wingdings" w:hAnsi="Wingdings" w:eastAsia="Wingdings" w:cs="Wingdings"/>
      </w:rPr>
    </w:lvl>
    <w:lvl w:ilvl="5">
      <w:numFmt w:val="bullet"/>
      <w:suff w:val="tab"/>
      <w:lvlText w:val=""/>
      <w:lvlJc w:val="left"/>
      <w:pPr>
        <w:ind w:left="1800" w:hanging="0"/>
      </w:pPr>
      <w:rPr>
        <w:rFonts w:ascii="Wingdings" w:hAnsi="Wingdings" w:eastAsia="Wingdings" w:cs="Wingdings"/>
      </w:rPr>
    </w:lvl>
    <w:lvl w:ilvl="6">
      <w:numFmt w:val="bullet"/>
      <w:suff w:val="tab"/>
      <w:lvlText w:val=""/>
      <w:lvlJc w:val="left"/>
      <w:pPr>
        <w:ind w:left="2160" w:hanging="0"/>
      </w:pPr>
      <w:rPr>
        <w:rFonts w:ascii="Wingdings" w:hAnsi="Wingdings" w:eastAsia="Wingdings" w:cs="Wingdings"/>
      </w:rPr>
    </w:lvl>
    <w:lvl w:ilvl="7">
      <w:numFmt w:val="bullet"/>
      <w:suff w:val="tab"/>
      <w:lvlText w:val=""/>
      <w:lvlJc w:val="left"/>
      <w:pPr>
        <w:ind w:left="2520" w:hanging="0"/>
      </w:pPr>
      <w:rPr>
        <w:rFonts w:ascii="Wingdings" w:hAnsi="Wingdings"/>
      </w:rPr>
    </w:lvl>
    <w:lvl w:ilvl="8">
      <w:numFmt w:val="bullet"/>
      <w:suff w:val="tab"/>
      <w:lvlText w:val=""/>
      <w:lvlJc w:val="left"/>
      <w:pPr>
        <w:ind w:left="2880" w:hanging="0"/>
      </w:pPr>
      <w:rPr>
        <w:rFonts w:ascii="Wingdings" w:hAnsi="Wingdings" w:eastAsia="Wingdings" w:cs="Wingdings"/>
      </w:rPr>
    </w:lvl>
  </w:abstractNum>
  <w:abstractNum w:abstractNumId="6">
    <w:multiLevelType w:val="hybridMultilevel"/>
    <w:name w:val="Numbered list 6"/>
    <w:lvl w:ilvl="0">
      <w:numFmt w:val="bullet"/>
      <w:suff w:val="tab"/>
      <w:lvlText w:val=""/>
      <w:lvlJc w:val="left"/>
      <w:pPr>
        <w:ind w:left="0" w:hanging="0"/>
      </w:pPr>
      <w:rPr>
        <w:rFonts w:ascii="Wingdings" w:hAnsi="Wingdings" w:eastAsia="Wingdings" w:cs="Wingdings"/>
      </w:rPr>
    </w:lvl>
    <w:lvl w:ilvl="1">
      <w:numFmt w:val="bullet"/>
      <w:suff w:val="tab"/>
      <w:lvlText w:val=""/>
      <w:lvlJc w:val="left"/>
      <w:pPr>
        <w:ind w:left="360" w:hanging="0"/>
      </w:pPr>
      <w:rPr>
        <w:rFonts w:ascii="Wingdings" w:hAnsi="Wingdings"/>
      </w:rPr>
    </w:lvl>
    <w:lvl w:ilvl="2">
      <w:numFmt w:val="bullet"/>
      <w:suff w:val="tab"/>
      <w:lvlText w:val=""/>
      <w:lvlJc w:val="left"/>
      <w:pPr>
        <w:ind w:left="720" w:hanging="0"/>
      </w:pPr>
      <w:rPr>
        <w:rFonts w:ascii="Wingdings" w:hAnsi="Wingdings" w:eastAsia="Wingdings" w:cs="Wingdings"/>
      </w:rPr>
    </w:lvl>
    <w:lvl w:ilvl="3">
      <w:numFmt w:val="bullet"/>
      <w:suff w:val="tab"/>
      <w:lvlText w:val=""/>
      <w:lvlJc w:val="left"/>
      <w:pPr>
        <w:ind w:left="1080" w:hanging="0"/>
      </w:pPr>
      <w:rPr>
        <w:rFonts w:ascii="Wingdings" w:hAnsi="Wingdings" w:eastAsia="Wingdings" w:cs="Wingdings"/>
      </w:rPr>
    </w:lvl>
    <w:lvl w:ilvl="4">
      <w:numFmt w:val="bullet"/>
      <w:suff w:val="tab"/>
      <w:lvlText w:val=""/>
      <w:lvlJc w:val="left"/>
      <w:pPr>
        <w:ind w:left="1440" w:hanging="0"/>
      </w:pPr>
      <w:rPr>
        <w:rFonts w:ascii="Wingdings" w:hAnsi="Wingdings" w:eastAsia="Wingdings" w:cs="Wingdings"/>
      </w:rPr>
    </w:lvl>
    <w:lvl w:ilvl="5">
      <w:numFmt w:val="bullet"/>
      <w:suff w:val="tab"/>
      <w:lvlText w:val=""/>
      <w:lvlJc w:val="left"/>
      <w:pPr>
        <w:ind w:left="1800" w:hanging="0"/>
      </w:pPr>
      <w:rPr>
        <w:rFonts w:ascii="Wingdings" w:hAnsi="Wingdings" w:eastAsia="Wingdings" w:cs="Wingdings"/>
      </w:rPr>
    </w:lvl>
    <w:lvl w:ilvl="6">
      <w:numFmt w:val="bullet"/>
      <w:suff w:val="tab"/>
      <w:lvlText w:val=""/>
      <w:lvlJc w:val="left"/>
      <w:pPr>
        <w:ind w:left="2160" w:hanging="0"/>
      </w:pPr>
      <w:rPr>
        <w:rFonts w:ascii="Wingdings" w:hAnsi="Wingdings" w:eastAsia="Wingdings" w:cs="Wingdings"/>
      </w:rPr>
    </w:lvl>
    <w:lvl w:ilvl="7">
      <w:numFmt w:val="bullet"/>
      <w:suff w:val="tab"/>
      <w:lvlText w:val=""/>
      <w:lvlJc w:val="left"/>
      <w:pPr>
        <w:ind w:left="2520" w:hanging="0"/>
      </w:pPr>
      <w:rPr>
        <w:rFonts w:ascii="Wingdings" w:hAnsi="Wingdings"/>
      </w:rPr>
    </w:lvl>
    <w:lvl w:ilvl="8">
      <w:numFmt w:val="bullet"/>
      <w:suff w:val="tab"/>
      <w:lvlText w:val=""/>
      <w:lvlJc w:val="left"/>
      <w:pPr>
        <w:ind w:left="288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0"/>
  </w:tmReviewPr>
  <w:tmLastPos>
    <w:tmLastPosPage w:val="11"/>
    <w:tmLastPosSelect w:val="0"/>
    <w:tmLastPosFrameIdx w:val="0"/>
    <w:tmLastPosCaret>
      <w:tmLastPosPgfIdx w:val="78"/>
      <w:tmLastPosIdx w:val="63"/>
    </w:tmLastPosCaret>
    <w:tmLastPosAnchor>
      <w:tmLastPosPgfIdx w:val="0"/>
      <w:tmLastPosIdx w:val="0"/>
    </w:tmLastPosAnchor>
    <w:tmLastPosTblRect w:left="0" w:top="0" w:right="0" w:bottom="0"/>
  </w:tmLastPos>
  <w:tmAppRevision w:date="1681298587" w:val="105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0"/>
      <w:keepNext/>
      <w:outlineLvl w:val="0"/>
      <w:keepLines/>
    </w:pPr>
    <w:rPr>
      <w:rFonts w:ascii="Cambria" w:hAnsi="Cambria" w:eastAsia="Cambria" w:cs="Cambria"/>
      <w:b/>
      <w:bCs/>
      <w:color w:val="365f91"/>
      <w:sz w:val="28"/>
      <w:szCs w:val="28"/>
    </w:rPr>
  </w:style>
  <w:style w:type="paragraph" w:styleId="para2">
    <w:name w:val="Title"/>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Cambria" w:cs="Cambria"/>
      <w:color w:val="17365d"/>
      <w:spacing w:val="6" w:percent="102"/>
      <w:kern w:val="1"/>
      <w:sz w:val="52"/>
      <w:szCs w:val="52"/>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Heading 1 Char"/>
    <w:basedOn w:val="char0"/>
    <w:rPr>
      <w:rFonts w:ascii="Cambria" w:hAnsi="Cambria" w:eastAsia="Cambria" w:cs="Cambria"/>
      <w:b/>
      <w:bCs/>
      <w:color w:val="365f91"/>
      <w:sz w:val="28"/>
      <w:szCs w:val="28"/>
    </w:rPr>
  </w:style>
  <w:style w:type="character" w:styleId="char2" w:customStyle="1">
    <w:name w:val="Title Char"/>
    <w:basedOn w:val="char0"/>
    <w:rPr>
      <w:rFonts w:ascii="Cambria" w:hAnsi="Cambria" w:eastAsia="Cambria" w:cs="Cambria"/>
      <w:color w:val="17365d"/>
      <w:spacing w:val="6" w:percent="102"/>
      <w:kern w:val="1"/>
      <w:sz w:val="52"/>
      <w:szCs w:val="52"/>
    </w:rPr>
  </w:style>
  <w:style w:type="character" w:styleId="char3">
    <w:name w:val="Hyperlink"/>
    <w:basedOn w:val="char0"/>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0"/>
      <w:keepNext/>
      <w:outlineLvl w:val="0"/>
      <w:keepLines/>
    </w:pPr>
    <w:rPr>
      <w:rFonts w:ascii="Cambria" w:hAnsi="Cambria" w:eastAsia="Cambria" w:cs="Cambria"/>
      <w:b/>
      <w:bCs/>
      <w:color w:val="365f91"/>
      <w:sz w:val="28"/>
      <w:szCs w:val="28"/>
    </w:rPr>
  </w:style>
  <w:style w:type="paragraph" w:styleId="para2">
    <w:name w:val="Title"/>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Cambria" w:cs="Cambria"/>
      <w:color w:val="17365d"/>
      <w:spacing w:val="6" w:percent="102"/>
      <w:kern w:val="1"/>
      <w:sz w:val="52"/>
      <w:szCs w:val="52"/>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Heading 1 Char"/>
    <w:basedOn w:val="char0"/>
    <w:rPr>
      <w:rFonts w:ascii="Cambria" w:hAnsi="Cambria" w:eastAsia="Cambria" w:cs="Cambria"/>
      <w:b/>
      <w:bCs/>
      <w:color w:val="365f91"/>
      <w:sz w:val="28"/>
      <w:szCs w:val="28"/>
    </w:rPr>
  </w:style>
  <w:style w:type="character" w:styleId="char2" w:customStyle="1">
    <w:name w:val="Title Char"/>
    <w:basedOn w:val="char0"/>
    <w:rPr>
      <w:rFonts w:ascii="Cambria" w:hAnsi="Cambria" w:eastAsia="Cambria" w:cs="Cambria"/>
      <w:color w:val="17365d"/>
      <w:spacing w:val="6" w:percent="102"/>
      <w:kern w:val="1"/>
      <w:sz w:val="52"/>
      <w:szCs w:val="52"/>
    </w:rPr>
  </w:style>
  <w:style w:type="character" w:styleId="char3">
    <w:name w:val="Hyperlink"/>
    <w:basedOn w:val="char0"/>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Cambria"/>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rev.1058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
  <cp:revision>4</cp:revision>
  <dcterms:created xsi:type="dcterms:W3CDTF">2023-04-11T20:48:00Z</dcterms:created>
  <dcterms:modified xsi:type="dcterms:W3CDTF">2023-04-12T11:23:07Z</dcterms:modified>
</cp:coreProperties>
</file>