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9D40B1" w14:textId="77777777" w:rsidR="00770605" w:rsidRDefault="00770605" w:rsidP="00C32889"/>
    <w:p w14:paraId="56C79E1E" w14:textId="77777777" w:rsidR="00770605" w:rsidRDefault="00770605" w:rsidP="00770605">
      <w:pPr>
        <w:jc w:val="center"/>
      </w:pPr>
    </w:p>
    <w:p w14:paraId="3DBE39D9" w14:textId="4E32E74F" w:rsidR="00770605" w:rsidRPr="00770605" w:rsidRDefault="00770605" w:rsidP="00770605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Overview of Fusion Energy </w:t>
      </w:r>
      <w:r w:rsidR="00613493">
        <w:rPr>
          <w:b/>
          <w:sz w:val="28"/>
          <w:szCs w:val="28"/>
          <w:u w:val="single"/>
        </w:rPr>
        <w:t>“</w:t>
      </w:r>
      <w:r>
        <w:rPr>
          <w:b/>
          <w:sz w:val="28"/>
          <w:szCs w:val="28"/>
          <w:u w:val="single"/>
        </w:rPr>
        <w:t>Enterprise</w:t>
      </w:r>
      <w:r w:rsidR="00613493">
        <w:rPr>
          <w:b/>
          <w:sz w:val="28"/>
          <w:szCs w:val="28"/>
          <w:u w:val="single"/>
        </w:rPr>
        <w:t>”</w:t>
      </w:r>
    </w:p>
    <w:p w14:paraId="45BDFEB1" w14:textId="67CABAA8" w:rsidR="00770605" w:rsidRDefault="009616AC" w:rsidP="00770605">
      <w:pPr>
        <w:jc w:val="center"/>
        <w:rPr>
          <w:b/>
          <w:u w:val="single"/>
        </w:rPr>
      </w:pPr>
      <w:r>
        <w:rPr>
          <w:b/>
          <w:u w:val="single"/>
        </w:rPr>
        <w:t>Roadmap to Success</w:t>
      </w:r>
    </w:p>
    <w:p w14:paraId="6575551E" w14:textId="77777777" w:rsidR="0053548D" w:rsidRDefault="0053548D" w:rsidP="00770605">
      <w:pPr>
        <w:jc w:val="center"/>
        <w:rPr>
          <w:b/>
          <w:u w:val="single"/>
        </w:rPr>
      </w:pPr>
    </w:p>
    <w:p w14:paraId="24E0A35F" w14:textId="7CC12735" w:rsidR="00770605" w:rsidRDefault="00F65F49" w:rsidP="00F65F49">
      <w:pPr>
        <w:rPr>
          <w:u w:val="single"/>
        </w:rPr>
      </w:pPr>
      <w:r>
        <w:rPr>
          <w:u w:val="single"/>
        </w:rPr>
        <w:t>Road Map to Fund Raising</w:t>
      </w:r>
    </w:p>
    <w:p w14:paraId="41F55B6C" w14:textId="77777777" w:rsidR="00F65F49" w:rsidRPr="00F65F49" w:rsidRDefault="00F65F49" w:rsidP="00F65F49">
      <w:pPr>
        <w:rPr>
          <w:u w:val="single"/>
        </w:rPr>
      </w:pPr>
    </w:p>
    <w:p w14:paraId="45596B29" w14:textId="77777777" w:rsidR="00A106C6" w:rsidRDefault="00C32889" w:rsidP="00770605">
      <w:pPr>
        <w:pStyle w:val="ListParagraph"/>
        <w:numPr>
          <w:ilvl w:val="0"/>
          <w:numId w:val="1"/>
        </w:numPr>
      </w:pPr>
      <w:r>
        <w:t>People/institutions we know</w:t>
      </w:r>
    </w:p>
    <w:p w14:paraId="1270CE00" w14:textId="77777777" w:rsidR="00C32889" w:rsidRDefault="00C32889" w:rsidP="00C32889">
      <w:pPr>
        <w:pStyle w:val="ListParagraph"/>
        <w:numPr>
          <w:ilvl w:val="0"/>
          <w:numId w:val="1"/>
        </w:numPr>
      </w:pPr>
      <w:r>
        <w:t>People/institutions we’ve contacted already about fusion</w:t>
      </w:r>
    </w:p>
    <w:p w14:paraId="0C9BA221" w14:textId="77777777" w:rsidR="00C32889" w:rsidRDefault="00C32889" w:rsidP="00C32889">
      <w:pPr>
        <w:pStyle w:val="ListParagraph"/>
        <w:numPr>
          <w:ilvl w:val="0"/>
          <w:numId w:val="1"/>
        </w:numPr>
      </w:pPr>
      <w:r>
        <w:t>Pre-requisites to fund raising</w:t>
      </w:r>
    </w:p>
    <w:p w14:paraId="49A79472" w14:textId="77777777" w:rsidR="00C32889" w:rsidRDefault="00C32889" w:rsidP="00C32889">
      <w:pPr>
        <w:pStyle w:val="ListParagraph"/>
        <w:numPr>
          <w:ilvl w:val="1"/>
          <w:numId w:val="1"/>
        </w:numPr>
      </w:pPr>
      <w:r>
        <w:t>What’s the problem</w:t>
      </w:r>
    </w:p>
    <w:p w14:paraId="3CF6A5B1" w14:textId="77777777" w:rsidR="00C32889" w:rsidRDefault="00C32889" w:rsidP="00C32889">
      <w:pPr>
        <w:pStyle w:val="ListParagraph"/>
        <w:numPr>
          <w:ilvl w:val="1"/>
          <w:numId w:val="1"/>
        </w:numPr>
      </w:pPr>
      <w:r>
        <w:t>Compare all solutions</w:t>
      </w:r>
    </w:p>
    <w:p w14:paraId="5D3F4DB1" w14:textId="0374BC0D" w:rsidR="00C32889" w:rsidRDefault="00C32889" w:rsidP="00C32889">
      <w:pPr>
        <w:pStyle w:val="ListParagraph"/>
        <w:numPr>
          <w:ilvl w:val="1"/>
          <w:numId w:val="1"/>
        </w:numPr>
      </w:pPr>
      <w:r>
        <w:t>Why fusion</w:t>
      </w:r>
      <w:r w:rsidR="00D41508">
        <w:t>?</w:t>
      </w:r>
    </w:p>
    <w:p w14:paraId="609469B3" w14:textId="66E741D0" w:rsidR="00C32889" w:rsidRDefault="00C32889" w:rsidP="00C32889">
      <w:pPr>
        <w:pStyle w:val="ListParagraph"/>
        <w:numPr>
          <w:ilvl w:val="1"/>
          <w:numId w:val="1"/>
        </w:numPr>
      </w:pPr>
      <w:r>
        <w:t>Current status</w:t>
      </w:r>
      <w:r w:rsidR="003B716E">
        <w:t xml:space="preserve"> of fusion</w:t>
      </w:r>
    </w:p>
    <w:p w14:paraId="38A7CF2B" w14:textId="50D4B9C7" w:rsidR="00C32889" w:rsidRDefault="00C32889" w:rsidP="00C32889">
      <w:pPr>
        <w:pStyle w:val="ListParagraph"/>
        <w:numPr>
          <w:ilvl w:val="1"/>
          <w:numId w:val="1"/>
        </w:numPr>
      </w:pPr>
      <w:r>
        <w:t>Why fund fusion now?</w:t>
      </w:r>
      <w:r w:rsidR="003B716E">
        <w:t xml:space="preserve">  </w:t>
      </w:r>
    </w:p>
    <w:p w14:paraId="18C387FB" w14:textId="480A1C11" w:rsidR="00C32889" w:rsidRDefault="00C32889" w:rsidP="00C32889">
      <w:pPr>
        <w:pStyle w:val="ListParagraph"/>
        <w:numPr>
          <w:ilvl w:val="1"/>
          <w:numId w:val="1"/>
        </w:numPr>
      </w:pPr>
      <w:r>
        <w:t>Issues with fusion energy</w:t>
      </w:r>
      <w:r w:rsidR="008860CF">
        <w:t xml:space="preserve"> – we need good answers to:</w:t>
      </w:r>
    </w:p>
    <w:p w14:paraId="2044561E" w14:textId="77777777" w:rsidR="00C32889" w:rsidRDefault="00C32889" w:rsidP="00C32889">
      <w:pPr>
        <w:pStyle w:val="ListParagraph"/>
        <w:numPr>
          <w:ilvl w:val="2"/>
          <w:numId w:val="1"/>
        </w:numPr>
      </w:pPr>
      <w:r>
        <w:t>What’s left to “invent”?</w:t>
      </w:r>
    </w:p>
    <w:p w14:paraId="78A87DA2" w14:textId="77777777" w:rsidR="00C32889" w:rsidRDefault="00C32889" w:rsidP="00C32889">
      <w:pPr>
        <w:pStyle w:val="ListParagraph"/>
        <w:numPr>
          <w:ilvl w:val="2"/>
          <w:numId w:val="1"/>
        </w:numPr>
      </w:pPr>
      <w:r>
        <w:t>Known problems</w:t>
      </w:r>
    </w:p>
    <w:p w14:paraId="72E8ADA7" w14:textId="77777777" w:rsidR="00C32889" w:rsidRDefault="00C32889" w:rsidP="00C32889">
      <w:pPr>
        <w:pStyle w:val="ListParagraph"/>
        <w:numPr>
          <w:ilvl w:val="3"/>
          <w:numId w:val="1"/>
        </w:numPr>
      </w:pPr>
      <w:r>
        <w:t>Wall damage – impact on costs</w:t>
      </w:r>
    </w:p>
    <w:p w14:paraId="635ADEF8" w14:textId="77777777" w:rsidR="00C32889" w:rsidRDefault="00C32889" w:rsidP="00C32889">
      <w:pPr>
        <w:pStyle w:val="ListParagraph"/>
        <w:numPr>
          <w:ilvl w:val="3"/>
          <w:numId w:val="1"/>
        </w:numPr>
      </w:pPr>
      <w:r>
        <w:t>Costs – capital and operating</w:t>
      </w:r>
    </w:p>
    <w:p w14:paraId="3028C150" w14:textId="77777777" w:rsidR="00C32889" w:rsidRDefault="00C32889" w:rsidP="00C32889">
      <w:pPr>
        <w:pStyle w:val="ListParagraph"/>
        <w:numPr>
          <w:ilvl w:val="3"/>
          <w:numId w:val="1"/>
        </w:numPr>
      </w:pPr>
      <w:r>
        <w:t>Tritium availability</w:t>
      </w:r>
    </w:p>
    <w:p w14:paraId="64664E37" w14:textId="21BE5C3D" w:rsidR="000071D2" w:rsidRDefault="000071D2" w:rsidP="000071D2">
      <w:pPr>
        <w:pStyle w:val="ListParagraph"/>
        <w:numPr>
          <w:ilvl w:val="1"/>
          <w:numId w:val="1"/>
        </w:numPr>
      </w:pPr>
      <w:r>
        <w:t>Get the word out to potential donors</w:t>
      </w:r>
    </w:p>
    <w:p w14:paraId="43D371B7" w14:textId="5EB0BB3E" w:rsidR="000071D2" w:rsidRDefault="000071D2" w:rsidP="000071D2">
      <w:pPr>
        <w:pStyle w:val="ListParagraph"/>
        <w:numPr>
          <w:ilvl w:val="2"/>
          <w:numId w:val="1"/>
        </w:numPr>
      </w:pPr>
      <w:r>
        <w:t>1:1 meetings</w:t>
      </w:r>
    </w:p>
    <w:p w14:paraId="1EE55313" w14:textId="18406F8E" w:rsidR="000071D2" w:rsidRDefault="000071D2" w:rsidP="000071D2">
      <w:pPr>
        <w:pStyle w:val="ListParagraph"/>
        <w:numPr>
          <w:ilvl w:val="2"/>
          <w:numId w:val="1"/>
        </w:numPr>
      </w:pPr>
      <w:r>
        <w:t>World Conference</w:t>
      </w:r>
    </w:p>
    <w:p w14:paraId="3D0C3455" w14:textId="75BB2D02" w:rsidR="000071D2" w:rsidRDefault="000071D2" w:rsidP="000071D2">
      <w:pPr>
        <w:pStyle w:val="ListParagraph"/>
        <w:numPr>
          <w:ilvl w:val="2"/>
          <w:numId w:val="1"/>
        </w:numPr>
      </w:pPr>
      <w:proofErr w:type="gramStart"/>
      <w:r>
        <w:t>Ads ?</w:t>
      </w:r>
      <w:proofErr w:type="gramEnd"/>
    </w:p>
    <w:p w14:paraId="28BAA029" w14:textId="77777777" w:rsidR="000071D2" w:rsidRDefault="000071D2" w:rsidP="000071D2">
      <w:pPr>
        <w:pStyle w:val="ListParagraph"/>
        <w:ind w:left="2160"/>
      </w:pPr>
      <w:bookmarkStart w:id="0" w:name="_GoBack"/>
      <w:bookmarkEnd w:id="0"/>
    </w:p>
    <w:p w14:paraId="190A0874" w14:textId="77777777" w:rsidR="00F65F49" w:rsidRDefault="00F65F49" w:rsidP="00F65F49">
      <w:pPr>
        <w:pStyle w:val="ListParagraph"/>
        <w:ind w:left="0"/>
      </w:pPr>
    </w:p>
    <w:p w14:paraId="30F308B5" w14:textId="39728BBF" w:rsidR="00F65F49" w:rsidRDefault="00F65F49" w:rsidP="00F65F49">
      <w:pPr>
        <w:pStyle w:val="ListParagraph"/>
        <w:ind w:left="0"/>
        <w:rPr>
          <w:u w:val="single"/>
        </w:rPr>
      </w:pPr>
      <w:r>
        <w:rPr>
          <w:u w:val="single"/>
        </w:rPr>
        <w:t>Comments on Other Issues</w:t>
      </w:r>
    </w:p>
    <w:p w14:paraId="31959F2D" w14:textId="77777777" w:rsidR="00F65F49" w:rsidRDefault="004B3BDF" w:rsidP="00F65F49">
      <w:pPr>
        <w:pStyle w:val="ListParagraph"/>
        <w:numPr>
          <w:ilvl w:val="0"/>
          <w:numId w:val="3"/>
        </w:numPr>
      </w:pPr>
      <w:r>
        <w:t xml:space="preserve">Grid and other infrastructure requirements – </w:t>
      </w:r>
    </w:p>
    <w:p w14:paraId="7C201645" w14:textId="77777777" w:rsidR="00F65F49" w:rsidRDefault="003B716E" w:rsidP="00F65F49">
      <w:pPr>
        <w:pStyle w:val="ListParagraph"/>
        <w:numPr>
          <w:ilvl w:val="1"/>
          <w:numId w:val="3"/>
        </w:numPr>
      </w:pPr>
      <w:r>
        <w:t xml:space="preserve">We </w:t>
      </w:r>
      <w:r w:rsidR="004B3BDF">
        <w:t xml:space="preserve">need to get the attention of </w:t>
      </w:r>
      <w:r>
        <w:t>the current players, but</w:t>
      </w:r>
    </w:p>
    <w:p w14:paraId="1840F4FB" w14:textId="77777777" w:rsidR="00F65F49" w:rsidRDefault="003B716E" w:rsidP="00F65F49">
      <w:pPr>
        <w:pStyle w:val="ListParagraph"/>
        <w:numPr>
          <w:ilvl w:val="1"/>
          <w:numId w:val="3"/>
        </w:numPr>
      </w:pPr>
      <w:r>
        <w:t xml:space="preserve"> T</w:t>
      </w:r>
      <w:r w:rsidR="004B3BDF">
        <w:t>hey need “reasons to believe” that fusion energy will become available in their planning time horizons</w:t>
      </w:r>
      <w:r w:rsidR="00F65F49">
        <w:tab/>
      </w:r>
    </w:p>
    <w:p w14:paraId="79C2BF99" w14:textId="77777777" w:rsidR="00F65F49" w:rsidRDefault="00EC7324" w:rsidP="00F65F49">
      <w:pPr>
        <w:pStyle w:val="ListParagraph"/>
        <w:numPr>
          <w:ilvl w:val="1"/>
          <w:numId w:val="3"/>
        </w:numPr>
      </w:pPr>
      <w:r>
        <w:t>We need a vivid technical breakthrough to get everyone’s attention</w:t>
      </w:r>
    </w:p>
    <w:p w14:paraId="0EAF913D" w14:textId="77777777" w:rsidR="00F65F49" w:rsidRDefault="00EC7324" w:rsidP="00F65F49">
      <w:pPr>
        <w:pStyle w:val="ListParagraph"/>
        <w:numPr>
          <w:ilvl w:val="2"/>
          <w:numId w:val="3"/>
        </w:numPr>
      </w:pPr>
      <w:r>
        <w:t>ITER isn’t doing it</w:t>
      </w:r>
    </w:p>
    <w:p w14:paraId="25190336" w14:textId="6A82C528" w:rsidR="00EC7324" w:rsidRDefault="00EC7324" w:rsidP="00F65F49">
      <w:pPr>
        <w:pStyle w:val="ListParagraph"/>
        <w:numPr>
          <w:ilvl w:val="2"/>
          <w:numId w:val="3"/>
        </w:numPr>
      </w:pPr>
      <w:r>
        <w:t>Tri-Alpha</w:t>
      </w:r>
      <w:r w:rsidR="00966122">
        <w:t xml:space="preserve"> and the other commercial companies aren’t</w:t>
      </w:r>
      <w:r>
        <w:t xml:space="preserve"> doing it </w:t>
      </w:r>
    </w:p>
    <w:p w14:paraId="6E43820D" w14:textId="2292BF27" w:rsidR="00EC7324" w:rsidRDefault="00EC7324" w:rsidP="00EC7324">
      <w:pPr>
        <w:pStyle w:val="ListParagraph"/>
        <w:numPr>
          <w:ilvl w:val="2"/>
          <w:numId w:val="1"/>
        </w:numPr>
      </w:pPr>
      <w:r>
        <w:t xml:space="preserve">Can we leverage Commonwealth’s magnet technology in 3 </w:t>
      </w:r>
      <w:proofErr w:type="gramStart"/>
      <w:r>
        <w:t>years ?</w:t>
      </w:r>
      <w:proofErr w:type="gramEnd"/>
      <w:r>
        <w:t xml:space="preserve">   5 </w:t>
      </w:r>
      <w:proofErr w:type="gramStart"/>
      <w:r>
        <w:t>years ?</w:t>
      </w:r>
      <w:proofErr w:type="gramEnd"/>
      <w:r>
        <w:t xml:space="preserve">  7 years?</w:t>
      </w:r>
    </w:p>
    <w:p w14:paraId="0277ED77" w14:textId="77777777" w:rsidR="001B4E8F" w:rsidRDefault="001B4E8F" w:rsidP="001B4E8F"/>
    <w:p w14:paraId="3C2395C9" w14:textId="77777777" w:rsidR="001B4E8F" w:rsidRDefault="001B4E8F" w:rsidP="001B4E8F"/>
    <w:sectPr w:rsidR="001B4E8F" w:rsidSect="00A106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90E46"/>
    <w:multiLevelType w:val="hybridMultilevel"/>
    <w:tmpl w:val="86A63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67027F"/>
    <w:multiLevelType w:val="hybridMultilevel"/>
    <w:tmpl w:val="D2B26F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AFA0FA9"/>
    <w:multiLevelType w:val="hybridMultilevel"/>
    <w:tmpl w:val="0BB69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889"/>
    <w:rsid w:val="000071D2"/>
    <w:rsid w:val="001B4E8F"/>
    <w:rsid w:val="003B716E"/>
    <w:rsid w:val="004B3BDF"/>
    <w:rsid w:val="0053548D"/>
    <w:rsid w:val="00613493"/>
    <w:rsid w:val="00770605"/>
    <w:rsid w:val="008860CF"/>
    <w:rsid w:val="009616AC"/>
    <w:rsid w:val="00966122"/>
    <w:rsid w:val="00A106C6"/>
    <w:rsid w:val="00BE0440"/>
    <w:rsid w:val="00C32889"/>
    <w:rsid w:val="00D41508"/>
    <w:rsid w:val="00E36BF4"/>
    <w:rsid w:val="00EC7324"/>
    <w:rsid w:val="00F6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BA04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8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152</Words>
  <Characters>870</Characters>
  <Application>Microsoft Macintosh Word</Application>
  <DocSecurity>0</DocSecurity>
  <Lines>7</Lines>
  <Paragraphs>2</Paragraphs>
  <ScaleCrop>false</ScaleCrop>
  <Company>Domain Associates, LLC</Company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Treu</dc:creator>
  <cp:keywords/>
  <dc:description/>
  <cp:lastModifiedBy>Jesse Treu</cp:lastModifiedBy>
  <cp:revision>18</cp:revision>
  <dcterms:created xsi:type="dcterms:W3CDTF">2018-06-09T13:38:00Z</dcterms:created>
  <dcterms:modified xsi:type="dcterms:W3CDTF">2018-06-09T15:31:00Z</dcterms:modified>
</cp:coreProperties>
</file>