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59E1" w:rsidRDefault="00B159E1" w:rsidP="00B159E1">
      <w:pPr>
        <w:pStyle w:val="1"/>
        <w:pBdr>
          <w:bottom w:val="single" w:sz="6" w:space="4" w:color="EAECEF"/>
        </w:pBdr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TrueChain mining tutorial (docker version)</w:t>
      </w: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docker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ubuntu reference </w:t>
      </w:r>
      <w:hyperlink r:id="rId5" w:history="1">
        <w:r>
          <w:rPr>
            <w:rStyle w:val="a4"/>
            <w:rFonts w:ascii="Segoe UI" w:hAnsi="Segoe UI" w:cs="Segoe UI"/>
            <w:color w:val="0366D6"/>
            <w:u w:val="none"/>
          </w:rPr>
          <w:t>https://docs.docker.com/install/linux/docker-ce/ubuntu/</w:t>
        </w:r>
      </w:hyperlink>
      <w:r>
        <w:rPr>
          <w:rFonts w:ascii="Segoe UI" w:hAnsi="Segoe UI" w:cs="Segoe UI"/>
          <w:color w:val="24292E"/>
        </w:rPr>
        <w:t>.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Mac reference </w:t>
      </w:r>
      <w:hyperlink r:id="rId6" w:history="1">
        <w:r>
          <w:rPr>
            <w:rStyle w:val="a4"/>
            <w:rFonts w:ascii="Segoe UI" w:hAnsi="Segoe UI" w:cs="Segoe UI"/>
            <w:color w:val="0366D6"/>
            <w:u w:val="none"/>
          </w:rPr>
          <w:t>https://docs.docker.com/docker-for-mac/install/</w:t>
        </w:r>
      </w:hyperlink>
      <w:r>
        <w:rPr>
          <w:rFonts w:ascii="Segoe UI" w:hAnsi="Segoe UI" w:cs="Segoe UI"/>
          <w:color w:val="24292E"/>
        </w:rPr>
        <w:t>.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Windows reference </w:t>
      </w:r>
      <w:hyperlink r:id="rId7" w:history="1">
        <w:r>
          <w:rPr>
            <w:rStyle w:val="a4"/>
            <w:rFonts w:ascii="Segoe UI" w:hAnsi="Segoe UI" w:cs="Segoe UI"/>
            <w:color w:val="0366D6"/>
            <w:u w:val="none"/>
          </w:rPr>
          <w:t>https://docs.docker.com/docker-for-windows/install/</w:t>
        </w:r>
      </w:hyperlink>
      <w:r>
        <w:rPr>
          <w:rFonts w:ascii="Segoe UI" w:hAnsi="Segoe UI" w:cs="Segoe UI"/>
          <w:color w:val="24292E"/>
        </w:rPr>
        <w:t>.</w:t>
      </w: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docker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 w:cs="Consolas"/>
          <w:color w:val="24292E"/>
          <w:sz w:val="20"/>
          <w:szCs w:val="20"/>
        </w:rPr>
        <w:t>service docker start</w:t>
      </w: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pull truechain image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 w:cs="Consolas"/>
          <w:color w:val="24292E"/>
          <w:sz w:val="20"/>
          <w:szCs w:val="20"/>
        </w:rPr>
        <w:t>docker pull registry.cn-hangzhou.aliyuncs.com/truechain_space/truechain_</w:t>
      </w:r>
      <w:proofErr w:type="gramStart"/>
      <w:r>
        <w:rPr>
          <w:rStyle w:val="HTML"/>
          <w:rFonts w:ascii="Consolas" w:hAnsi="Consolas" w:cs="Consolas"/>
          <w:color w:val="24292E"/>
          <w:sz w:val="20"/>
          <w:szCs w:val="20"/>
        </w:rPr>
        <w:t>image:latest</w:t>
      </w:r>
      <w:proofErr w:type="gramEnd"/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change image tag to getrue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HTML"/>
          <w:rFonts w:ascii="Consolas" w:hAnsi="Consolas" w:cs="Consolas"/>
          <w:color w:val="24292E"/>
          <w:sz w:val="20"/>
          <w:szCs w:val="20"/>
        </w:rPr>
        <w:t>docker tag registry.cn-hangzhou.aliyuncs.com/truechain_space/truechain_image getrue</w:t>
      </w: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config file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1.create truechain folder </w:t>
      </w:r>
      <w:r>
        <w:rPr>
          <w:rStyle w:val="HTML"/>
          <w:rFonts w:ascii="Consolas" w:hAnsi="Consolas" w:cs="Consolas"/>
          <w:color w:val="24292E"/>
          <w:sz w:val="20"/>
          <w:szCs w:val="20"/>
        </w:rPr>
        <w:t>mkdir truechain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2.enter truechain folder </w:t>
      </w:r>
      <w:r>
        <w:rPr>
          <w:rStyle w:val="HTML"/>
          <w:rFonts w:ascii="Consolas" w:hAnsi="Consolas" w:cs="Consolas"/>
          <w:color w:val="24292E"/>
          <w:sz w:val="20"/>
          <w:szCs w:val="20"/>
        </w:rPr>
        <w:t>cd truechain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3.create config file, configure by your own command.</w:t>
      </w:r>
    </w:p>
    <w:p w:rsidR="00B159E1" w:rsidRDefault="00B159E1" w:rsidP="00B159E1">
      <w:pPr>
        <w:numPr>
          <w:ilvl w:val="0"/>
          <w:numId w:val="2"/>
        </w:numPr>
        <w:adjustRightInd/>
        <w:snapToGrid/>
        <w:spacing w:beforeAutospacing="1" w:after="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participate in committee election </w:t>
      </w:r>
      <w:r>
        <w:rPr>
          <w:rStyle w:val="HTML"/>
          <w:rFonts w:ascii="Consolas" w:hAnsi="Consolas" w:cs="Consolas"/>
          <w:color w:val="24292E"/>
          <w:sz w:val="20"/>
          <w:szCs w:val="20"/>
        </w:rPr>
        <w:t>vi config</w:t>
      </w:r>
      <w:r>
        <w:rPr>
          <w:rFonts w:ascii="Segoe UI" w:hAnsi="Segoe UI" w:cs="Segoe UI"/>
          <w:color w:val="24292E"/>
        </w:rPr>
        <w:t> copy the below content to the config file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[Etrue]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EnableElection = true  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lastRenderedPageBreak/>
        <w:t>Host = "124.251.110.179"//change this ip address to your local Internet IPv4 address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Etherbase = "0x58f5e2c7cf723c0e76ca1bc236bed39d2d82001d"//this address is mining address, please pay attention to changing the address to your own account address.</w:t>
      </w:r>
    </w:p>
    <w:p w:rsidR="00B159E1" w:rsidRDefault="00B159E1" w:rsidP="00B159E1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not participate in committee election </w:t>
      </w:r>
      <w:r>
        <w:rPr>
          <w:rStyle w:val="HTML"/>
          <w:rFonts w:ascii="Consolas" w:hAnsi="Consolas" w:cs="Consolas"/>
          <w:color w:val="24292E"/>
          <w:sz w:val="20"/>
          <w:szCs w:val="20"/>
        </w:rPr>
        <w:t>vi config</w:t>
      </w:r>
      <w:r>
        <w:rPr>
          <w:rFonts w:ascii="Segoe UI" w:hAnsi="Segoe UI" w:cs="Segoe UI"/>
          <w:color w:val="24292E"/>
        </w:rPr>
        <w:t> copy the below content to the config file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[Etrue]   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Host = "124.251.110.177"//change this ip address to your local Internet IPv4 address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Etherbase = "0x58f5e2c7cf723c0e76ca1bc236bed39d2d82001d"//this address is mining address, please pay attention to changing the address to your own account address.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 xml:space="preserve">  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node's auto-mining process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mining command, select below stpes depend on your command.</w:t>
      </w:r>
    </w:p>
    <w:p w:rsidR="00B159E1" w:rsidRDefault="00B159E1" w:rsidP="00B159E1">
      <w:pPr>
        <w:pStyle w:val="3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mine as the committee election node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1.enter truechain folder, run auto-mining process depend on node's command.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1</w:t>
      </w:r>
      <w:r w:rsidRPr="00B159E1">
        <w:rPr>
          <w:rFonts w:ascii="Segoe UI" w:eastAsia="宋体" w:hAnsi="Segoe UI" w:cs="Segoe UI"/>
          <w:color w:val="24292E"/>
          <w:sz w:val="24"/>
          <w:szCs w:val="24"/>
        </w:rPr>
        <w:t>）</w:t>
      </w:r>
      <w:r w:rsidRPr="00B159E1">
        <w:rPr>
          <w:rFonts w:ascii="Segoe UI" w:eastAsia="宋体" w:hAnsi="Segoe UI" w:cs="Segoe UI"/>
          <w:color w:val="24292E"/>
          <w:sz w:val="24"/>
          <w:szCs w:val="24"/>
        </w:rPr>
        <w:t>only mine fruit</w:t>
      </w:r>
    </w:p>
    <w:p w:rsidR="00B159E1" w:rsidRPr="00B159E1" w:rsidRDefault="00B159E1" w:rsidP="00B159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</w:pPr>
      <w:r w:rsidRPr="00B159E1"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  <w:t>docker run -v $PWD:/truechain-engineering-code -it -p 30311:30311 -p 30310:30310 -p 30303:30303 -p 9215:9215 getrue --datadir /truechain-engineering-code/data --config /truechain-engineering-code/config --testnet --</w:t>
      </w:r>
      <w:proofErr w:type="gramStart"/>
      <w:r w:rsidRPr="00B159E1"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  <w:t>mine  --</w:t>
      </w:r>
      <w:proofErr w:type="gramEnd"/>
      <w:r w:rsidRPr="00B159E1"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  <w:t>minefruit --election console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>
            <wp:extent cx="5799600" cy="3247200"/>
            <wp:effectExtent l="0" t="0" r="0" b="0"/>
            <wp:docPr id="4" name="图片 4" descr="https://github.com/truechain/wiki/raw/master/developer/img/TrueChain_mining_procedure_02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uechain/wiki/raw/master/developer/img/TrueChain_mining_procedure_02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32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noProof/>
          <w:color w:val="0366D6"/>
          <w:sz w:val="24"/>
          <w:szCs w:val="24"/>
        </w:rPr>
        <w:drawing>
          <wp:inline distT="0" distB="0" distL="0" distR="0">
            <wp:extent cx="4780800" cy="1933200"/>
            <wp:effectExtent l="0" t="0" r="0" b="0"/>
            <wp:docPr id="3" name="图片 3" descr="https://github.com/truechain/wiki/raw/master/developer/img/TrueChain_mining_procedure_01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truechain/wiki/raw/master/developer/img/TrueChain_mining_procedure_01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2</w:t>
      </w:r>
      <w:r w:rsidRPr="00B159E1">
        <w:rPr>
          <w:rFonts w:ascii="Segoe UI" w:eastAsia="宋体" w:hAnsi="Segoe UI" w:cs="Segoe UI"/>
          <w:color w:val="24292E"/>
          <w:sz w:val="24"/>
          <w:szCs w:val="24"/>
        </w:rPr>
        <w:t>）</w:t>
      </w:r>
      <w:r w:rsidRPr="00B159E1">
        <w:rPr>
          <w:rFonts w:ascii="Segoe UI" w:eastAsia="宋体" w:hAnsi="Segoe UI" w:cs="Segoe UI"/>
          <w:color w:val="24292E"/>
          <w:sz w:val="24"/>
          <w:szCs w:val="24"/>
        </w:rPr>
        <w:t>mine fruit and block</w:t>
      </w:r>
    </w:p>
    <w:p w:rsidR="00B159E1" w:rsidRPr="00B159E1" w:rsidRDefault="00B159E1" w:rsidP="00B159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</w:pPr>
      <w:r w:rsidRPr="00B159E1">
        <w:rPr>
          <w:rFonts w:ascii="Consolas" w:eastAsia="宋体" w:hAnsi="Consolas" w:cs="Consolas"/>
          <w:color w:val="24292E"/>
          <w:sz w:val="20"/>
          <w:szCs w:val="20"/>
          <w:bdr w:val="none" w:sz="0" w:space="0" w:color="auto" w:frame="1"/>
        </w:rPr>
        <w:t>docker run -v $PWD:/truechain-engineering-code -it -p 30311:30311 -p 30310:30310 -p 30303:30303 -p 9215:9215 getrue --datadir /truechain-engineering-code/data --config /truechain-engineering-code/config --testnet --mine --election console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2.command analysis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-</w:t>
      </w:r>
      <w:proofErr w:type="gramStart"/>
      <w:r w:rsidRPr="00B159E1">
        <w:rPr>
          <w:rFonts w:ascii="Segoe UI" w:eastAsia="宋体" w:hAnsi="Segoe UI" w:cs="Segoe UI"/>
          <w:color w:val="24292E"/>
          <w:sz w:val="24"/>
          <w:szCs w:val="24"/>
        </w:rPr>
        <w:t>p :</w:t>
      </w:r>
      <w:proofErr w:type="gramEnd"/>
      <w:r w:rsidRPr="00B159E1">
        <w:rPr>
          <w:rFonts w:ascii="Segoe UI" w:eastAsia="宋体" w:hAnsi="Segoe UI" w:cs="Segoe UI"/>
          <w:color w:val="24292E"/>
          <w:sz w:val="24"/>
          <w:szCs w:val="24"/>
        </w:rPr>
        <w:t xml:space="preserve"> mapping the container's port to the host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--</w:t>
      </w:r>
      <w:proofErr w:type="gramStart"/>
      <w:r w:rsidRPr="00B159E1">
        <w:rPr>
          <w:rFonts w:ascii="Segoe UI" w:eastAsia="宋体" w:hAnsi="Segoe UI" w:cs="Segoe UI"/>
          <w:color w:val="24292E"/>
          <w:sz w:val="24"/>
          <w:szCs w:val="24"/>
        </w:rPr>
        <w:t>datadir :</w:t>
      </w:r>
      <w:proofErr w:type="gramEnd"/>
      <w:r w:rsidRPr="00B159E1">
        <w:rPr>
          <w:rFonts w:ascii="Segoe UI" w:eastAsia="宋体" w:hAnsi="Segoe UI" w:cs="Segoe UI"/>
          <w:color w:val="24292E"/>
          <w:sz w:val="24"/>
          <w:szCs w:val="24"/>
        </w:rPr>
        <w:t xml:space="preserve"> data storage folder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--</w:t>
      </w:r>
      <w:proofErr w:type="gramStart"/>
      <w:r w:rsidRPr="00B159E1">
        <w:rPr>
          <w:rFonts w:ascii="Segoe UI" w:eastAsia="宋体" w:hAnsi="Segoe UI" w:cs="Segoe UI"/>
          <w:color w:val="24292E"/>
          <w:sz w:val="24"/>
          <w:szCs w:val="24"/>
        </w:rPr>
        <w:t>minefruit :</w:t>
      </w:r>
      <w:proofErr w:type="gramEnd"/>
      <w:r w:rsidRPr="00B159E1">
        <w:rPr>
          <w:rFonts w:ascii="Segoe UI" w:eastAsia="宋体" w:hAnsi="Segoe UI" w:cs="Segoe UI"/>
          <w:color w:val="24292E"/>
          <w:sz w:val="24"/>
          <w:szCs w:val="24"/>
        </w:rPr>
        <w:t xml:space="preserve"> specify only mine fruit</w:t>
      </w:r>
    </w:p>
    <w:p w:rsidR="00B159E1" w:rsidRPr="00B159E1" w:rsidRDefault="00B159E1" w:rsidP="00B159E1">
      <w:pPr>
        <w:adjustRightInd/>
        <w:snapToGrid/>
        <w:spacing w:after="240"/>
        <w:rPr>
          <w:rFonts w:ascii="Segoe UI" w:eastAsia="宋体" w:hAnsi="Segoe UI" w:cs="Segoe UI"/>
          <w:color w:val="24292E"/>
          <w:sz w:val="24"/>
          <w:szCs w:val="24"/>
        </w:rPr>
      </w:pPr>
      <w:r w:rsidRPr="00B159E1">
        <w:rPr>
          <w:rFonts w:ascii="Segoe UI" w:eastAsia="宋体" w:hAnsi="Segoe UI" w:cs="Segoe UI"/>
          <w:color w:val="24292E"/>
          <w:sz w:val="24"/>
          <w:szCs w:val="24"/>
        </w:rPr>
        <w:t>--</w:t>
      </w:r>
      <w:proofErr w:type="gramStart"/>
      <w:r w:rsidRPr="00B159E1">
        <w:rPr>
          <w:rFonts w:ascii="Segoe UI" w:eastAsia="宋体" w:hAnsi="Segoe UI" w:cs="Segoe UI"/>
          <w:color w:val="24292E"/>
          <w:sz w:val="24"/>
          <w:szCs w:val="24"/>
        </w:rPr>
        <w:t>election :</w:t>
      </w:r>
      <w:proofErr w:type="gramEnd"/>
      <w:r w:rsidRPr="00B159E1">
        <w:rPr>
          <w:rFonts w:ascii="Segoe UI" w:eastAsia="宋体" w:hAnsi="Segoe UI" w:cs="Segoe UI"/>
          <w:color w:val="24292E"/>
          <w:sz w:val="24"/>
          <w:szCs w:val="24"/>
        </w:rPr>
        <w:t xml:space="preserve"> this node participate in committee election</w:t>
      </w:r>
    </w:p>
    <w:p w:rsidR="00B159E1" w:rsidRDefault="00B159E1" w:rsidP="00B159E1">
      <w:pPr>
        <w:pStyle w:val="3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mine as the node which not participate in committee election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1.enter truechain folder, run auto-mining process depend on node's command.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only mine fruit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docker run -v $PWD:/truechain-engineering-code -it -p 30311:30311 -p 30310:30310 -p 30303:30303 -p 9215:9215 getrue --datadir /truechain-engineering-code/data --config /truechain-engineering-code/config --testnet --mine --minefruit console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>
            <wp:extent cx="5407200" cy="2574000"/>
            <wp:effectExtent l="0" t="0" r="0" b="0"/>
            <wp:docPr id="6" name="图片 6" descr="https://github.com/truechain/wiki/raw/master/developer/img/TrueChain_mining_procedure_03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truechain/wiki/raw/master/developer/img/TrueChain_mining_procedure_03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0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0366D6"/>
        </w:rPr>
        <w:drawing>
          <wp:inline distT="0" distB="0" distL="0" distR="0">
            <wp:extent cx="4788000" cy="1936800"/>
            <wp:effectExtent l="0" t="0" r="0" b="0"/>
            <wp:docPr id="5" name="图片 5" descr="https://github.com/truechain/wiki/raw/master/developer/img/TrueChain_mining_procedure_01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truechain/wiki/raw/master/developer/img/TrueChain_mining_procedure_01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>mine fruit and block</w:t>
      </w:r>
    </w:p>
    <w:p w:rsidR="00B159E1" w:rsidRDefault="00B159E1" w:rsidP="00B159E1">
      <w:pPr>
        <w:pStyle w:val="HTML0"/>
        <w:shd w:val="clear" w:color="auto" w:fill="F6F8FA"/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24292E"/>
          <w:sz w:val="20"/>
          <w:szCs w:val="20"/>
          <w:bdr w:val="none" w:sz="0" w:space="0" w:color="auto" w:frame="1"/>
        </w:rPr>
        <w:t>docker run -v $PWD:/truechain-engineering-code -it -p 30311:30311 -p 30310:30310 -p 30303:30303 -p 9215:9215 getrue --datadir /truechain-engineering-code/data --config /truechain-engineering-code/config --testnet --mine console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2.command analysis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-</w:t>
      </w:r>
      <w:proofErr w:type="gramStart"/>
      <w:r>
        <w:rPr>
          <w:rFonts w:ascii="Segoe UI" w:hAnsi="Segoe UI" w:cs="Segoe UI"/>
          <w:color w:val="24292E"/>
        </w:rPr>
        <w:t>p :</w:t>
      </w:r>
      <w:proofErr w:type="gramEnd"/>
      <w:r>
        <w:rPr>
          <w:rFonts w:ascii="Segoe UI" w:hAnsi="Segoe UI" w:cs="Segoe UI"/>
          <w:color w:val="24292E"/>
        </w:rPr>
        <w:t xml:space="preserve"> mapping the container's port to the host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--</w:t>
      </w:r>
      <w:proofErr w:type="gramStart"/>
      <w:r>
        <w:rPr>
          <w:rFonts w:ascii="Segoe UI" w:hAnsi="Segoe UI" w:cs="Segoe UI"/>
          <w:color w:val="24292E"/>
        </w:rPr>
        <w:t>datadir :</w:t>
      </w:r>
      <w:proofErr w:type="gramEnd"/>
      <w:r>
        <w:rPr>
          <w:rFonts w:ascii="Segoe UI" w:hAnsi="Segoe UI" w:cs="Segoe UI"/>
          <w:color w:val="24292E"/>
        </w:rPr>
        <w:t xml:space="preserve"> data storage folder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--</w:t>
      </w:r>
      <w:proofErr w:type="gramStart"/>
      <w:r>
        <w:rPr>
          <w:rFonts w:ascii="Segoe UI" w:hAnsi="Segoe UI" w:cs="Segoe UI"/>
          <w:color w:val="24292E"/>
        </w:rPr>
        <w:t>minefruit :</w:t>
      </w:r>
      <w:proofErr w:type="gramEnd"/>
      <w:r>
        <w:rPr>
          <w:rFonts w:ascii="Segoe UI" w:hAnsi="Segoe UI" w:cs="Segoe UI"/>
          <w:color w:val="24292E"/>
        </w:rPr>
        <w:t xml:space="preserve"> specify only mine fruit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--</w:t>
      </w:r>
      <w:proofErr w:type="gramStart"/>
      <w:r>
        <w:rPr>
          <w:rFonts w:ascii="Segoe UI" w:hAnsi="Segoe UI" w:cs="Segoe UI"/>
          <w:color w:val="24292E"/>
        </w:rPr>
        <w:t>election :</w:t>
      </w:r>
      <w:proofErr w:type="gramEnd"/>
      <w:r>
        <w:rPr>
          <w:rFonts w:ascii="Segoe UI" w:hAnsi="Segoe UI" w:cs="Segoe UI"/>
          <w:color w:val="24292E"/>
        </w:rPr>
        <w:t xml:space="preserve"> this node participate in committee election</w:t>
      </w:r>
    </w:p>
    <w:p w:rsidR="00B159E1" w:rsidRDefault="00B159E1" w:rsidP="00B159E1">
      <w:pPr>
        <w:pStyle w:val="2"/>
        <w:pBdr>
          <w:bottom w:val="single" w:sz="6" w:space="4" w:color="EAECEF"/>
        </w:pBd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enter node's console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1.query mining's coinbase </w:t>
      </w:r>
      <w:proofErr w:type="gramStart"/>
      <w:r>
        <w:rPr>
          <w:rFonts w:ascii="Segoe UI" w:hAnsi="Segoe UI" w:cs="Segoe UI"/>
          <w:color w:val="24292E"/>
        </w:rPr>
        <w:t>address :</w:t>
      </w:r>
      <w:proofErr w:type="gramEnd"/>
      <w:r>
        <w:rPr>
          <w:rFonts w:ascii="Segoe UI" w:hAnsi="Segoe UI" w:cs="Segoe UI"/>
          <w:color w:val="24292E"/>
        </w:rPr>
        <w:t xml:space="preserve"> etrue.coinbase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2.query account's </w:t>
      </w:r>
      <w:proofErr w:type="gramStart"/>
      <w:r>
        <w:rPr>
          <w:rFonts w:ascii="Segoe UI" w:hAnsi="Segoe UI" w:cs="Segoe UI"/>
          <w:color w:val="24292E"/>
        </w:rPr>
        <w:t>balance :</w:t>
      </w:r>
      <w:proofErr w:type="gramEnd"/>
      <w:r>
        <w:rPr>
          <w:rFonts w:ascii="Segoe UI" w:hAnsi="Segoe UI" w:cs="Segoe UI"/>
          <w:color w:val="24292E"/>
        </w:rPr>
        <w:t xml:space="preserve"> etrue.getBalance("account address")//account address is your own mining address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3.stop </w:t>
      </w:r>
      <w:proofErr w:type="gramStart"/>
      <w:r>
        <w:rPr>
          <w:rFonts w:ascii="Segoe UI" w:hAnsi="Segoe UI" w:cs="Segoe UI"/>
          <w:color w:val="24292E"/>
        </w:rPr>
        <w:t>mining :</w:t>
      </w:r>
      <w:proofErr w:type="gramEnd"/>
      <w:r>
        <w:rPr>
          <w:rFonts w:ascii="Segoe UI" w:hAnsi="Segoe UI" w:cs="Segoe UI"/>
          <w:color w:val="24292E"/>
        </w:rPr>
        <w:t xml:space="preserve"> miner.stop()</w:t>
      </w:r>
    </w:p>
    <w:p w:rsidR="00B159E1" w:rsidRDefault="00B159E1" w:rsidP="00B159E1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4.console restart mining, you can add number in the bracket, which means the number of the threads: </w:t>
      </w:r>
      <w:proofErr w:type="gramStart"/>
      <w:r>
        <w:rPr>
          <w:rFonts w:ascii="Segoe UI" w:hAnsi="Segoe UI" w:cs="Segoe UI"/>
          <w:color w:val="24292E"/>
        </w:rPr>
        <w:t>miner.start</w:t>
      </w:r>
      <w:proofErr w:type="gramEnd"/>
      <w:r>
        <w:rPr>
          <w:rFonts w:ascii="Segoe UI" w:hAnsi="Segoe UI" w:cs="Segoe UI"/>
          <w:color w:val="24292E"/>
        </w:rPr>
        <w:t>()</w:t>
      </w:r>
    </w:p>
    <w:p w:rsidR="00B159E1" w:rsidRDefault="00B159E1" w:rsidP="00B159E1">
      <w:pPr>
        <w:pStyle w:val="a3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5.exit console and exit program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exit</w:t>
      </w:r>
    </w:p>
    <w:p w:rsidR="004358AB" w:rsidRPr="00B159E1" w:rsidRDefault="004358AB" w:rsidP="00B159E1">
      <w:bookmarkStart w:id="0" w:name="_GoBack"/>
      <w:bookmarkEnd w:id="0"/>
    </w:p>
    <w:sectPr w:rsidR="004358AB" w:rsidRPr="00B159E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30E74"/>
    <w:multiLevelType w:val="multilevel"/>
    <w:tmpl w:val="48623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4242DE"/>
    <w:multiLevelType w:val="multilevel"/>
    <w:tmpl w:val="03D2D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323B43"/>
    <w:rsid w:val="003D37D8"/>
    <w:rsid w:val="00426133"/>
    <w:rsid w:val="004358AB"/>
    <w:rsid w:val="008B7726"/>
    <w:rsid w:val="00B159E1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113CE1-DE49-4295-AD44-4F8A8848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0"/>
    <w:uiPriority w:val="9"/>
    <w:qFormat/>
    <w:rsid w:val="00B159E1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9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9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59E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159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59E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159E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159E1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B159E1"/>
    <w:rPr>
      <w:rFonts w:ascii="Tahoma" w:hAnsi="Tahoma"/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B15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59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uechain/wiki/blob/master/developer/img/TrueChain_mining_procedure_02.jpg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docs.docker.com/docker-for-windows/install/" TargetMode="External"/><Relationship Id="rId12" Type="http://schemas.openxmlformats.org/officeDocument/2006/relationships/hyperlink" Target="https://github.com/truechain/wiki/blob/master/developer/img/TrueChain_mining_procedure_03.jp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docker-for-mac/install/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docs.docker.com/install/linux/docker-ce/ubuntu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truechain/wiki/blob/master/developer/img/TrueChain_mining_procedure_0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557</Words>
  <Characters>3176</Characters>
  <Application>Microsoft Office Word</Application>
  <DocSecurity>0</DocSecurity>
  <Lines>26</Lines>
  <Paragraphs>7</Paragraphs>
  <ScaleCrop>false</ScaleCrop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</cp:revision>
  <dcterms:created xsi:type="dcterms:W3CDTF">2008-09-11T17:20:00Z</dcterms:created>
  <dcterms:modified xsi:type="dcterms:W3CDTF">2018-10-16T14:50:00Z</dcterms:modified>
</cp:coreProperties>
</file>