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B0" w:rsidRPr="00AF3F87" w:rsidRDefault="00AF3F87" w:rsidP="00AF3F87">
      <w:pPr>
        <w:spacing w:line="360" w:lineRule="auto"/>
        <w:jc w:val="center"/>
        <w:rPr>
          <w:rFonts w:hint="eastAsia"/>
          <w:b/>
          <w:sz w:val="24"/>
          <w:szCs w:val="24"/>
        </w:rPr>
      </w:pPr>
      <w:r w:rsidRPr="00AF3F87">
        <w:rPr>
          <w:b/>
          <w:sz w:val="36"/>
          <w:szCs w:val="24"/>
        </w:rPr>
        <w:t>基于智能主模型的总体协同设计系统</w:t>
      </w:r>
    </w:p>
    <w:p w:rsidR="00660D0A" w:rsidRPr="00660D0A" w:rsidRDefault="00660D0A" w:rsidP="00660D0A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60D0A">
        <w:rPr>
          <w:rFonts w:hint="eastAsia"/>
          <w:b/>
          <w:color w:val="FF0000"/>
          <w:sz w:val="24"/>
        </w:rPr>
        <w:t>红色标识：最优先完成</w:t>
      </w:r>
    </w:p>
    <w:p w:rsidR="00660D0A" w:rsidRPr="00660D0A" w:rsidRDefault="00660D0A" w:rsidP="00660D0A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  <w:b/>
          <w:sz w:val="24"/>
        </w:rPr>
      </w:pPr>
      <w:r w:rsidRPr="00660D0A">
        <w:rPr>
          <w:rFonts w:hint="eastAsia"/>
          <w:b/>
          <w:sz w:val="24"/>
        </w:rPr>
        <w:t>黑色标识：本轮开发需要完成，优先级放后</w:t>
      </w:r>
    </w:p>
    <w:p w:rsidR="00660D0A" w:rsidRPr="00660D0A" w:rsidRDefault="00660D0A" w:rsidP="00660D0A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  <w:b/>
          <w:color w:val="0070C0"/>
          <w:sz w:val="24"/>
        </w:rPr>
      </w:pPr>
      <w:r w:rsidRPr="00660D0A">
        <w:rPr>
          <w:rFonts w:hint="eastAsia"/>
          <w:b/>
          <w:color w:val="0070C0"/>
          <w:sz w:val="24"/>
        </w:rPr>
        <w:t>蓝色标识：系统扩展保留，本轮不开发</w:t>
      </w:r>
    </w:p>
    <w:p w:rsidR="00AF3F87" w:rsidRPr="00AF3F87" w:rsidRDefault="00AF3F87" w:rsidP="00AF3F87">
      <w:pPr>
        <w:pStyle w:val="1"/>
        <w:rPr>
          <w:rFonts w:hint="eastAsia"/>
          <w:sz w:val="32"/>
        </w:rPr>
      </w:pPr>
      <w:r w:rsidRPr="00AF3F87">
        <w:rPr>
          <w:rFonts w:hint="eastAsia"/>
          <w:sz w:val="32"/>
        </w:rPr>
        <w:t xml:space="preserve">1 </w:t>
      </w:r>
      <w:r w:rsidRPr="00AF3F87">
        <w:rPr>
          <w:rFonts w:hint="eastAsia"/>
          <w:sz w:val="32"/>
        </w:rPr>
        <w:t>系统总体逻辑</w:t>
      </w:r>
    </w:p>
    <w:p w:rsidR="00AF3F87" w:rsidRDefault="00AF3F87" w:rsidP="00AF3F8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系统各功能模块组成关系如下图所示：</w:t>
      </w:r>
    </w:p>
    <w:p w:rsidR="00AF3F87" w:rsidRDefault="00AF3F87" w:rsidP="00AF3F87">
      <w:pPr>
        <w:keepNext/>
        <w:spacing w:line="360" w:lineRule="auto"/>
        <w:jc w:val="center"/>
      </w:pPr>
      <w:r>
        <w:object w:dxaOrig="7368" w:dyaOrig="53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266.25pt" o:ole="">
            <v:imagedata r:id="rId7" o:title=""/>
          </v:shape>
          <o:OLEObject Type="Embed" ProgID="Visio.Drawing.11" ShapeID="_x0000_i1025" DrawAspect="Content" ObjectID="_1501664610" r:id="rId8"/>
        </w:object>
      </w:r>
    </w:p>
    <w:p w:rsidR="00AF3F87" w:rsidRDefault="00AF3F87" w:rsidP="00AF3F87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系统功能模块组成关系</w:t>
      </w:r>
    </w:p>
    <w:p w:rsidR="00AF3F87" w:rsidRDefault="00AF3F87" w:rsidP="00AF3F87">
      <w:pPr>
        <w:pStyle w:val="1"/>
        <w:rPr>
          <w:rFonts w:hint="eastAsia"/>
          <w:sz w:val="32"/>
        </w:rPr>
      </w:pPr>
      <w:r>
        <w:rPr>
          <w:rFonts w:hint="eastAsia"/>
          <w:sz w:val="32"/>
        </w:rPr>
        <w:t xml:space="preserve">2 </w:t>
      </w:r>
      <w:r>
        <w:rPr>
          <w:rFonts w:hint="eastAsia"/>
          <w:sz w:val="32"/>
        </w:rPr>
        <w:t>主模型策划系统</w:t>
      </w:r>
    </w:p>
    <w:p w:rsidR="00AF3F87" w:rsidRDefault="00AF3F87" w:rsidP="00AF3F8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主模型策划系统主要完成的工作内容包括：</w:t>
      </w:r>
    </w:p>
    <w:p w:rsidR="00AF3F87" w:rsidRPr="006E05BB" w:rsidRDefault="00AF3F87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型号主模型管理结构的建立；</w:t>
      </w:r>
    </w:p>
    <w:p w:rsidR="00AF3F87" w:rsidRPr="006E05BB" w:rsidRDefault="00AF3F87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型号主模型数据包及其谱系关系</w:t>
      </w:r>
      <w:r w:rsidR="00A42BAE" w:rsidRPr="006E05BB">
        <w:rPr>
          <w:rFonts w:hint="eastAsia"/>
          <w:b/>
          <w:color w:val="FF0000"/>
          <w:sz w:val="24"/>
        </w:rPr>
        <w:t>（数据包上下游关系）</w:t>
      </w:r>
      <w:r w:rsidRPr="006E05BB">
        <w:rPr>
          <w:rFonts w:hint="eastAsia"/>
          <w:b/>
          <w:color w:val="FF0000"/>
          <w:sz w:val="24"/>
        </w:rPr>
        <w:t>建立；</w:t>
      </w:r>
    </w:p>
    <w:p w:rsidR="00AF3F87" w:rsidRPr="006E05BB" w:rsidRDefault="00AF3F87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型号主模型数据包的分配（权限分配）；</w:t>
      </w:r>
    </w:p>
    <w:p w:rsidR="00AF3F87" w:rsidRPr="006E05BB" w:rsidRDefault="00A42BAE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各个数据包的初始数据表模板建立；</w:t>
      </w:r>
    </w:p>
    <w:p w:rsidR="00A42BAE" w:rsidRDefault="00A42BAE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各个数据包的关联审批流程建立；</w:t>
      </w:r>
    </w:p>
    <w:p w:rsidR="00A42BAE" w:rsidRDefault="00A42BAE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各个数据包的数据响应关系设置（对下游的影响，每个下游都有一个响应关系）；</w:t>
      </w:r>
    </w:p>
    <w:p w:rsidR="00A42BAE" w:rsidRDefault="00A42BAE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各个数据包的关联视图设置（用于浏览和展示数据用，可以关联多个展示视图，每一个视图是另一种数据组织结构形式，可以只是标准数据表中的部分数据）；</w:t>
      </w:r>
    </w:p>
    <w:p w:rsidR="00A42BAE" w:rsidRDefault="00A42BAE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智能主模型的关联视图设置（用于浏览和展示用，可以关联多个）；</w:t>
      </w:r>
    </w:p>
    <w:p w:rsidR="00A42BAE" w:rsidRDefault="00A42BAE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每个数据包关联的数据导入适配器；</w:t>
      </w:r>
    </w:p>
    <w:p w:rsidR="00A42BAE" w:rsidRDefault="00A42BAE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各个数据包关联的数据报告生成（数据导出）适配器；</w:t>
      </w:r>
    </w:p>
    <w:p w:rsidR="00A42BAE" w:rsidRDefault="00A42BAE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每个数据包所关联的上游数据提取模板；</w:t>
      </w:r>
    </w:p>
    <w:p w:rsidR="00A42BAE" w:rsidRDefault="00A42BAE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每个数据包所关联的上游数据抽取适配器；</w:t>
      </w:r>
    </w:p>
    <w:p w:rsidR="00A42BAE" w:rsidRDefault="00A42BAE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各个数据包所关联的检查项设置信息；</w:t>
      </w:r>
    </w:p>
    <w:p w:rsidR="006E05BB" w:rsidRDefault="006E05BB" w:rsidP="00AF3F87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主模型合理性检查；</w:t>
      </w:r>
    </w:p>
    <w:p w:rsidR="006E05BB" w:rsidRDefault="006E05BB" w:rsidP="006E05BB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为支持上述功能实现，还需补充的内容包括：</w:t>
      </w:r>
    </w:p>
    <w:p w:rsidR="006E05BB" w:rsidRPr="00660D0A" w:rsidRDefault="006E05BB" w:rsidP="006E05BB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60D0A">
        <w:rPr>
          <w:rFonts w:hint="eastAsia"/>
          <w:b/>
          <w:color w:val="FF0000"/>
          <w:sz w:val="24"/>
        </w:rPr>
        <w:t>人员选择属性项；</w:t>
      </w:r>
    </w:p>
    <w:p w:rsidR="006E05BB" w:rsidRDefault="006E05BB" w:rsidP="006E05BB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流程定义及流程选择属性项；</w:t>
      </w:r>
    </w:p>
    <w:p w:rsidR="006E05BB" w:rsidRDefault="006E05BB" w:rsidP="006E05BB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关联视图定义及关联视图选择属性项；</w:t>
      </w:r>
    </w:p>
    <w:p w:rsidR="006E05BB" w:rsidRDefault="006E05BB" w:rsidP="006E05BB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数据提取模板属性项；</w:t>
      </w:r>
    </w:p>
    <w:p w:rsidR="006E05BB" w:rsidRDefault="006E05BB" w:rsidP="006E05BB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数据导入适配器开发环境；</w:t>
      </w:r>
    </w:p>
    <w:p w:rsidR="006E05BB" w:rsidRDefault="006E05BB" w:rsidP="006E05BB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数据报告生成适配器开发环境（基于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的解析）；</w:t>
      </w:r>
    </w:p>
    <w:p w:rsidR="006E05BB" w:rsidRPr="006E05BB" w:rsidRDefault="006E05BB" w:rsidP="006E05BB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数据提取适配器开发环境；</w:t>
      </w:r>
    </w:p>
    <w:p w:rsidR="00A42BAE" w:rsidRDefault="00A42BAE" w:rsidP="00A42BAE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实现途径：</w:t>
      </w:r>
    </w:p>
    <w:p w:rsidR="00A42BAE" w:rsidRDefault="00A42BAE" w:rsidP="00A42BAE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基于现有的开放式数据库系统，修改属性类别及数据库访问方式</w:t>
      </w:r>
      <w:r w:rsidR="006E05BB">
        <w:rPr>
          <w:rFonts w:hint="eastAsia"/>
          <w:sz w:val="24"/>
        </w:rPr>
        <w:t>，参见已经初步搭建的数据库系统</w:t>
      </w:r>
      <w:r>
        <w:rPr>
          <w:rFonts w:hint="eastAsia"/>
          <w:sz w:val="24"/>
        </w:rPr>
        <w:t>。</w:t>
      </w:r>
    </w:p>
    <w:p w:rsidR="00A42BAE" w:rsidRDefault="00A42BAE" w:rsidP="00A42BAE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开发语言：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。</w:t>
      </w:r>
    </w:p>
    <w:p w:rsidR="00A42BAE" w:rsidRPr="00A42BAE" w:rsidRDefault="00A42BAE" w:rsidP="00A42BAE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访问方式：用户登陆后，可以使用该系统的全部功能。</w:t>
      </w:r>
    </w:p>
    <w:p w:rsidR="00AF3F87" w:rsidRDefault="00AF3F87" w:rsidP="00AF3F87">
      <w:pPr>
        <w:pStyle w:val="1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 xml:space="preserve">3 </w:t>
      </w:r>
      <w:r>
        <w:rPr>
          <w:rFonts w:hint="eastAsia"/>
          <w:sz w:val="32"/>
        </w:rPr>
        <w:t>集成应用客户端</w:t>
      </w:r>
    </w:p>
    <w:p w:rsidR="00A42BAE" w:rsidRDefault="00A42BAE" w:rsidP="00D56795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功能：面向终端设计师，主要用于进行</w:t>
      </w:r>
      <w:r w:rsidR="00D56795">
        <w:rPr>
          <w:rFonts w:hint="eastAsia"/>
          <w:sz w:val="24"/>
        </w:rPr>
        <w:t>数据包版本创建和数据提交，同时设计师查阅相关过程数据和工具访问的接口。</w:t>
      </w:r>
    </w:p>
    <w:p w:rsidR="00D56795" w:rsidRDefault="006E05BB" w:rsidP="00D56795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典型界面参见界面设计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。</w:t>
      </w:r>
    </w:p>
    <w:p w:rsidR="0072111C" w:rsidRDefault="0072111C" w:rsidP="00D56795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主要完成功能包括：</w:t>
      </w:r>
    </w:p>
    <w:p w:rsidR="0072111C" w:rsidRPr="006E05BB" w:rsidRDefault="0072111C" w:rsidP="0072111C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通知消息；</w:t>
      </w:r>
    </w:p>
    <w:p w:rsidR="0072111C" w:rsidRPr="006E05BB" w:rsidRDefault="0072111C" w:rsidP="0072111C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个人</w:t>
      </w:r>
      <w:r w:rsidRPr="006E05BB">
        <w:rPr>
          <w:rFonts w:hint="eastAsia"/>
          <w:b/>
          <w:color w:val="FF0000"/>
          <w:sz w:val="24"/>
        </w:rPr>
        <w:t>/</w:t>
      </w:r>
      <w:r w:rsidRPr="006E05BB">
        <w:rPr>
          <w:rFonts w:hint="eastAsia"/>
          <w:b/>
          <w:color w:val="FF0000"/>
          <w:sz w:val="24"/>
        </w:rPr>
        <w:t>项目数据区加载；</w:t>
      </w:r>
    </w:p>
    <w:p w:rsidR="0072111C" w:rsidRPr="006E05BB" w:rsidRDefault="0072111C" w:rsidP="0072111C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新建数据包草稿；</w:t>
      </w:r>
    </w:p>
    <w:p w:rsidR="0072111C" w:rsidRPr="006E05BB" w:rsidRDefault="0072111C" w:rsidP="0072111C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数据包谱系修改；</w:t>
      </w:r>
    </w:p>
    <w:p w:rsidR="0072111C" w:rsidRDefault="0072111C" w:rsidP="0072111C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数据提取；</w:t>
      </w:r>
    </w:p>
    <w:p w:rsidR="0072111C" w:rsidRPr="006E05BB" w:rsidRDefault="0072111C" w:rsidP="0072111C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数据提交；</w:t>
      </w:r>
    </w:p>
    <w:p w:rsidR="0072111C" w:rsidRPr="006E05BB" w:rsidRDefault="0072111C" w:rsidP="0072111C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草稿</w:t>
      </w:r>
      <w:r w:rsidRPr="006E05BB">
        <w:rPr>
          <w:rFonts w:hint="eastAsia"/>
          <w:b/>
          <w:color w:val="FF0000"/>
          <w:sz w:val="24"/>
        </w:rPr>
        <w:t>/</w:t>
      </w:r>
      <w:r w:rsidRPr="006E05BB">
        <w:rPr>
          <w:rFonts w:hint="eastAsia"/>
          <w:b/>
          <w:color w:val="FF0000"/>
          <w:sz w:val="24"/>
        </w:rPr>
        <w:t>版本删除；</w:t>
      </w:r>
    </w:p>
    <w:p w:rsidR="0072111C" w:rsidRPr="006E05BB" w:rsidRDefault="0072111C" w:rsidP="0072111C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历史数据浏览</w:t>
      </w:r>
      <w:r w:rsidR="006E05BB">
        <w:rPr>
          <w:rFonts w:hint="eastAsia"/>
          <w:b/>
          <w:color w:val="FF0000"/>
          <w:sz w:val="24"/>
        </w:rPr>
        <w:t>（网页浏览，</w:t>
      </w:r>
      <w:r w:rsidR="006E05BB">
        <w:rPr>
          <w:rFonts w:hint="eastAsia"/>
          <w:b/>
          <w:color w:val="FF0000"/>
          <w:sz w:val="24"/>
        </w:rPr>
        <w:t>B/S</w:t>
      </w:r>
      <w:r w:rsidR="006E05BB">
        <w:rPr>
          <w:rFonts w:hint="eastAsia"/>
          <w:b/>
          <w:color w:val="FF0000"/>
          <w:sz w:val="24"/>
        </w:rPr>
        <w:t>）</w:t>
      </w:r>
      <w:r w:rsidRPr="006E05BB">
        <w:rPr>
          <w:rFonts w:hint="eastAsia"/>
          <w:b/>
          <w:color w:val="FF0000"/>
          <w:sz w:val="24"/>
        </w:rPr>
        <w:t>；</w:t>
      </w:r>
    </w:p>
    <w:p w:rsidR="0072111C" w:rsidRDefault="0072111C" w:rsidP="0072111C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开发语言：</w:t>
      </w:r>
      <w:r>
        <w:rPr>
          <w:rFonts w:hint="eastAsia"/>
          <w:sz w:val="24"/>
        </w:rPr>
        <w:t>QT</w:t>
      </w:r>
    </w:p>
    <w:p w:rsidR="0072111C" w:rsidRPr="0072111C" w:rsidRDefault="0072111C" w:rsidP="0072111C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模块架构：</w:t>
      </w:r>
      <w:r>
        <w:rPr>
          <w:rFonts w:hint="eastAsia"/>
          <w:sz w:val="24"/>
        </w:rPr>
        <w:t>C/S</w:t>
      </w:r>
      <w:r>
        <w:rPr>
          <w:rFonts w:hint="eastAsia"/>
          <w:sz w:val="24"/>
        </w:rPr>
        <w:t>架构。</w:t>
      </w:r>
    </w:p>
    <w:p w:rsidR="00D56795" w:rsidRPr="00A42BAE" w:rsidRDefault="00D56795" w:rsidP="00D56795">
      <w:pPr>
        <w:spacing w:line="360" w:lineRule="auto"/>
        <w:rPr>
          <w:rFonts w:hint="eastAsia"/>
          <w:sz w:val="24"/>
        </w:rPr>
      </w:pPr>
    </w:p>
    <w:p w:rsidR="00AF3F87" w:rsidRDefault="00AF3F87" w:rsidP="00AF3F87">
      <w:pPr>
        <w:pStyle w:val="1"/>
        <w:rPr>
          <w:rFonts w:hint="eastAsia"/>
          <w:sz w:val="32"/>
        </w:rPr>
      </w:pPr>
      <w:r w:rsidRPr="00AF3F87">
        <w:rPr>
          <w:rFonts w:hint="eastAsia"/>
          <w:sz w:val="32"/>
        </w:rPr>
        <w:t xml:space="preserve">4 </w:t>
      </w:r>
      <w:r w:rsidRPr="00AF3F87">
        <w:rPr>
          <w:rFonts w:hint="eastAsia"/>
          <w:sz w:val="32"/>
        </w:rPr>
        <w:t>网页版数据操作</w:t>
      </w:r>
    </w:p>
    <w:p w:rsidR="0072111C" w:rsidRDefault="0072111C" w:rsidP="0072111C">
      <w:pPr>
        <w:spacing w:line="360" w:lineRule="auto"/>
        <w:ind w:firstLine="420"/>
        <w:rPr>
          <w:rFonts w:hint="eastAsia"/>
          <w:sz w:val="24"/>
        </w:rPr>
      </w:pPr>
      <w:r w:rsidRPr="0072111C">
        <w:rPr>
          <w:rFonts w:hint="eastAsia"/>
          <w:sz w:val="24"/>
        </w:rPr>
        <w:t>与客户端类似，</w:t>
      </w:r>
      <w:r>
        <w:rPr>
          <w:rFonts w:hint="eastAsia"/>
          <w:sz w:val="24"/>
        </w:rPr>
        <w:t>实现数据包的草稿建立、数据提取、数据提交等功能。</w:t>
      </w:r>
    </w:p>
    <w:p w:rsidR="0072111C" w:rsidRPr="0072111C" w:rsidRDefault="0072111C" w:rsidP="0072111C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模块架构：</w:t>
      </w:r>
      <w:r>
        <w:rPr>
          <w:rFonts w:hint="eastAsia"/>
          <w:sz w:val="24"/>
        </w:rPr>
        <w:t>B/S</w:t>
      </w:r>
      <w:r>
        <w:rPr>
          <w:rFonts w:hint="eastAsia"/>
          <w:sz w:val="24"/>
        </w:rPr>
        <w:t>架构。</w:t>
      </w:r>
    </w:p>
    <w:p w:rsidR="00AF3F87" w:rsidRDefault="00AF3F87" w:rsidP="00AF3F87">
      <w:pPr>
        <w:pStyle w:val="1"/>
        <w:rPr>
          <w:rFonts w:hint="eastAsia"/>
          <w:sz w:val="32"/>
        </w:rPr>
      </w:pPr>
      <w:r w:rsidRPr="00AF3F87">
        <w:rPr>
          <w:rFonts w:hint="eastAsia"/>
          <w:sz w:val="32"/>
        </w:rPr>
        <w:t xml:space="preserve">5 </w:t>
      </w:r>
      <w:r w:rsidRPr="00AF3F87">
        <w:rPr>
          <w:rFonts w:hint="eastAsia"/>
          <w:sz w:val="32"/>
        </w:rPr>
        <w:t>基线构建</w:t>
      </w:r>
    </w:p>
    <w:p w:rsidR="0072111C" w:rsidRDefault="0072111C" w:rsidP="0072111C">
      <w:pPr>
        <w:spacing w:line="360" w:lineRule="auto"/>
        <w:ind w:firstLine="420"/>
        <w:rPr>
          <w:rFonts w:hint="eastAsia"/>
          <w:sz w:val="24"/>
        </w:rPr>
      </w:pPr>
      <w:r w:rsidRPr="0072111C">
        <w:rPr>
          <w:rFonts w:hint="eastAsia"/>
          <w:sz w:val="24"/>
        </w:rPr>
        <w:t>基于已经产生的</w:t>
      </w:r>
      <w:r>
        <w:rPr>
          <w:rFonts w:hint="eastAsia"/>
          <w:sz w:val="24"/>
        </w:rPr>
        <w:t>数据包各个版本，标识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建立浏览基线。</w:t>
      </w:r>
    </w:p>
    <w:p w:rsidR="0072111C" w:rsidRPr="0072111C" w:rsidRDefault="0072111C" w:rsidP="0072111C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模块架构：</w:t>
      </w:r>
      <w:r>
        <w:rPr>
          <w:rFonts w:hint="eastAsia"/>
          <w:sz w:val="24"/>
        </w:rPr>
        <w:t>B/S</w:t>
      </w:r>
      <w:r>
        <w:rPr>
          <w:rFonts w:hint="eastAsia"/>
          <w:sz w:val="24"/>
        </w:rPr>
        <w:t>架构。</w:t>
      </w:r>
    </w:p>
    <w:p w:rsidR="00AF3F87" w:rsidRDefault="00AF3F87" w:rsidP="00AF3F87">
      <w:pPr>
        <w:pStyle w:val="1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 xml:space="preserve">6 </w:t>
      </w:r>
      <w:r>
        <w:rPr>
          <w:rFonts w:hint="eastAsia"/>
          <w:sz w:val="32"/>
        </w:rPr>
        <w:t>数据浏览</w:t>
      </w:r>
    </w:p>
    <w:p w:rsidR="0072111C" w:rsidRPr="006E05BB" w:rsidRDefault="0072111C" w:rsidP="0072111C">
      <w:pPr>
        <w:spacing w:line="360" w:lineRule="auto"/>
        <w:ind w:firstLine="42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包括数据包浏览和基线浏览，需要将表格、曲线簇、图片、模型等数据格式在网页版本中按照可展开形式进行展示。</w:t>
      </w:r>
    </w:p>
    <w:p w:rsidR="0072111C" w:rsidRPr="006E05BB" w:rsidRDefault="0072111C" w:rsidP="0072111C">
      <w:pPr>
        <w:spacing w:line="360" w:lineRule="auto"/>
        <w:ind w:firstLine="42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模块架构：</w:t>
      </w:r>
      <w:r w:rsidRPr="006E05BB">
        <w:rPr>
          <w:rFonts w:hint="eastAsia"/>
          <w:b/>
          <w:color w:val="FF0000"/>
          <w:sz w:val="24"/>
        </w:rPr>
        <w:t>B/S</w:t>
      </w:r>
      <w:r w:rsidRPr="006E05BB">
        <w:rPr>
          <w:rFonts w:hint="eastAsia"/>
          <w:b/>
          <w:color w:val="FF0000"/>
          <w:sz w:val="24"/>
        </w:rPr>
        <w:t>架构；</w:t>
      </w:r>
    </w:p>
    <w:p w:rsidR="00AF3F87" w:rsidRDefault="00AF3F87" w:rsidP="00AF3F87">
      <w:pPr>
        <w:pStyle w:val="1"/>
        <w:rPr>
          <w:rFonts w:hint="eastAsia"/>
          <w:sz w:val="32"/>
        </w:rPr>
      </w:pPr>
      <w:r>
        <w:rPr>
          <w:rFonts w:hint="eastAsia"/>
          <w:sz w:val="32"/>
        </w:rPr>
        <w:t xml:space="preserve">7 </w:t>
      </w:r>
      <w:r>
        <w:rPr>
          <w:rFonts w:hint="eastAsia"/>
          <w:sz w:val="32"/>
        </w:rPr>
        <w:t>数据分析</w:t>
      </w:r>
    </w:p>
    <w:p w:rsidR="0072111C" w:rsidRDefault="0072111C" w:rsidP="0072111C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实现任意数据包的任意数据之间的分析对比、各类统计分析功能；</w:t>
      </w:r>
    </w:p>
    <w:p w:rsidR="0072111C" w:rsidRPr="0072111C" w:rsidRDefault="0072111C" w:rsidP="0072111C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模块架构：</w:t>
      </w:r>
      <w:r>
        <w:rPr>
          <w:rFonts w:hint="eastAsia"/>
          <w:sz w:val="24"/>
        </w:rPr>
        <w:t>B/S</w:t>
      </w:r>
      <w:r>
        <w:rPr>
          <w:rFonts w:hint="eastAsia"/>
          <w:sz w:val="24"/>
        </w:rPr>
        <w:t>架构。</w:t>
      </w:r>
    </w:p>
    <w:p w:rsidR="00AF3F87" w:rsidRPr="00AF3F87" w:rsidRDefault="00AF3F87" w:rsidP="00AF3F87">
      <w:pPr>
        <w:pStyle w:val="1"/>
        <w:rPr>
          <w:rFonts w:hint="eastAsia"/>
          <w:sz w:val="32"/>
        </w:rPr>
      </w:pPr>
      <w:r w:rsidRPr="00AF3F87">
        <w:rPr>
          <w:rFonts w:hint="eastAsia"/>
          <w:sz w:val="32"/>
        </w:rPr>
        <w:t xml:space="preserve">8 </w:t>
      </w:r>
      <w:r w:rsidRPr="00AF3F87">
        <w:rPr>
          <w:rFonts w:hint="eastAsia"/>
          <w:sz w:val="32"/>
        </w:rPr>
        <w:t>其他</w:t>
      </w:r>
    </w:p>
    <w:p w:rsidR="00A42BAE" w:rsidRDefault="00AF3F87" w:rsidP="00AF3F87">
      <w:pPr>
        <w:pStyle w:val="2"/>
        <w:rPr>
          <w:rFonts w:hint="eastAsia"/>
          <w:sz w:val="28"/>
        </w:rPr>
      </w:pPr>
      <w:r w:rsidRPr="00AF3F87">
        <w:rPr>
          <w:rFonts w:hint="eastAsia"/>
          <w:sz w:val="28"/>
        </w:rPr>
        <w:t xml:space="preserve">8.1 </w:t>
      </w:r>
      <w:r w:rsidR="00A42BAE">
        <w:rPr>
          <w:rFonts w:hint="eastAsia"/>
          <w:sz w:val="28"/>
        </w:rPr>
        <w:t>系统管理</w:t>
      </w:r>
    </w:p>
    <w:p w:rsidR="0072111C" w:rsidRPr="006E05BB" w:rsidRDefault="0072111C" w:rsidP="0072111C">
      <w:pPr>
        <w:spacing w:line="360" w:lineRule="auto"/>
        <w:ind w:firstLine="42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实现基本的组织结构、角色、用户、权限等管理。</w:t>
      </w:r>
    </w:p>
    <w:p w:rsidR="003C2156" w:rsidRPr="006E05BB" w:rsidRDefault="003C2156" w:rsidP="0072111C">
      <w:pPr>
        <w:spacing w:line="360" w:lineRule="auto"/>
        <w:ind w:firstLine="420"/>
        <w:rPr>
          <w:rFonts w:hint="eastAsia"/>
          <w:b/>
          <w:color w:val="FF0000"/>
          <w:sz w:val="24"/>
        </w:rPr>
      </w:pPr>
      <w:r w:rsidRPr="006E05BB">
        <w:rPr>
          <w:rFonts w:hint="eastAsia"/>
          <w:b/>
          <w:color w:val="FF0000"/>
          <w:sz w:val="24"/>
        </w:rPr>
        <w:t>模块形式：</w:t>
      </w:r>
      <w:r w:rsidRPr="006E05BB">
        <w:rPr>
          <w:rFonts w:hint="eastAsia"/>
          <w:b/>
          <w:color w:val="FF0000"/>
          <w:sz w:val="24"/>
        </w:rPr>
        <w:t>B/S</w:t>
      </w:r>
      <w:r w:rsidRPr="006E05BB">
        <w:rPr>
          <w:rFonts w:hint="eastAsia"/>
          <w:b/>
          <w:color w:val="FF0000"/>
          <w:sz w:val="24"/>
        </w:rPr>
        <w:t>架构。</w:t>
      </w:r>
    </w:p>
    <w:p w:rsidR="00AF3F87" w:rsidRPr="006E05BB" w:rsidRDefault="00A42BAE" w:rsidP="00AF3F87">
      <w:pPr>
        <w:pStyle w:val="2"/>
        <w:rPr>
          <w:rFonts w:hint="eastAsia"/>
          <w:color w:val="0070C0"/>
          <w:sz w:val="28"/>
        </w:rPr>
      </w:pPr>
      <w:r w:rsidRPr="006E05BB">
        <w:rPr>
          <w:rFonts w:hint="eastAsia"/>
          <w:color w:val="0070C0"/>
          <w:sz w:val="28"/>
        </w:rPr>
        <w:t xml:space="preserve">8.2 </w:t>
      </w:r>
      <w:r w:rsidR="00AF3F87" w:rsidRPr="006E05BB">
        <w:rPr>
          <w:rFonts w:hint="eastAsia"/>
          <w:color w:val="0070C0"/>
          <w:sz w:val="28"/>
        </w:rPr>
        <w:t>指标监控</w:t>
      </w:r>
    </w:p>
    <w:p w:rsidR="003C2156" w:rsidRPr="006E05BB" w:rsidRDefault="003C2156" w:rsidP="003C2156">
      <w:pPr>
        <w:spacing w:line="360" w:lineRule="auto"/>
        <w:ind w:firstLine="420"/>
        <w:rPr>
          <w:rFonts w:hint="eastAsia"/>
          <w:color w:val="0070C0"/>
          <w:sz w:val="24"/>
        </w:rPr>
      </w:pPr>
      <w:r w:rsidRPr="006E05BB">
        <w:rPr>
          <w:rFonts w:hint="eastAsia"/>
          <w:color w:val="0070C0"/>
          <w:sz w:val="24"/>
        </w:rPr>
        <w:t>基于所产生的结果数据进行指标综合监控，此部分为扩展功能，可以放到后续再扩展开发。</w:t>
      </w:r>
    </w:p>
    <w:p w:rsidR="003C2156" w:rsidRPr="006E05BB" w:rsidRDefault="003C2156" w:rsidP="003C2156">
      <w:pPr>
        <w:spacing w:line="360" w:lineRule="auto"/>
        <w:ind w:firstLine="420"/>
        <w:rPr>
          <w:rFonts w:hint="eastAsia"/>
          <w:color w:val="0070C0"/>
          <w:sz w:val="24"/>
        </w:rPr>
      </w:pPr>
      <w:r w:rsidRPr="006E05BB">
        <w:rPr>
          <w:rFonts w:hint="eastAsia"/>
          <w:color w:val="0070C0"/>
          <w:sz w:val="24"/>
        </w:rPr>
        <w:t>模块架构：</w:t>
      </w:r>
      <w:r w:rsidRPr="006E05BB">
        <w:rPr>
          <w:rFonts w:hint="eastAsia"/>
          <w:color w:val="0070C0"/>
          <w:sz w:val="24"/>
        </w:rPr>
        <w:t>B/S</w:t>
      </w:r>
      <w:r w:rsidRPr="006E05BB">
        <w:rPr>
          <w:rFonts w:hint="eastAsia"/>
          <w:color w:val="0070C0"/>
          <w:sz w:val="24"/>
        </w:rPr>
        <w:t>架构。</w:t>
      </w:r>
    </w:p>
    <w:p w:rsidR="00AF3F87" w:rsidRPr="006E05BB" w:rsidRDefault="00AF3F87" w:rsidP="00AF3F87">
      <w:pPr>
        <w:pStyle w:val="2"/>
        <w:rPr>
          <w:rFonts w:hint="eastAsia"/>
          <w:color w:val="0070C0"/>
          <w:sz w:val="28"/>
        </w:rPr>
      </w:pPr>
      <w:r w:rsidRPr="006E05BB">
        <w:rPr>
          <w:rFonts w:hint="eastAsia"/>
          <w:color w:val="0070C0"/>
          <w:sz w:val="28"/>
        </w:rPr>
        <w:t>8.</w:t>
      </w:r>
      <w:r w:rsidR="00A42BAE" w:rsidRPr="006E05BB">
        <w:rPr>
          <w:rFonts w:hint="eastAsia"/>
          <w:color w:val="0070C0"/>
          <w:sz w:val="28"/>
        </w:rPr>
        <w:t>3</w:t>
      </w:r>
      <w:r w:rsidRPr="006E05BB">
        <w:rPr>
          <w:rFonts w:hint="eastAsia"/>
          <w:color w:val="0070C0"/>
          <w:sz w:val="28"/>
        </w:rPr>
        <w:t xml:space="preserve"> </w:t>
      </w:r>
      <w:r w:rsidRPr="006E05BB">
        <w:rPr>
          <w:rFonts w:hint="eastAsia"/>
          <w:color w:val="0070C0"/>
          <w:sz w:val="28"/>
        </w:rPr>
        <w:t>数据综合展示与研讨厅</w:t>
      </w:r>
    </w:p>
    <w:p w:rsidR="003C2156" w:rsidRPr="006E05BB" w:rsidRDefault="003C2156" w:rsidP="003C2156">
      <w:pPr>
        <w:spacing w:line="360" w:lineRule="auto"/>
        <w:ind w:firstLine="420"/>
        <w:rPr>
          <w:rFonts w:hint="eastAsia"/>
          <w:color w:val="0070C0"/>
          <w:sz w:val="24"/>
        </w:rPr>
      </w:pPr>
      <w:r w:rsidRPr="006E05BB">
        <w:rPr>
          <w:rFonts w:hint="eastAsia"/>
          <w:color w:val="0070C0"/>
          <w:sz w:val="24"/>
        </w:rPr>
        <w:t>结合虚拟现实硬件以及所产生的结构化数据进行数据综合展示研究，此部分也为扩展功能，可放到后续再扩展开发。</w:t>
      </w:r>
    </w:p>
    <w:p w:rsidR="00AF3F87" w:rsidRPr="00AF3F87" w:rsidRDefault="00AF3F87" w:rsidP="00AF3F87"/>
    <w:sectPr w:rsidR="00AF3F87" w:rsidRPr="00AF3F87" w:rsidSect="00C2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718" w:rsidRDefault="005A2718" w:rsidP="00AF3F87">
      <w:r>
        <w:separator/>
      </w:r>
    </w:p>
  </w:endnote>
  <w:endnote w:type="continuationSeparator" w:id="0">
    <w:p w:rsidR="005A2718" w:rsidRDefault="005A2718" w:rsidP="00AF3F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718" w:rsidRDefault="005A2718" w:rsidP="00AF3F87">
      <w:r>
        <w:separator/>
      </w:r>
    </w:p>
  </w:footnote>
  <w:footnote w:type="continuationSeparator" w:id="0">
    <w:p w:rsidR="005A2718" w:rsidRDefault="005A2718" w:rsidP="00AF3F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E53BE"/>
    <w:multiLevelType w:val="hybridMultilevel"/>
    <w:tmpl w:val="3DDA1FA0"/>
    <w:lvl w:ilvl="0" w:tplc="A5CABD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D1439C"/>
    <w:multiLevelType w:val="hybridMultilevel"/>
    <w:tmpl w:val="DB5E30C0"/>
    <w:lvl w:ilvl="0" w:tplc="53E6F8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A52A40"/>
    <w:multiLevelType w:val="hybridMultilevel"/>
    <w:tmpl w:val="422CE81E"/>
    <w:lvl w:ilvl="0" w:tplc="6B40E8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5327A1"/>
    <w:multiLevelType w:val="hybridMultilevel"/>
    <w:tmpl w:val="D3760DAC"/>
    <w:lvl w:ilvl="0" w:tplc="66D09F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F87"/>
    <w:rsid w:val="000F7B30"/>
    <w:rsid w:val="0011104D"/>
    <w:rsid w:val="001F7634"/>
    <w:rsid w:val="002061E5"/>
    <w:rsid w:val="003C2156"/>
    <w:rsid w:val="0040265A"/>
    <w:rsid w:val="00493A35"/>
    <w:rsid w:val="00532E96"/>
    <w:rsid w:val="005A2718"/>
    <w:rsid w:val="00612029"/>
    <w:rsid w:val="0063549B"/>
    <w:rsid w:val="0065677F"/>
    <w:rsid w:val="00660D0A"/>
    <w:rsid w:val="0066340E"/>
    <w:rsid w:val="006E05BB"/>
    <w:rsid w:val="006F6EF7"/>
    <w:rsid w:val="0072111C"/>
    <w:rsid w:val="00734602"/>
    <w:rsid w:val="007D29D7"/>
    <w:rsid w:val="00817A95"/>
    <w:rsid w:val="008B251C"/>
    <w:rsid w:val="00A42BAE"/>
    <w:rsid w:val="00A87564"/>
    <w:rsid w:val="00AF3F87"/>
    <w:rsid w:val="00B133F1"/>
    <w:rsid w:val="00B437B9"/>
    <w:rsid w:val="00B5265F"/>
    <w:rsid w:val="00BF3520"/>
    <w:rsid w:val="00C230B0"/>
    <w:rsid w:val="00C475F3"/>
    <w:rsid w:val="00C478D6"/>
    <w:rsid w:val="00C54A04"/>
    <w:rsid w:val="00C6112D"/>
    <w:rsid w:val="00CC3BC1"/>
    <w:rsid w:val="00CF604B"/>
    <w:rsid w:val="00D21A6C"/>
    <w:rsid w:val="00D2578E"/>
    <w:rsid w:val="00D56795"/>
    <w:rsid w:val="00DE3BD5"/>
    <w:rsid w:val="00E8037C"/>
    <w:rsid w:val="00FB1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0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3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F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3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3F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3F8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F3F8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F3F87"/>
    <w:rPr>
      <w:rFonts w:ascii="宋体" w:eastAsia="宋体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AF3F87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F3F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F3F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luomingqiang</dc:creator>
  <cp:keywords/>
  <dc:description/>
  <cp:lastModifiedBy>luomingqiang</cp:lastModifiedBy>
  <cp:revision>9</cp:revision>
  <dcterms:created xsi:type="dcterms:W3CDTF">2015-08-21T03:16:00Z</dcterms:created>
  <dcterms:modified xsi:type="dcterms:W3CDTF">2015-08-21T04:17:00Z</dcterms:modified>
</cp:coreProperties>
</file>