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CBD4" w14:textId="0ADC99D5" w:rsidR="00D94B26" w:rsidRDefault="00D94B26" w:rsidP="004A2FC7">
      <w:pPr>
        <w:pStyle w:val="a3"/>
      </w:pPr>
      <w:r>
        <w:rPr>
          <w:rFonts w:hint="eastAsia"/>
        </w:rPr>
        <w:t>说明</w:t>
      </w:r>
    </w:p>
    <w:p w14:paraId="2DBE3790" w14:textId="77777777" w:rsidR="00BF0EF7" w:rsidRDefault="00BF0EF7" w:rsidP="00BF0EF7">
      <w:pPr>
        <w:pStyle w:val="2"/>
      </w:pPr>
      <w:r>
        <w:rPr>
          <w:rFonts w:hint="eastAsia"/>
        </w:rPr>
        <w:t>启动说明</w:t>
      </w:r>
    </w:p>
    <w:p w14:paraId="756658BD" w14:textId="77777777" w:rsidR="00BF0EF7" w:rsidRPr="00E2709C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</w:rPr>
        <w:t xml:space="preserve">建议先启动服务端 </w:t>
      </w:r>
      <w:r w:rsidRPr="00E2709C">
        <w:rPr>
          <w:rFonts w:hint="eastAsia"/>
          <w:b/>
          <w:bCs/>
        </w:rPr>
        <w:t>IndexTree</w:t>
      </w:r>
      <w:r w:rsidRPr="00E2709C">
        <w:rPr>
          <w:b/>
          <w:bCs/>
        </w:rPr>
        <w:t>/</w:t>
      </w:r>
      <w:r w:rsidRPr="00E2709C">
        <w:rPr>
          <w:rFonts w:hint="eastAsia"/>
          <w:b/>
          <w:bCs/>
        </w:rPr>
        <w:t>Server.</w:t>
      </w:r>
      <w:r w:rsidRPr="00E2709C">
        <w:rPr>
          <w:b/>
          <w:bCs/>
        </w:rPr>
        <w:t>exe</w:t>
      </w:r>
    </w:p>
    <w:p w14:paraId="72674B29" w14:textId="77777777" w:rsidR="00BF0EF7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 w:rsidRPr="00E2709C">
        <w:rPr>
          <w:rFonts w:hint="eastAsia"/>
        </w:rPr>
        <w:t>然后再启动客户端</w:t>
      </w:r>
      <w:r>
        <w:rPr>
          <w:rFonts w:hint="eastAsia"/>
          <w:b/>
          <w:bCs/>
        </w:rPr>
        <w:t xml:space="preserve"> User</w:t>
      </w:r>
      <w:r>
        <w:rPr>
          <w:b/>
          <w:bCs/>
        </w:rPr>
        <w:t>/</w:t>
      </w:r>
      <w:r>
        <w:rPr>
          <w:rFonts w:hint="eastAsia"/>
          <w:b/>
          <w:bCs/>
        </w:rPr>
        <w:t>User.</w:t>
      </w:r>
      <w:r>
        <w:rPr>
          <w:b/>
          <w:bCs/>
        </w:rPr>
        <w:t>exe</w:t>
      </w:r>
    </w:p>
    <w:p w14:paraId="403AE05D" w14:textId="50121DA0" w:rsidR="00BF0EF7" w:rsidRPr="00BF0EF7" w:rsidRDefault="00BF0EF7" w:rsidP="00BF0EF7">
      <w:pPr>
        <w:autoSpaceDE w:val="0"/>
        <w:autoSpaceDN w:val="0"/>
        <w:adjustRightInd w:val="0"/>
        <w:jc w:val="left"/>
      </w:pPr>
      <w:r>
        <w:rPr>
          <w:rFonts w:hint="eastAsia"/>
        </w:rPr>
        <w:t>不过先启动客户端也可以，只是会显示同步超时，启动服务端后，客户端Sign</w:t>
      </w:r>
      <w:r>
        <w:t xml:space="preserve"> </w:t>
      </w:r>
      <w:r>
        <w:rPr>
          <w:rFonts w:hint="eastAsia"/>
        </w:rPr>
        <w:t>Out后Sign</w:t>
      </w:r>
      <w:r>
        <w:t xml:space="preserve"> </w:t>
      </w:r>
      <w:r>
        <w:rPr>
          <w:rFonts w:hint="eastAsia"/>
        </w:rPr>
        <w:t>In以重连。</w:t>
      </w:r>
    </w:p>
    <w:p w14:paraId="2B633911" w14:textId="587CA10A" w:rsidR="00B64E7B" w:rsidRPr="005E7876" w:rsidRDefault="004A2FC7" w:rsidP="005E7876">
      <w:pPr>
        <w:pStyle w:val="2"/>
      </w:pPr>
      <w:r>
        <w:rPr>
          <w:rFonts w:hint="eastAsia"/>
        </w:rPr>
        <w:t>特别说明</w:t>
      </w:r>
    </w:p>
    <w:p w14:paraId="5410D971" w14:textId="1682EFA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此外如果使用旧版控制台会导致无法运行（使用了</w:t>
      </w:r>
      <w:r w:rsidR="00856FC4">
        <w:rPr>
          <w:rFonts w:hint="eastAsia"/>
          <w:b/>
          <w:bCs/>
        </w:rPr>
        <w:t>较</w:t>
      </w:r>
      <w:r>
        <w:rPr>
          <w:rFonts w:hint="eastAsia"/>
          <w:b/>
          <w:bCs/>
        </w:rPr>
        <w:t>新的控制台API）</w:t>
      </w:r>
    </w:p>
    <w:p w14:paraId="2A650E80" w14:textId="5ECAA83B" w:rsidR="00751C78" w:rsidRPr="00751C78" w:rsidRDefault="00751C78" w:rsidP="00116785">
      <w:pPr>
        <w:autoSpaceDE w:val="0"/>
        <w:autoSpaceDN w:val="0"/>
        <w:adjustRightInd w:val="0"/>
        <w:jc w:val="left"/>
        <w:rPr>
          <w:i/>
          <w:iCs/>
        </w:rPr>
      </w:pPr>
      <w:r w:rsidRPr="00751C78">
        <w:rPr>
          <w:i/>
          <w:iCs/>
        </w:rPr>
        <w:t>W</w:t>
      </w:r>
      <w:r w:rsidRPr="00751C78">
        <w:rPr>
          <w:rFonts w:hint="eastAsia"/>
          <w:i/>
          <w:iCs/>
        </w:rPr>
        <w:t>in</w:t>
      </w:r>
      <w:r w:rsidRPr="00751C78">
        <w:rPr>
          <w:i/>
          <w:iCs/>
        </w:rPr>
        <w:t>7</w:t>
      </w:r>
      <w:r w:rsidRPr="00751C78">
        <w:rPr>
          <w:rFonts w:hint="eastAsia"/>
          <w:i/>
          <w:iCs/>
        </w:rPr>
        <w:t>系统上可能无法运行</w:t>
      </w:r>
    </w:p>
    <w:p w14:paraId="27907C50" w14:textId="77777777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7FAE0679" wp14:editId="0D2CEB80">
            <wp:extent cx="2561684" cy="12436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142" cy="12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81C" w14:textId="18678EBD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如果勾选了旧版控制台，需要取消。</w:t>
      </w:r>
      <w:r w:rsidR="00751C78">
        <w:rPr>
          <w:rFonts w:hint="eastAsia"/>
          <w:b/>
          <w:bCs/>
        </w:rPr>
        <w:t>快速编辑模式也需要关闭</w:t>
      </w:r>
    </w:p>
    <w:p w14:paraId="3B731632" w14:textId="1A026E7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58D42CD8" wp14:editId="60966F7C">
            <wp:extent cx="2694363" cy="3069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1" cy="30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298" w14:textId="72724A6E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4A4A9AC9" w14:textId="604D116F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rFonts w:hint="eastAsia"/>
        </w:rPr>
        <w:t>使用</w:t>
      </w:r>
      <w:r w:rsidRPr="00026405">
        <w:rPr>
          <w:rFonts w:hint="eastAsia"/>
          <w:b/>
          <w:bCs/>
        </w:rPr>
        <w:t>Windows控制台主机</w:t>
      </w:r>
      <w:r w:rsidRPr="00026405">
        <w:rPr>
          <w:rFonts w:hint="eastAsia"/>
        </w:rPr>
        <w:t>时</w:t>
      </w:r>
      <w:r w:rsidR="00BF0EF7">
        <w:rPr>
          <w:rFonts w:hint="eastAsia"/>
        </w:rPr>
        <w:t>，</w:t>
      </w:r>
      <w:r w:rsidRPr="00026405">
        <w:rPr>
          <w:rFonts w:hint="eastAsia"/>
        </w:rPr>
        <w:t>并且在Windows控制台主机下窗口的屏幕缓冲区</w:t>
      </w:r>
      <w:r w:rsidRPr="00BF18D4">
        <w:rPr>
          <w:rFonts w:hint="eastAsia"/>
          <w:b/>
          <w:bCs/>
        </w:rPr>
        <w:t>高度</w:t>
      </w:r>
      <w:r w:rsidRPr="00026405">
        <w:rPr>
          <w:rFonts w:hint="eastAsia"/>
        </w:rPr>
        <w:t>只能随窗口被推拽放大，需要在属性中</w:t>
      </w:r>
      <w:r w:rsidRPr="00026405">
        <w:rPr>
          <w:rFonts w:hint="eastAsia"/>
          <w:b/>
          <w:bCs/>
        </w:rPr>
        <w:t>手动缩小屏幕缓冲区大小</w:t>
      </w:r>
      <w:r w:rsidR="00BF0EF7">
        <w:rPr>
          <w:rFonts w:hint="eastAsia"/>
          <w:b/>
          <w:bCs/>
        </w:rPr>
        <w:t>（建议缓冲区大小1</w:t>
      </w:r>
      <w:r w:rsidR="00BF0EF7">
        <w:rPr>
          <w:b/>
          <w:bCs/>
        </w:rPr>
        <w:t>20</w:t>
      </w:r>
      <w:r w:rsidR="00BF0EF7">
        <w:rPr>
          <w:rFonts w:hint="eastAsia"/>
          <w:b/>
          <w:bCs/>
        </w:rPr>
        <w:t>x4</w:t>
      </w:r>
      <w:r w:rsidR="00BF0EF7">
        <w:rPr>
          <w:b/>
          <w:bCs/>
        </w:rPr>
        <w:t>0</w:t>
      </w:r>
      <w:r w:rsidR="00BF0EF7">
        <w:rPr>
          <w:rFonts w:hint="eastAsia"/>
          <w:b/>
          <w:bCs/>
        </w:rPr>
        <w:t>）</w:t>
      </w:r>
    </w:p>
    <w:p w14:paraId="07A2B707" w14:textId="39A8378A" w:rsidR="00BF0EF7" w:rsidRDefault="00BF0EF7" w:rsidP="00116785">
      <w:pPr>
        <w:autoSpaceDE w:val="0"/>
        <w:autoSpaceDN w:val="0"/>
        <w:adjustRightInd w:val="0"/>
        <w:jc w:val="left"/>
      </w:pPr>
      <w:r>
        <w:rPr>
          <w:rFonts w:hint="eastAsia"/>
        </w:rPr>
        <w:t>如果此时的控制台太小，可用</w:t>
      </w:r>
      <w:r w:rsidRPr="00BF0EF7">
        <w:rPr>
          <w:rFonts w:hint="eastAsia"/>
          <w:b/>
          <w:bCs/>
        </w:rPr>
        <w:t>Ctrl</w:t>
      </w:r>
      <w:r w:rsidRPr="00BF0EF7">
        <w:rPr>
          <w:b/>
          <w:bCs/>
        </w:rPr>
        <w:t>+</w:t>
      </w:r>
      <w:r w:rsidRPr="00BF0EF7">
        <w:rPr>
          <w:rFonts w:hint="eastAsia"/>
          <w:b/>
          <w:bCs/>
        </w:rPr>
        <w:t>滚轮</w:t>
      </w:r>
      <w:r>
        <w:rPr>
          <w:rFonts w:hint="eastAsia"/>
        </w:rPr>
        <w:t>来缩放控制台，达到满意大小</w:t>
      </w:r>
    </w:p>
    <w:p w14:paraId="75574A3C" w14:textId="77777777" w:rsidR="00BF0EF7" w:rsidRDefault="00BF0EF7" w:rsidP="00116785">
      <w:pPr>
        <w:autoSpaceDE w:val="0"/>
        <w:autoSpaceDN w:val="0"/>
        <w:adjustRightInd w:val="0"/>
        <w:jc w:val="left"/>
      </w:pPr>
    </w:p>
    <w:p w14:paraId="792B1574" w14:textId="274A5CED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b/>
          <w:bCs/>
          <w:noProof/>
        </w:rPr>
        <w:drawing>
          <wp:inline distT="0" distB="0" distL="0" distR="0" wp14:anchorId="49C120B3" wp14:editId="1A4F1A25">
            <wp:extent cx="2375818" cy="281201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618" cy="28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405">
        <w:rPr>
          <w:b/>
          <w:bCs/>
          <w:noProof/>
        </w:rPr>
        <w:drawing>
          <wp:inline distT="0" distB="0" distL="0" distR="0" wp14:anchorId="56F057DD" wp14:editId="5D679B71">
            <wp:extent cx="2378353" cy="285868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288" cy="28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61A" w14:textId="77777777" w:rsidR="00751C78" w:rsidRDefault="00751C78" w:rsidP="00BF0EF7">
      <w:pPr>
        <w:autoSpaceDE w:val="0"/>
        <w:autoSpaceDN w:val="0"/>
        <w:adjustRightInd w:val="0"/>
        <w:jc w:val="left"/>
      </w:pPr>
    </w:p>
    <w:p w14:paraId="09C291B0" w14:textId="4CDB6063" w:rsidR="00BF0EF7" w:rsidRPr="00BF0EF7" w:rsidRDefault="00BF0EF7" w:rsidP="00BF0EF7">
      <w:pPr>
        <w:autoSpaceDE w:val="0"/>
        <w:autoSpaceDN w:val="0"/>
        <w:adjustRightInd w:val="0"/>
        <w:jc w:val="left"/>
      </w:pPr>
      <w:r>
        <w:rPr>
          <w:rFonts w:hint="eastAsia"/>
        </w:rPr>
        <w:t>此外在</w:t>
      </w:r>
      <w:r w:rsidRPr="00026405">
        <w:rPr>
          <w:rFonts w:hint="eastAsia"/>
          <w:b/>
          <w:bCs/>
        </w:rPr>
        <w:t>Windows控制台主机</w:t>
      </w:r>
      <w:r>
        <w:rPr>
          <w:rFonts w:hint="eastAsia"/>
        </w:rPr>
        <w:t>上运行时，打印函数运行效率较低，</w:t>
      </w:r>
      <w:r w:rsidRPr="00BF18D4">
        <w:rPr>
          <w:rFonts w:hint="eastAsia"/>
          <w:b/>
          <w:bCs/>
        </w:rPr>
        <w:t>快速滚动</w:t>
      </w:r>
      <w:r>
        <w:rPr>
          <w:rFonts w:hint="eastAsia"/>
        </w:rPr>
        <w:t>时会有明显的卡顿感</w:t>
      </w:r>
    </w:p>
    <w:p w14:paraId="6ADBB52E" w14:textId="57DBAC05" w:rsidR="00BF0EF7" w:rsidRDefault="00BF0EF7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216320F9" w14:textId="54D75199" w:rsidR="00751C78" w:rsidRPr="00BF0EF7" w:rsidRDefault="00751C78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630D00C2" w14:textId="74286295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5E7876">
        <w:rPr>
          <w:rFonts w:hint="eastAsia"/>
        </w:rPr>
        <w:t>需要在属性页的终端中</w:t>
      </w:r>
      <w:r w:rsidR="005E7876" w:rsidRPr="005E7876">
        <w:rPr>
          <w:rFonts w:hint="eastAsia"/>
        </w:rPr>
        <w:t>更改使用</w:t>
      </w:r>
      <w:r w:rsidR="005E7876">
        <w:rPr>
          <w:rFonts w:hint="eastAsia"/>
          <w:b/>
          <w:bCs/>
        </w:rPr>
        <w:t>Windows</w:t>
      </w:r>
      <w:r w:rsidR="005E7876">
        <w:rPr>
          <w:b/>
          <w:bCs/>
        </w:rPr>
        <w:t xml:space="preserve"> </w:t>
      </w:r>
      <w:r w:rsidR="005E7876">
        <w:rPr>
          <w:rFonts w:hint="eastAsia"/>
          <w:b/>
          <w:bCs/>
        </w:rPr>
        <w:t>终端</w:t>
      </w:r>
      <w:r w:rsidR="005E7876" w:rsidRPr="005E7876">
        <w:rPr>
          <w:rFonts w:hint="eastAsia"/>
        </w:rPr>
        <w:t>后以</w:t>
      </w:r>
      <w:r w:rsidR="00751C78">
        <w:rPr>
          <w:rFonts w:hint="eastAsia"/>
        </w:rPr>
        <w:t>获得</w:t>
      </w:r>
      <w:r w:rsidR="00751C78" w:rsidRPr="00751C78">
        <w:rPr>
          <w:rFonts w:hint="eastAsia"/>
          <w:b/>
          <w:bCs/>
        </w:rPr>
        <w:t>最佳体验</w:t>
      </w:r>
    </w:p>
    <w:p w14:paraId="611EC4DE" w14:textId="77777777" w:rsidR="00BF18D4" w:rsidRDefault="00BF18D4" w:rsidP="00BF18D4">
      <w:pPr>
        <w:autoSpaceDE w:val="0"/>
        <w:autoSpaceDN w:val="0"/>
        <w:adjustRightInd w:val="0"/>
        <w:jc w:val="left"/>
      </w:pPr>
      <w:r>
        <w:rPr>
          <w:rFonts w:hint="eastAsia"/>
        </w:rPr>
        <w:t>此处下载</w:t>
      </w:r>
      <w:r>
        <w:rPr>
          <w:rFonts w:hint="eastAsia"/>
          <w:b/>
          <w:bCs/>
        </w:rPr>
        <w:t>Windows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终端</w:t>
      </w:r>
    </w:p>
    <w:p w14:paraId="002D3389" w14:textId="17ED06CF" w:rsidR="00BF18D4" w:rsidRDefault="00B340A2" w:rsidP="00116785">
      <w:pPr>
        <w:autoSpaceDE w:val="0"/>
        <w:autoSpaceDN w:val="0"/>
        <w:adjustRightInd w:val="0"/>
        <w:jc w:val="left"/>
      </w:pPr>
      <w:hyperlink r:id="rId10" w:history="1">
        <w:r w:rsidR="00BF18D4" w:rsidRPr="00C9272B">
          <w:rPr>
            <w:rStyle w:val="a8"/>
          </w:rPr>
          <w:t>https://docs.microsoft.com/zh-cn/windows/terminal/</w:t>
        </w:r>
      </w:hyperlink>
    </w:p>
    <w:p w14:paraId="53D8CC04" w14:textId="6B02DA24" w:rsidR="00856FC4" w:rsidRDefault="00856FC4" w:rsidP="00116785">
      <w:p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171717"/>
          <w:shd w:val="clear" w:color="auto" w:fill="D7EAF8"/>
        </w:rPr>
        <w:t>此功能仅在运行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10 Insider Program Dev Channel </w:t>
      </w:r>
      <w:r>
        <w:rPr>
          <w:rFonts w:ascii="Segoe UI" w:hAnsi="Segoe UI" w:cs="Segoe UI"/>
          <w:color w:val="171717"/>
          <w:shd w:val="clear" w:color="auto" w:fill="D7EAF8"/>
        </w:rPr>
        <w:t>或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11 </w:t>
      </w:r>
      <w:r>
        <w:rPr>
          <w:rFonts w:ascii="Segoe UI" w:hAnsi="Segoe UI" w:cs="Segoe UI"/>
          <w:color w:val="171717"/>
          <w:shd w:val="clear" w:color="auto" w:fill="D7EAF8"/>
        </w:rPr>
        <w:t>时可用。</w:t>
      </w:r>
    </w:p>
    <w:p w14:paraId="35420472" w14:textId="29178274" w:rsidR="005E7876" w:rsidRDefault="005E7876" w:rsidP="00116785">
      <w:pPr>
        <w:autoSpaceDE w:val="0"/>
        <w:autoSpaceDN w:val="0"/>
        <w:adjustRightInd w:val="0"/>
        <w:jc w:val="left"/>
      </w:pPr>
      <w:r w:rsidRPr="005E7876">
        <w:rPr>
          <w:noProof/>
        </w:rPr>
        <w:drawing>
          <wp:inline distT="0" distB="0" distL="0" distR="0" wp14:anchorId="12F0C0DE" wp14:editId="5203CCD2">
            <wp:extent cx="3148923" cy="37432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901" cy="37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E8A">
        <w:rPr>
          <w:noProof/>
        </w:rPr>
        <w:lastRenderedPageBreak/>
        <w:drawing>
          <wp:inline distT="0" distB="0" distL="0" distR="0" wp14:anchorId="05F46892" wp14:editId="69132A24">
            <wp:extent cx="4953324" cy="35143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085" cy="3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8D4" w14:textId="77777777" w:rsidR="00BF0EF7" w:rsidRPr="00BF0EF7" w:rsidRDefault="00BF0EF7" w:rsidP="005E7876">
      <w:pPr>
        <w:autoSpaceDE w:val="0"/>
        <w:autoSpaceDN w:val="0"/>
        <w:adjustRightInd w:val="0"/>
        <w:jc w:val="left"/>
      </w:pPr>
    </w:p>
    <w:p w14:paraId="502A1FED" w14:textId="48419FAA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可执行程序初始化出现问题：可能是因为UI界面使用了控制台库和系统库（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&lt;conio.h&gt;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  <w:r w:rsidRPr="00F02E8A">
        <w:rPr>
          <w:rFonts w:hint="eastAsia"/>
        </w:rPr>
        <w:t>）绘制的原因导致单独运行可执行程序</w:t>
      </w:r>
      <w:r w:rsidR="00E758D5">
        <w:rPr>
          <w:rFonts w:hint="eastAsia"/>
        </w:rPr>
        <w:t>初始化</w:t>
      </w:r>
      <w:r w:rsidRPr="00F02E8A">
        <w:rPr>
          <w:rFonts w:hint="eastAsia"/>
        </w:rPr>
        <w:t>时出现问题（</w:t>
      </w:r>
      <w:r>
        <w:rPr>
          <w:rFonts w:hint="eastAsia"/>
        </w:rPr>
        <w:t>可能是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>SetConsoleCursorPosition</w:t>
      </w:r>
      <w:r w:rsidRPr="00F02E8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函数失效</w:t>
      </w:r>
      <w:r w:rsidRPr="00F02E8A">
        <w:rPr>
          <w:rFonts w:hint="eastAsia"/>
        </w:rPr>
        <w:t>）</w:t>
      </w:r>
    </w:p>
    <w:p w14:paraId="7B17AD85" w14:textId="77777777" w:rsidR="005E7876" w:rsidRPr="00F02E8A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 w:rsidRPr="00F02E8A">
        <w:rPr>
          <w:rFonts w:hint="eastAsia"/>
          <w:b/>
          <w:bCs/>
        </w:rPr>
        <w:t>只要在加载完成后调节窗口大小即可（适配刷新）</w:t>
      </w:r>
    </w:p>
    <w:p w14:paraId="5668D322" w14:textId="1B5A682A" w:rsidR="005E7876" w:rsidRPr="00F02E8A" w:rsidRDefault="005E7876" w:rsidP="005E7876">
      <w:pPr>
        <w:autoSpaceDE w:val="0"/>
        <w:autoSpaceDN w:val="0"/>
        <w:adjustRightInd w:val="0"/>
        <w:jc w:val="left"/>
      </w:pPr>
      <w:r>
        <w:rPr>
          <w:rFonts w:hint="eastAsia"/>
        </w:rPr>
        <w:t>加载完成后画面</w:t>
      </w:r>
      <w:r w:rsidR="00751C78">
        <w:rPr>
          <w:rFonts w:hint="eastAsia"/>
        </w:rPr>
        <w:t>（如果服务器没启动需要多等一会（超时））</w:t>
      </w:r>
    </w:p>
    <w:p w14:paraId="0E789719" w14:textId="77777777" w:rsidR="005E7876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8A071FC" wp14:editId="3E41C9B5">
            <wp:extent cx="5274310" cy="2395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218" w14:textId="77777777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调整窗口大小</w:t>
      </w:r>
      <w:r>
        <w:rPr>
          <w:rFonts w:hint="eastAsia"/>
        </w:rPr>
        <w:t>后</w:t>
      </w:r>
    </w:p>
    <w:p w14:paraId="6C796C68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noProof/>
        </w:rPr>
        <w:lastRenderedPageBreak/>
        <w:drawing>
          <wp:inline distT="0" distB="0" distL="0" distR="0" wp14:anchorId="7CE3F3A6" wp14:editId="500731C6">
            <wp:extent cx="5274310" cy="3742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BE2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通过VisualStudio</w:t>
      </w:r>
      <w:r w:rsidRPr="00F02E8A">
        <w:t>2022</w:t>
      </w:r>
      <w:r w:rsidRPr="00F02E8A">
        <w:rPr>
          <w:rFonts w:hint="eastAsia"/>
        </w:rPr>
        <w:t>打开项目文件（源文件）</w:t>
      </w:r>
      <w:r>
        <w:rPr>
          <w:rFonts w:hint="eastAsia"/>
        </w:rPr>
        <w:t>运行可</w:t>
      </w:r>
      <w:r w:rsidRPr="00F02E8A">
        <w:rPr>
          <w:rFonts w:hint="eastAsia"/>
        </w:rPr>
        <w:t>正常</w:t>
      </w:r>
      <w:r>
        <w:rPr>
          <w:rFonts w:hint="eastAsia"/>
        </w:rPr>
        <w:t>初始化</w:t>
      </w:r>
    </w:p>
    <w:p w14:paraId="18F3D8AB" w14:textId="5266C3A4" w:rsidR="005E7876" w:rsidRPr="00856FC4" w:rsidRDefault="005E7876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4B0393">
        <w:rPr>
          <w:b/>
          <w:bCs/>
          <w:noProof/>
        </w:rPr>
        <w:drawing>
          <wp:inline distT="0" distB="0" distL="0" distR="0" wp14:anchorId="3F0D462E" wp14:editId="7B4A36F6">
            <wp:extent cx="4626352" cy="266964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961" cy="26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0AC" w14:textId="765ADF3B" w:rsidR="001D16B9" w:rsidRDefault="001D16B9" w:rsidP="004A2FC7"/>
    <w:p w14:paraId="1732E1AF" w14:textId="1608A4CF" w:rsidR="00751C78" w:rsidRDefault="00751C78" w:rsidP="004A2FC7"/>
    <w:p w14:paraId="64A74F72" w14:textId="019FB5BD" w:rsidR="00751C78" w:rsidRDefault="00751C78" w:rsidP="004A2FC7"/>
    <w:p w14:paraId="670BC7A9" w14:textId="49F77A7B" w:rsidR="00751C78" w:rsidRDefault="00751C78" w:rsidP="004A2FC7"/>
    <w:p w14:paraId="3622AF0E" w14:textId="6BA274EA" w:rsidR="00751C78" w:rsidRDefault="00751C78" w:rsidP="004A2FC7"/>
    <w:p w14:paraId="526C2420" w14:textId="19B2C7DA" w:rsidR="00751C78" w:rsidRDefault="00751C78" w:rsidP="004A2FC7"/>
    <w:p w14:paraId="7AA9C312" w14:textId="5DAD7150" w:rsidR="00751C78" w:rsidRDefault="00751C78" w:rsidP="004A2FC7"/>
    <w:p w14:paraId="61E0F9EE" w14:textId="0EE10092" w:rsidR="00751C78" w:rsidRDefault="00751C78" w:rsidP="004A2FC7"/>
    <w:p w14:paraId="68DFA419" w14:textId="66A742B9" w:rsidR="00751C78" w:rsidRDefault="00751C78" w:rsidP="004A2FC7"/>
    <w:p w14:paraId="39B7A5C6" w14:textId="77777777" w:rsidR="00751C78" w:rsidRDefault="00751C78" w:rsidP="004A2FC7"/>
    <w:p w14:paraId="6FFA111F" w14:textId="789045E8" w:rsidR="001D16B9" w:rsidRDefault="001D16B9" w:rsidP="001D16B9">
      <w:pPr>
        <w:pStyle w:val="2"/>
      </w:pPr>
      <w:r>
        <w:rPr>
          <w:rFonts w:hint="eastAsia"/>
        </w:rPr>
        <w:lastRenderedPageBreak/>
        <w:t>功能操作说明</w:t>
      </w:r>
    </w:p>
    <w:p w14:paraId="3A675B26" w14:textId="51D6DD20" w:rsidR="004A2FC7" w:rsidRDefault="00BF18D4" w:rsidP="004A2FC7">
      <w:r>
        <w:rPr>
          <w:noProof/>
        </w:rPr>
        <w:drawing>
          <wp:anchor distT="0" distB="0" distL="114300" distR="114300" simplePos="0" relativeHeight="251658240" behindDoc="1" locked="0" layoutInCell="1" allowOverlap="1" wp14:anchorId="4D618C6F" wp14:editId="172CA9CD">
            <wp:simplePos x="0" y="0"/>
            <wp:positionH relativeFrom="column">
              <wp:posOffset>1017256</wp:posOffset>
            </wp:positionH>
            <wp:positionV relativeFrom="paragraph">
              <wp:posOffset>157075</wp:posOffset>
            </wp:positionV>
            <wp:extent cx="4190698" cy="3860798"/>
            <wp:effectExtent l="0" t="0" r="635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98" cy="386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C7">
        <w:rPr>
          <w:rFonts w:hint="eastAsia"/>
        </w:rPr>
        <w:t>目前所有功能已经完善</w:t>
      </w:r>
    </w:p>
    <w:p w14:paraId="6B55B08C" w14:textId="59F8EB13" w:rsidR="00B64E7B" w:rsidRDefault="00B64E7B" w:rsidP="004A2FC7">
      <w:r>
        <w:rPr>
          <w:rFonts w:hint="eastAsia"/>
        </w:rPr>
        <w:t>已完成账户切换等功能</w:t>
      </w:r>
    </w:p>
    <w:p w14:paraId="1E3B93B1" w14:textId="6909AA5D" w:rsidR="00B64E7B" w:rsidRDefault="00B64E7B" w:rsidP="004A2FC7">
      <w:r>
        <w:rPr>
          <w:rFonts w:hint="eastAsia"/>
        </w:rPr>
        <w:t>完成窗口适配</w:t>
      </w:r>
    </w:p>
    <w:p w14:paraId="07FD5DF7" w14:textId="2AFDC781" w:rsidR="004A2FC7" w:rsidRDefault="004A2FC7" w:rsidP="004A2FC7">
      <w:r>
        <w:rPr>
          <w:rFonts w:hint="eastAsia"/>
        </w:rPr>
        <w:t>参照下</w:t>
      </w:r>
      <w:r w:rsidR="0028025B">
        <w:rPr>
          <w:rFonts w:hint="eastAsia"/>
        </w:rPr>
        <w:t>图</w:t>
      </w:r>
    </w:p>
    <w:p w14:paraId="7D2864C7" w14:textId="79CC82BF" w:rsidR="004A2FC7" w:rsidRDefault="004A2FC7" w:rsidP="004A2FC7"/>
    <w:p w14:paraId="35C0E26E" w14:textId="522149B8" w:rsidR="0028025B" w:rsidRDefault="0028025B" w:rsidP="004A2FC7"/>
    <w:p w14:paraId="6215F846" w14:textId="7FE28CDD" w:rsidR="0028025B" w:rsidRDefault="0028025B" w:rsidP="004A2FC7"/>
    <w:p w14:paraId="3142E8A8" w14:textId="6EE43DEF" w:rsidR="0028025B" w:rsidRDefault="0028025B" w:rsidP="004A2FC7"/>
    <w:p w14:paraId="4528EFE9" w14:textId="4E88A1AC" w:rsidR="0028025B" w:rsidRDefault="0028025B" w:rsidP="004A2FC7"/>
    <w:p w14:paraId="6AAF3021" w14:textId="5DD64A5D" w:rsidR="0028025B" w:rsidRDefault="0028025B" w:rsidP="004A2FC7"/>
    <w:p w14:paraId="00EFAC9A" w14:textId="05BD491F" w:rsidR="0028025B" w:rsidRDefault="0028025B" w:rsidP="004A2FC7"/>
    <w:p w14:paraId="49AACE14" w14:textId="38B0B3DC" w:rsidR="0028025B" w:rsidRDefault="0028025B" w:rsidP="004A2FC7"/>
    <w:p w14:paraId="6DF0CA4C" w14:textId="498DBB79" w:rsidR="0028025B" w:rsidRDefault="0028025B" w:rsidP="004A2FC7"/>
    <w:p w14:paraId="5D5DE028" w14:textId="756D3824" w:rsidR="0028025B" w:rsidRDefault="0028025B" w:rsidP="004A2FC7"/>
    <w:p w14:paraId="7A0FC691" w14:textId="4A41B4DE" w:rsidR="0028025B" w:rsidRDefault="0028025B" w:rsidP="004A2FC7"/>
    <w:p w14:paraId="55C47CCB" w14:textId="4C5AD767" w:rsidR="0028025B" w:rsidRDefault="0028025B" w:rsidP="004A2FC7"/>
    <w:p w14:paraId="54066C33" w14:textId="1571BBF1" w:rsidR="00BF18D4" w:rsidRDefault="00BF18D4" w:rsidP="004A2FC7"/>
    <w:p w14:paraId="4743D71B" w14:textId="109FF663" w:rsidR="00BF18D4" w:rsidRDefault="00BF18D4" w:rsidP="004A2FC7"/>
    <w:p w14:paraId="63BBE3B1" w14:textId="3A1AF231" w:rsidR="00BF18D4" w:rsidRDefault="00BF18D4" w:rsidP="004A2FC7"/>
    <w:p w14:paraId="36CA0310" w14:textId="7EE45EAA" w:rsidR="00BF18D4" w:rsidRDefault="00BF18D4" w:rsidP="004A2FC7"/>
    <w:p w14:paraId="1A10A881" w14:textId="77777777" w:rsidR="00BF18D4" w:rsidRDefault="00BF18D4" w:rsidP="004A2FC7"/>
    <w:p w14:paraId="6DA3A7C0" w14:textId="112C2588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进入输入模式后（光标在输入框中）按回车键退出</w:t>
      </w:r>
    </w:p>
    <w:p w14:paraId="65A882BC" w14:textId="1971B892" w:rsid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选项的输入项以滚动滚轮选择</w:t>
      </w:r>
      <w:r w:rsidR="00B340A2">
        <w:rPr>
          <w:rFonts w:hint="eastAsia"/>
        </w:rPr>
        <w:t>（触控板控制逻辑，与鼠标滚动方向相反）</w:t>
      </w:r>
    </w:p>
    <w:p w14:paraId="382F1410" w14:textId="4899B27A" w:rsidR="000759F3" w:rsidRP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记录页通过滚动浏览</w:t>
      </w:r>
    </w:p>
    <w:p w14:paraId="6BBF76E5" w14:textId="6452D3A0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不要在未进入输入模式</w:t>
      </w:r>
      <w:r w:rsidR="001D16B9">
        <w:rPr>
          <w:rFonts w:hint="eastAsia"/>
        </w:rPr>
        <w:t>时</w:t>
      </w:r>
      <w:r>
        <w:rPr>
          <w:rFonts w:hint="eastAsia"/>
        </w:rPr>
        <w:t>输入中文，会导致崩溃</w:t>
      </w:r>
    </w:p>
    <w:p w14:paraId="19391089" w14:textId="7A5A217D" w:rsidR="004B0393" w:rsidRDefault="004B0393"/>
    <w:p w14:paraId="627D7429" w14:textId="7851FB14" w:rsidR="0028025B" w:rsidRDefault="0028025B" w:rsidP="0028025B">
      <w:r>
        <w:rPr>
          <w:rFonts w:hint="eastAsia"/>
        </w:rPr>
        <w:t>由于上传大小限制缩小了数据库</w:t>
      </w:r>
    </w:p>
    <w:p w14:paraId="01DE3CD0" w14:textId="221E7D35" w:rsidR="0028025B" w:rsidRDefault="0028025B" w:rsidP="0028025B">
      <w:r>
        <w:rPr>
          <w:rFonts w:hint="eastAsia"/>
        </w:rPr>
        <w:t>家庭数量：</w:t>
      </w:r>
      <w:r>
        <w:t>10</w:t>
      </w:r>
      <w:r w:rsidR="00BF18D4">
        <w:t>0</w:t>
      </w:r>
    </w:p>
    <w:p w14:paraId="45CFAAF7" w14:textId="2F0740BB" w:rsidR="0028025B" w:rsidRDefault="0028025B" w:rsidP="0028025B">
      <w:r>
        <w:rPr>
          <w:rFonts w:hint="eastAsia"/>
        </w:rPr>
        <w:t>成员数量：</w:t>
      </w:r>
      <w:r>
        <w:t>1</w:t>
      </w:r>
      <w:r w:rsidR="00BF18D4">
        <w:t>035</w:t>
      </w:r>
    </w:p>
    <w:p w14:paraId="6EC3A428" w14:textId="4C181566" w:rsidR="0028025B" w:rsidRDefault="0028025B">
      <w:r>
        <w:rPr>
          <w:rFonts w:hint="eastAsia"/>
        </w:rPr>
        <w:t>记录数量：</w:t>
      </w:r>
      <w:r>
        <w:t>17</w:t>
      </w:r>
      <w:r w:rsidR="00BF18D4">
        <w:t>1827</w:t>
      </w:r>
    </w:p>
    <w:p w14:paraId="4BAF046A" w14:textId="77777777" w:rsidR="0028025B" w:rsidRDefault="0028025B"/>
    <w:p w14:paraId="46767FCE" w14:textId="06985212" w:rsidR="004B0393" w:rsidRDefault="004B0393">
      <w:r>
        <w:rPr>
          <w:rFonts w:hint="eastAsia"/>
        </w:rPr>
        <w:t xml:space="preserve">默认账户 </w:t>
      </w:r>
      <w:r>
        <w:t xml:space="preserve">0000000000 </w:t>
      </w:r>
      <w:r>
        <w:rPr>
          <w:rFonts w:hint="eastAsia"/>
        </w:rPr>
        <w:t>（十个0）</w:t>
      </w:r>
    </w:p>
    <w:p w14:paraId="46FE22A5" w14:textId="3A30ADEA" w:rsidR="004B0393" w:rsidRDefault="004B0393">
      <w:r>
        <w:rPr>
          <w:rFonts w:hint="eastAsia"/>
        </w:rPr>
        <w:t xml:space="preserve">可取 </w:t>
      </w:r>
      <w:r w:rsidR="00453C87">
        <w:t>0000000000</w:t>
      </w:r>
      <w:r w:rsidR="004E6F05">
        <w:rPr>
          <w:rFonts w:hint="eastAsia"/>
        </w:rPr>
        <w:t>~</w:t>
      </w:r>
      <w:r w:rsidR="00453C87">
        <w:rPr>
          <w:rFonts w:hint="eastAsia"/>
        </w:rPr>
        <w:t>0</w:t>
      </w:r>
      <w:r w:rsidR="00453C87">
        <w:t>00000</w:t>
      </w:r>
      <w:r w:rsidR="0028025B">
        <w:t>01</w:t>
      </w:r>
      <w:r w:rsidR="00BF18D4">
        <w:t>034</w:t>
      </w:r>
    </w:p>
    <w:p w14:paraId="177E2B3F" w14:textId="76B83042" w:rsidR="004B0393" w:rsidRDefault="004B0393">
      <w:r>
        <w:rPr>
          <w:rFonts w:hint="eastAsia"/>
        </w:rPr>
        <w:t xml:space="preserve">所有密码 </w:t>
      </w:r>
      <w:r>
        <w:t xml:space="preserve">000000 </w:t>
      </w:r>
      <w:r>
        <w:rPr>
          <w:rFonts w:hint="eastAsia"/>
        </w:rPr>
        <w:t>（六个0）</w:t>
      </w:r>
    </w:p>
    <w:p w14:paraId="13205694" w14:textId="3AD99EA8" w:rsidR="004E6F05" w:rsidRDefault="004E6F05">
      <w:r>
        <w:rPr>
          <w:rFonts w:hint="eastAsia"/>
        </w:rPr>
        <w:t xml:space="preserve">家庭账户 </w:t>
      </w:r>
      <w:r>
        <w:t>0~</w:t>
      </w:r>
      <w:r w:rsidR="00BF18D4">
        <w:t>99</w:t>
      </w:r>
    </w:p>
    <w:p w14:paraId="13E32067" w14:textId="30AD6907" w:rsidR="0028025B" w:rsidRDefault="0028025B"/>
    <w:p w14:paraId="0D802844" w14:textId="08956763" w:rsidR="00453C87" w:rsidRDefault="00453C87"/>
    <w:p w14:paraId="11C97FA8" w14:textId="7A331663" w:rsidR="00453C87" w:rsidRDefault="00453C87" w:rsidP="000759F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输入账户后按tab到输入密码</w:t>
      </w:r>
    </w:p>
    <w:p w14:paraId="67BF1767" w14:textId="24C82930" w:rsidR="004B0393" w:rsidRDefault="004B0393"/>
    <w:p w14:paraId="2DE0D59A" w14:textId="72573659" w:rsidR="00332E83" w:rsidRPr="0014742A" w:rsidRDefault="00332E83">
      <w:r w:rsidRPr="0014742A">
        <w:rPr>
          <w:rFonts w:hint="eastAsia"/>
        </w:rPr>
        <w:t>其余功能</w:t>
      </w:r>
      <w:r w:rsidR="000759F3" w:rsidRPr="0014742A">
        <w:rPr>
          <w:rFonts w:hint="eastAsia"/>
        </w:rPr>
        <w:t>与</w:t>
      </w:r>
      <w:r w:rsidRPr="0014742A">
        <w:rPr>
          <w:rFonts w:hint="eastAsia"/>
        </w:rPr>
        <w:t>操作方法参照设计报告</w:t>
      </w:r>
      <w:r w:rsidR="0014742A" w:rsidRPr="0014742A">
        <w:rPr>
          <w:rFonts w:hint="eastAsia"/>
        </w:rPr>
        <w:t>的</w:t>
      </w:r>
      <w:r w:rsidR="0014742A" w:rsidRPr="0014742A">
        <w:rPr>
          <w:b/>
          <w:bCs/>
        </w:rPr>
        <w:t>程序演示</w:t>
      </w:r>
      <w:r w:rsidR="000759F3" w:rsidRPr="0014742A">
        <w:rPr>
          <w:rFonts w:hint="eastAsia"/>
        </w:rPr>
        <w:t>，也可自行探索</w:t>
      </w:r>
    </w:p>
    <w:sectPr w:rsidR="00332E83" w:rsidRPr="00147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6B03"/>
    <w:multiLevelType w:val="hybridMultilevel"/>
    <w:tmpl w:val="390AAC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BE0D0B"/>
    <w:multiLevelType w:val="hybridMultilevel"/>
    <w:tmpl w:val="4C4C7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CD7BC8"/>
    <w:multiLevelType w:val="hybridMultilevel"/>
    <w:tmpl w:val="EF6C99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1829E1"/>
    <w:multiLevelType w:val="hybridMultilevel"/>
    <w:tmpl w:val="AB264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E14346"/>
    <w:multiLevelType w:val="hybridMultilevel"/>
    <w:tmpl w:val="B91023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830E78"/>
    <w:multiLevelType w:val="hybridMultilevel"/>
    <w:tmpl w:val="97949B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70298088">
    <w:abstractNumId w:val="3"/>
  </w:num>
  <w:num w:numId="2" w16cid:durableId="169956079">
    <w:abstractNumId w:val="4"/>
  </w:num>
  <w:num w:numId="3" w16cid:durableId="1527862502">
    <w:abstractNumId w:val="2"/>
  </w:num>
  <w:num w:numId="4" w16cid:durableId="1981106260">
    <w:abstractNumId w:val="0"/>
  </w:num>
  <w:num w:numId="5" w16cid:durableId="468479277">
    <w:abstractNumId w:val="1"/>
  </w:num>
  <w:num w:numId="6" w16cid:durableId="1940016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C4"/>
    <w:rsid w:val="00026405"/>
    <w:rsid w:val="000759F3"/>
    <w:rsid w:val="00116785"/>
    <w:rsid w:val="0014742A"/>
    <w:rsid w:val="001D16B9"/>
    <w:rsid w:val="002407EC"/>
    <w:rsid w:val="0028025B"/>
    <w:rsid w:val="00332E83"/>
    <w:rsid w:val="00453C87"/>
    <w:rsid w:val="004A2FC7"/>
    <w:rsid w:val="004B0393"/>
    <w:rsid w:val="004E6F05"/>
    <w:rsid w:val="005E7876"/>
    <w:rsid w:val="00621727"/>
    <w:rsid w:val="00676D5F"/>
    <w:rsid w:val="00695362"/>
    <w:rsid w:val="00751C78"/>
    <w:rsid w:val="00856FC4"/>
    <w:rsid w:val="009421C4"/>
    <w:rsid w:val="00B340A2"/>
    <w:rsid w:val="00B64E7B"/>
    <w:rsid w:val="00B728F2"/>
    <w:rsid w:val="00BF0EF7"/>
    <w:rsid w:val="00BF18D4"/>
    <w:rsid w:val="00D94B26"/>
    <w:rsid w:val="00DB4270"/>
    <w:rsid w:val="00E2709C"/>
    <w:rsid w:val="00E758D5"/>
    <w:rsid w:val="00F0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6AA7"/>
  <w15:chartTrackingRefBased/>
  <w15:docId w15:val="{D2AFF1BD-3095-4888-B230-497ED1EA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A2F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2F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2F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A2FC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759F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F0E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F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docs.microsoft.com/zh-cn/windows/termin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62446-42EE-44B6-96B9-8D213A270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Estelle</dc:creator>
  <cp:keywords/>
  <dc:description/>
  <cp:lastModifiedBy>. Estelle</cp:lastModifiedBy>
  <cp:revision>15</cp:revision>
  <dcterms:created xsi:type="dcterms:W3CDTF">2022-06-09T15:17:00Z</dcterms:created>
  <dcterms:modified xsi:type="dcterms:W3CDTF">2022-06-11T09:49:00Z</dcterms:modified>
</cp:coreProperties>
</file>