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42BBD" w14:textId="1DA60313" w:rsidR="00EE215A" w:rsidRDefault="00566FBB" w:rsidP="00B22379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58240" behindDoc="0" locked="0" layoutInCell="1" allowOverlap="1" wp14:anchorId="04D0B1B1" wp14:editId="5EEB473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207142" cy="807720"/>
            <wp:effectExtent l="0" t="0" r="3175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142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D6348F" w14:textId="43BD4BE7" w:rsidR="00F4216D" w:rsidRDefault="00B704BA" w:rsidP="00B22379">
      <w:pPr>
        <w:pStyle w:val="Referencesmainpage"/>
      </w:pPr>
      <w:r>
        <w:t>MONTPELLIER</w:t>
      </w:r>
    </w:p>
    <w:p w14:paraId="1DC346FF" w14:textId="09CA2028" w:rsidR="00F4216D" w:rsidRDefault="00B704BA" w:rsidP="00B22379">
      <w:pPr>
        <w:pStyle w:val="Referencesmainpage"/>
      </w:pPr>
      <w:r>
        <w:t xml:space="preserve">LE </w:t>
      </w:r>
      <w:r w:rsidR="00094CD4">
        <w:t>20 DÉCEMBRE 2022</w:t>
      </w:r>
    </w:p>
    <w:p w14:paraId="41CADA74" w14:textId="77777777" w:rsidR="00F4216D" w:rsidRDefault="00F4216D" w:rsidP="00B22379">
      <w:pPr>
        <w:rPr>
          <w:lang w:val="fr-FR"/>
        </w:rPr>
      </w:pPr>
    </w:p>
    <w:p w14:paraId="0EED9ADA" w14:textId="77777777" w:rsidR="00F4216D" w:rsidRDefault="00F4216D" w:rsidP="00B22379">
      <w:pPr>
        <w:rPr>
          <w:lang w:val="fr-FR"/>
        </w:rPr>
      </w:pPr>
    </w:p>
    <w:p w14:paraId="14E02D42" w14:textId="18D8ACEC" w:rsidR="00EE215A" w:rsidRDefault="00094CD4" w:rsidP="00B22379">
      <w:pPr>
        <w:pStyle w:val="Referencesmainpage"/>
      </w:pPr>
      <w:r>
        <w:t>Cahier des charges</w:t>
      </w:r>
    </w:p>
    <w:p w14:paraId="2DBA5670" w14:textId="77777777" w:rsidR="00566FBB" w:rsidRDefault="00566FBB" w:rsidP="00B22379">
      <w:pPr>
        <w:rPr>
          <w:lang w:val="fr-FR"/>
        </w:rPr>
      </w:pPr>
    </w:p>
    <w:p w14:paraId="511AE1F2" w14:textId="1A0CD798" w:rsidR="00566FBB" w:rsidRPr="00B704BA" w:rsidRDefault="00B90987" w:rsidP="00B22379">
      <w:pPr>
        <w:pStyle w:val="Subtitle"/>
        <w:rPr>
          <w:lang w:val="fr-FR"/>
        </w:rPr>
      </w:pPr>
      <w:r w:rsidRPr="00B90987">
        <w:rPr>
          <w:lang w:val="fr-FR"/>
        </w:rPr>
        <w:t>Schrödin</w:t>
      </w:r>
      <w:r>
        <w:rPr>
          <w:lang w:val="fr-FR"/>
        </w:rPr>
        <w:t>’dev</w:t>
      </w:r>
    </w:p>
    <w:p w14:paraId="14BA2DE0" w14:textId="04B891EE" w:rsidR="00566FBB" w:rsidRPr="00B704BA" w:rsidRDefault="00566FBB" w:rsidP="00B22379">
      <w:pPr>
        <w:pStyle w:val="Subtitle"/>
        <w:rPr>
          <w:lang w:val="fr-FR"/>
        </w:rPr>
      </w:pPr>
      <w:r w:rsidRPr="00B704BA">
        <w:rPr>
          <w:lang w:val="fr-FR"/>
        </w:rPr>
        <w:t>Étudiant</w:t>
      </w:r>
      <w:r w:rsidR="00B90987">
        <w:rPr>
          <w:lang w:val="fr-FR"/>
        </w:rPr>
        <w:t>s</w:t>
      </w:r>
      <w:r w:rsidRPr="00B704BA">
        <w:rPr>
          <w:lang w:val="fr-FR"/>
        </w:rPr>
        <w:t xml:space="preserve"> BUT info en </w:t>
      </w:r>
      <w:r w:rsidR="00331282">
        <w:rPr>
          <w:lang w:val="fr-FR"/>
        </w:rPr>
        <w:t>Q2</w:t>
      </w:r>
    </w:p>
    <w:p w14:paraId="2E6DEA37" w14:textId="0CB0C217" w:rsidR="00566FBB" w:rsidRDefault="00000000" w:rsidP="00B22379">
      <w:pPr>
        <w:pStyle w:val="Subtitle"/>
        <w:rPr>
          <w:rStyle w:val="Hyperlink"/>
          <w:rFonts w:ascii="Oswald Light" w:hAnsi="Oswald Light"/>
          <w:lang w:val="fr-FR"/>
        </w:rPr>
      </w:pPr>
      <w:hyperlink r:id="rId9" w:history="1">
        <w:r w:rsidR="00F4216D" w:rsidRPr="00B704BA">
          <w:rPr>
            <w:rStyle w:val="Hyperlink"/>
            <w:rFonts w:ascii="Oswald Light" w:hAnsi="Oswald Light"/>
            <w:lang w:val="fr-FR"/>
          </w:rPr>
          <w:t>raphael.delaygues@etu.umontpellier.fr</w:t>
        </w:r>
      </w:hyperlink>
    </w:p>
    <w:p w14:paraId="0A4277C7" w14:textId="77777777" w:rsidR="00A1365F" w:rsidRPr="00B90987" w:rsidRDefault="00000000" w:rsidP="00A1365F">
      <w:pPr>
        <w:pStyle w:val="Subtitle"/>
        <w:rPr>
          <w:rStyle w:val="Hyperlink"/>
          <w:rFonts w:ascii="Oswald Light" w:hAnsi="Oswald Light"/>
        </w:rPr>
      </w:pPr>
      <w:hyperlink r:id="rId10" w:history="1">
        <w:r w:rsidR="00A1365F" w:rsidRPr="002E435C">
          <w:rPr>
            <w:rStyle w:val="Hyperlink"/>
            <w:rFonts w:ascii="Oswald Light" w:hAnsi="Oswald Light"/>
          </w:rPr>
          <w:t>alexandre.letellier@etu.umontpellier.fr</w:t>
        </w:r>
      </w:hyperlink>
    </w:p>
    <w:p w14:paraId="7412A4A0" w14:textId="43BA29FD" w:rsidR="00A1365F" w:rsidRPr="00A1365F" w:rsidRDefault="00000000" w:rsidP="00A1365F">
      <w:pPr>
        <w:pStyle w:val="Subtitle"/>
        <w:rPr>
          <w:rFonts w:ascii="Oswald Light" w:hAnsi="Oswald Light"/>
          <w:color w:val="0563C1" w:themeColor="hyperlink"/>
          <w:u w:val="single"/>
        </w:rPr>
      </w:pPr>
      <w:hyperlink r:id="rId11" w:history="1">
        <w:r w:rsidR="00A1365F">
          <w:rPr>
            <w:rStyle w:val="Hyperlink"/>
            <w:rFonts w:ascii="Oswald Light" w:hAnsi="Oswald Light"/>
          </w:rPr>
          <w:t>lois.odiardo@etu.umontpellier.fr</w:t>
        </w:r>
      </w:hyperlink>
    </w:p>
    <w:p w14:paraId="2D7FD049" w14:textId="77777777" w:rsidR="00B90987" w:rsidRDefault="00000000" w:rsidP="00B90987">
      <w:pPr>
        <w:pStyle w:val="Subtitle"/>
        <w:rPr>
          <w:rStyle w:val="Hyperlink"/>
          <w:rFonts w:ascii="Oswald Light" w:hAnsi="Oswald Light"/>
        </w:rPr>
      </w:pPr>
      <w:hyperlink r:id="rId12" w:history="1">
        <w:r w:rsidR="00B90987">
          <w:rPr>
            <w:rStyle w:val="Hyperlink"/>
            <w:rFonts w:ascii="Oswald Light" w:hAnsi="Oswald Light"/>
          </w:rPr>
          <w:t>stella-maria.renucci@etu.umontpellier.fr</w:t>
        </w:r>
      </w:hyperlink>
    </w:p>
    <w:p w14:paraId="4F39F9DC" w14:textId="77777777" w:rsidR="00B90987" w:rsidRPr="00B90987" w:rsidRDefault="00B90987" w:rsidP="00B90987"/>
    <w:p w14:paraId="1195EE17" w14:textId="7ACA958E" w:rsidR="00566FBB" w:rsidRPr="00B90987" w:rsidRDefault="00566FBB" w:rsidP="00B22379"/>
    <w:p w14:paraId="1746DA32" w14:textId="142D64FE" w:rsidR="00F4216D" w:rsidRPr="00A1365F" w:rsidRDefault="00F4216D" w:rsidP="00B22379"/>
    <w:p w14:paraId="2C8819EC" w14:textId="7C574EAB" w:rsidR="00F4216D" w:rsidRPr="00A1365F" w:rsidRDefault="00F4216D" w:rsidP="00B22379"/>
    <w:p w14:paraId="3C71F174" w14:textId="02482229" w:rsidR="00F4216D" w:rsidRPr="00A1365F" w:rsidRDefault="00F4216D" w:rsidP="00B22379"/>
    <w:p w14:paraId="245333CC" w14:textId="26F6D5BB" w:rsidR="00F4216D" w:rsidRPr="00A1365F" w:rsidRDefault="00F4216D" w:rsidP="00B22379"/>
    <w:p w14:paraId="66722F63" w14:textId="77777777" w:rsidR="00F4216D" w:rsidRPr="00A1365F" w:rsidRDefault="00F4216D" w:rsidP="00B22379"/>
    <w:p w14:paraId="553C17E4" w14:textId="2ACCF613" w:rsidR="00F4216D" w:rsidRDefault="00094CD4" w:rsidP="00B704BA">
      <w:pPr>
        <w:pStyle w:val="Title"/>
      </w:pPr>
      <w:r>
        <w:t xml:space="preserve">Spécifications de la page « Lister </w:t>
      </w:r>
      <w:r w:rsidR="008A51E7">
        <w:t xml:space="preserve">mes </w:t>
      </w:r>
      <w:r>
        <w:t>questions »</w:t>
      </w:r>
    </w:p>
    <w:p w14:paraId="45EBB66A" w14:textId="565A00F9" w:rsidR="00FE4842" w:rsidRDefault="00FE4842" w:rsidP="00B22379">
      <w:pPr>
        <w:rPr>
          <w:lang w:val="fr-FR"/>
        </w:rPr>
      </w:pPr>
    </w:p>
    <w:p w14:paraId="55E43562" w14:textId="77777777" w:rsidR="00FE4842" w:rsidRDefault="00FE4842" w:rsidP="00B22379">
      <w:pPr>
        <w:rPr>
          <w:lang w:val="fr-FR"/>
        </w:rPr>
      </w:pPr>
      <w:r>
        <w:rPr>
          <w:lang w:val="fr-FR"/>
        </w:rPr>
        <w:br w:type="page"/>
      </w:r>
    </w:p>
    <w:p w14:paraId="5E0AFC20" w14:textId="14FCFC1C" w:rsidR="00B22379" w:rsidRDefault="008A51E7" w:rsidP="008A51E7">
      <w:pPr>
        <w:pStyle w:val="Heading1"/>
      </w:pPr>
      <w:r>
        <w:lastRenderedPageBreak/>
        <w:t>État des lieux</w:t>
      </w:r>
    </w:p>
    <w:p w14:paraId="486070AC" w14:textId="038BFECB" w:rsidR="008A51E7" w:rsidRDefault="008A51E7" w:rsidP="008A51E7">
      <w:pPr>
        <w:rPr>
          <w:lang w:val="fr-FR"/>
        </w:rPr>
      </w:pPr>
      <w:r>
        <w:rPr>
          <w:lang w:val="fr-FR"/>
        </w:rPr>
        <w:t>La page « Lister mes questions » permet pour l’instant uniquement de voir les questions posées par l’utilisateur (donc dont l’utilisateur a le rôle d’organisateur).</w:t>
      </w:r>
    </w:p>
    <w:p w14:paraId="2CBA58DC" w14:textId="7B1F4458" w:rsidR="004455F9" w:rsidRDefault="004455F9" w:rsidP="004455F9">
      <w:pPr>
        <w:pStyle w:val="Heading1"/>
      </w:pPr>
      <w:r>
        <w:t>Modifications</w:t>
      </w:r>
    </w:p>
    <w:p w14:paraId="798DDCD3" w14:textId="67548BB4" w:rsidR="004455F9" w:rsidRPr="004455F9" w:rsidRDefault="004455F9" w:rsidP="004455F9">
      <w:pPr>
        <w:pStyle w:val="Heading2"/>
      </w:pPr>
      <w:r>
        <w:t>Lister les questions</w:t>
      </w:r>
    </w:p>
    <w:p w14:paraId="642FD8C2" w14:textId="2F9805AD" w:rsidR="004455F9" w:rsidRDefault="004455F9" w:rsidP="004455F9">
      <w:pPr>
        <w:rPr>
          <w:lang w:val="fr-FR"/>
        </w:rPr>
      </w:pPr>
      <w:r>
        <w:rPr>
          <w:lang w:val="fr-FR"/>
        </w:rPr>
        <w:t>Toutes les questions dont la phase de vote n’est pas terminée devront être accessibles sur cette page.</w:t>
      </w:r>
    </w:p>
    <w:p w14:paraId="02A572D4" w14:textId="77777777" w:rsidR="004455F9" w:rsidRDefault="004455F9" w:rsidP="004455F9">
      <w:pPr>
        <w:rPr>
          <w:lang w:val="fr-FR"/>
        </w:rPr>
      </w:pPr>
    </w:p>
    <w:p w14:paraId="2C08DB86" w14:textId="12B0196A" w:rsidR="004455F9" w:rsidRDefault="004455F9" w:rsidP="004455F9">
      <w:pPr>
        <w:rPr>
          <w:lang w:val="fr-FR"/>
        </w:rPr>
      </w:pPr>
      <w:r>
        <w:rPr>
          <w:lang w:val="fr-FR"/>
        </w:rPr>
        <w:t>Si l’utilisateur a un rôle pour une question, un élément graphique (icone, texte, couleur, etc) devra permettre d’identifier le ou les rôles que possède l’utilisateur sur cette question.</w:t>
      </w:r>
    </w:p>
    <w:p w14:paraId="797791BF" w14:textId="2070F67B" w:rsidR="004455F9" w:rsidRDefault="004455F9" w:rsidP="004455F9">
      <w:pPr>
        <w:pStyle w:val="Heading2"/>
      </w:pPr>
      <w:r>
        <w:t>Détails de la question</w:t>
      </w:r>
    </w:p>
    <w:p w14:paraId="28AC85B5" w14:textId="05F13022" w:rsidR="004455F9" w:rsidRPr="004455F9" w:rsidRDefault="004455F9" w:rsidP="004455F9">
      <w:pPr>
        <w:rPr>
          <w:lang w:val="fr-FR"/>
        </w:rPr>
      </w:pPr>
      <w:r>
        <w:rPr>
          <w:lang w:val="fr-FR"/>
        </w:rPr>
        <w:t>Les questions deviennent accessibles à tout utilisateur. Les différents boutons d’actions eux ne sont accessible qu’avec des rôles.</w:t>
      </w:r>
    </w:p>
    <w:sectPr w:rsidR="004455F9" w:rsidRPr="004455F9" w:rsidSect="00B22379">
      <w:headerReference w:type="default" r:id="rId13"/>
      <w:footerReference w:type="even" r:id="rId14"/>
      <w:footerReference w:type="default" r:id="rId15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1A073" w14:textId="77777777" w:rsidR="006844E8" w:rsidRDefault="006844E8" w:rsidP="00B22379">
      <w:r>
        <w:separator/>
      </w:r>
    </w:p>
  </w:endnote>
  <w:endnote w:type="continuationSeparator" w:id="0">
    <w:p w14:paraId="1B34EFAA" w14:textId="77777777" w:rsidR="006844E8" w:rsidRDefault="006844E8" w:rsidP="00B2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0000000000000000000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swald">
    <w:panose1 w:val="00000000000000000000"/>
    <w:charset w:val="4D"/>
    <w:family w:val="auto"/>
    <w:pitch w:val="variable"/>
    <w:sig w:usb0="A00002FF" w:usb1="4000204B" w:usb2="00000000" w:usb3="00000000" w:csb0="00000197" w:csb1="00000000"/>
  </w:font>
  <w:font w:name="Oswald SemiBold">
    <w:panose1 w:val="00000000000000000000"/>
    <w:charset w:val="4D"/>
    <w:family w:val="auto"/>
    <w:pitch w:val="variable"/>
    <w:sig w:usb0="A00002FF" w:usb1="4000204B" w:usb2="00000000" w:usb3="00000000" w:csb0="00000197" w:csb1="00000000"/>
  </w:font>
  <w:font w:name="Oswald Medium">
    <w:panose1 w:val="00000000000000000000"/>
    <w:charset w:val="4D"/>
    <w:family w:val="auto"/>
    <w:pitch w:val="variable"/>
    <w:sig w:usb0="A00002FF" w:usb1="4000204B" w:usb2="00000000" w:usb3="00000000" w:csb0="00000197" w:csb1="00000000"/>
  </w:font>
  <w:font w:name="Oswald Light">
    <w:panose1 w:val="00000000000000000000"/>
    <w:charset w:val="4D"/>
    <w:family w:val="auto"/>
    <w:pitch w:val="variable"/>
    <w:sig w:usb0="A00002FF" w:usb1="4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06743594"/>
      <w:docPartObj>
        <w:docPartGallery w:val="Page Numbers (Bottom of Page)"/>
        <w:docPartUnique/>
      </w:docPartObj>
    </w:sdtPr>
    <w:sdtContent>
      <w:p w14:paraId="264F831A" w14:textId="715B83CF" w:rsidR="00FE4842" w:rsidRDefault="00FE4842" w:rsidP="00B22379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921D8F" w14:textId="77777777" w:rsidR="00FE4842" w:rsidRDefault="00FE4842" w:rsidP="00B223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61754308"/>
      <w:docPartObj>
        <w:docPartGallery w:val="Page Numbers (Bottom of Page)"/>
        <w:docPartUnique/>
      </w:docPartObj>
    </w:sdtPr>
    <w:sdtContent>
      <w:p w14:paraId="083A88F9" w14:textId="6E588AC2" w:rsidR="00FE4842" w:rsidRPr="00FE4842" w:rsidRDefault="00FE4842" w:rsidP="00B22379">
        <w:pPr>
          <w:pStyle w:val="Footer"/>
          <w:rPr>
            <w:rStyle w:val="PageNumber"/>
          </w:rPr>
        </w:pPr>
        <w:r w:rsidRPr="00FE4842">
          <w:rPr>
            <w:rStyle w:val="SubtitleChar"/>
            <w:color w:val="auto"/>
          </w:rPr>
          <w:fldChar w:fldCharType="begin"/>
        </w:r>
        <w:r w:rsidRPr="00FE4842">
          <w:rPr>
            <w:rStyle w:val="SubtitleChar"/>
            <w:color w:val="auto"/>
          </w:rPr>
          <w:instrText xml:space="preserve"> PAGE </w:instrText>
        </w:r>
        <w:r w:rsidRPr="00FE4842">
          <w:rPr>
            <w:rStyle w:val="SubtitleChar"/>
            <w:color w:val="auto"/>
          </w:rPr>
          <w:fldChar w:fldCharType="separate"/>
        </w:r>
        <w:r w:rsidRPr="00FE4842">
          <w:rPr>
            <w:rStyle w:val="SubtitleChar"/>
            <w:color w:val="auto"/>
          </w:rPr>
          <w:t>2</w:t>
        </w:r>
        <w:r w:rsidRPr="00FE4842">
          <w:rPr>
            <w:rStyle w:val="SubtitleChar"/>
            <w:color w:val="auto"/>
          </w:rPr>
          <w:fldChar w:fldCharType="end"/>
        </w:r>
      </w:p>
    </w:sdtContent>
  </w:sdt>
  <w:p w14:paraId="7C24B112" w14:textId="6E296C29" w:rsidR="00FE4842" w:rsidRDefault="00FE4842" w:rsidP="00B22379">
    <w:pPr>
      <w:pStyle w:val="Footer"/>
    </w:pPr>
  </w:p>
  <w:p w14:paraId="2BF18B11" w14:textId="77777777" w:rsidR="00FE4842" w:rsidRDefault="00FE4842" w:rsidP="00B223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D3492" w14:textId="77777777" w:rsidR="006844E8" w:rsidRDefault="006844E8" w:rsidP="00B22379">
      <w:r>
        <w:separator/>
      </w:r>
    </w:p>
  </w:footnote>
  <w:footnote w:type="continuationSeparator" w:id="0">
    <w:p w14:paraId="7ECF83A3" w14:textId="77777777" w:rsidR="006844E8" w:rsidRDefault="006844E8" w:rsidP="00B223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88917" w14:textId="5D2A4037" w:rsidR="00FE4842" w:rsidRPr="00B90987" w:rsidRDefault="00B90987" w:rsidP="00B90987">
    <w:pPr>
      <w:pStyle w:val="Header"/>
    </w:pPr>
    <w:r w:rsidRPr="00B90987">
      <w:t>Schrödin</w:t>
    </w:r>
    <w:r>
      <w:t>’de</w:t>
    </w:r>
    <w:r w:rsidR="009A269F">
      <w:t>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1681"/>
    <w:multiLevelType w:val="hybridMultilevel"/>
    <w:tmpl w:val="3D1CA704"/>
    <w:lvl w:ilvl="0" w:tplc="ACA48E5E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01DC8"/>
    <w:multiLevelType w:val="hybridMultilevel"/>
    <w:tmpl w:val="4476D78A"/>
    <w:lvl w:ilvl="0" w:tplc="2600201C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991290">
    <w:abstractNumId w:val="0"/>
  </w:num>
  <w:num w:numId="2" w16cid:durableId="1030716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254"/>
    <w:rsid w:val="00094CD4"/>
    <w:rsid w:val="00172D31"/>
    <w:rsid w:val="001B5CD9"/>
    <w:rsid w:val="002E435C"/>
    <w:rsid w:val="00331282"/>
    <w:rsid w:val="003B2CC0"/>
    <w:rsid w:val="004455F9"/>
    <w:rsid w:val="005268ED"/>
    <w:rsid w:val="00566FBB"/>
    <w:rsid w:val="0067576E"/>
    <w:rsid w:val="006844E8"/>
    <w:rsid w:val="007535C1"/>
    <w:rsid w:val="0086525A"/>
    <w:rsid w:val="00887254"/>
    <w:rsid w:val="008A51E7"/>
    <w:rsid w:val="009A269F"/>
    <w:rsid w:val="00A1365F"/>
    <w:rsid w:val="00B16E20"/>
    <w:rsid w:val="00B22379"/>
    <w:rsid w:val="00B704BA"/>
    <w:rsid w:val="00B90987"/>
    <w:rsid w:val="00C242FC"/>
    <w:rsid w:val="00C245D9"/>
    <w:rsid w:val="00DE6D38"/>
    <w:rsid w:val="00DF42A6"/>
    <w:rsid w:val="00E21998"/>
    <w:rsid w:val="00EB629F"/>
    <w:rsid w:val="00EE215A"/>
    <w:rsid w:val="00EE2A08"/>
    <w:rsid w:val="00F4216D"/>
    <w:rsid w:val="00FE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B997FF"/>
  <w15:chartTrackingRefBased/>
  <w15:docId w15:val="{998D5AAC-68BB-9F43-A931-90DA9C311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379"/>
    <w:rPr>
      <w:rFonts w:ascii="Open Sans" w:eastAsia="Times New Roman" w:hAnsi="Open Sans" w:cs="Open Sans"/>
      <w:sz w:val="22"/>
      <w:szCs w:val="22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2CC0"/>
    <w:pPr>
      <w:keepNext/>
      <w:keepLines/>
      <w:spacing w:before="240"/>
      <w:outlineLvl w:val="0"/>
    </w:pPr>
    <w:rPr>
      <w:rFonts w:ascii="Oswald" w:eastAsiaTheme="majorEastAsia" w:hAnsi="Oswald" w:cstheme="majorBidi"/>
      <w:b/>
      <w:bCs/>
      <w:sz w:val="48"/>
      <w:szCs w:val="48"/>
      <w:lang w:val="fr-FR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B2CC0"/>
    <w:pPr>
      <w:spacing w:before="40"/>
      <w:outlineLvl w:val="1"/>
    </w:pPr>
    <w:rPr>
      <w:sz w:val="38"/>
      <w:szCs w:val="3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2CC0"/>
    <w:pPr>
      <w:outlineLvl w:val="2"/>
    </w:pPr>
    <w:rPr>
      <w:rFonts w:ascii="Oswald SemiBold" w:hAnsi="Oswald SemiBold"/>
      <w:b/>
      <w:bCs/>
      <w:sz w:val="30"/>
      <w:szCs w:val="30"/>
      <w:lang w:val="fr-F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2CC0"/>
    <w:pPr>
      <w:outlineLvl w:val="3"/>
    </w:pPr>
    <w:rPr>
      <w:rFonts w:ascii="Oswald Medium" w:hAnsi="Oswald Medium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87254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87254"/>
    <w:rPr>
      <w:rFonts w:eastAsiaTheme="minorEastAsia"/>
      <w:sz w:val="22"/>
      <w:szCs w:val="22"/>
      <w:lang w:val="en-US" w:eastAsia="zh-CN"/>
    </w:rPr>
  </w:style>
  <w:style w:type="paragraph" w:styleId="Title">
    <w:name w:val="Title"/>
    <w:next w:val="Normal"/>
    <w:link w:val="TitleChar"/>
    <w:uiPriority w:val="10"/>
    <w:qFormat/>
    <w:rsid w:val="00B704BA"/>
    <w:pPr>
      <w:contextualSpacing/>
      <w:jc w:val="center"/>
    </w:pPr>
    <w:rPr>
      <w:rFonts w:ascii="Oswald Medium" w:eastAsiaTheme="majorEastAsia" w:hAnsi="Oswald Medium" w:cstheme="majorBidi"/>
      <w:spacing w:val="-10"/>
      <w:kern w:val="28"/>
      <w:sz w:val="56"/>
      <w:szCs w:val="56"/>
      <w:lang w:val="fr-FR"/>
    </w:rPr>
  </w:style>
  <w:style w:type="character" w:customStyle="1" w:styleId="TitleChar">
    <w:name w:val="Title Char"/>
    <w:basedOn w:val="DefaultParagraphFont"/>
    <w:link w:val="Title"/>
    <w:uiPriority w:val="10"/>
    <w:rsid w:val="00B704BA"/>
    <w:rPr>
      <w:rFonts w:ascii="Oswald Medium" w:eastAsiaTheme="majorEastAsia" w:hAnsi="Oswald Medium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4BA"/>
    <w:pPr>
      <w:numPr>
        <w:ilvl w:val="1"/>
      </w:numPr>
    </w:pPr>
    <w:rPr>
      <w:rFonts w:ascii="Oswald" w:eastAsiaTheme="minorEastAsia" w:hAnsi="Oswald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04BA"/>
    <w:rPr>
      <w:rFonts w:ascii="Oswald" w:eastAsiaTheme="minorEastAsia" w:hAnsi="Oswald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704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4BA"/>
    <w:rPr>
      <w:color w:val="605E5C"/>
      <w:shd w:val="clear" w:color="auto" w:fill="E1DFDD"/>
    </w:rPr>
  </w:style>
  <w:style w:type="paragraph" w:customStyle="1" w:styleId="Referencesmainpage">
    <w:name w:val="References (main page)"/>
    <w:basedOn w:val="Subtitle"/>
    <w:qFormat/>
    <w:rsid w:val="00EE2A08"/>
    <w:pPr>
      <w:jc w:val="right"/>
    </w:pPr>
    <w:rPr>
      <w:color w:val="auto"/>
      <w:lang w:val="fr-FR"/>
    </w:rPr>
  </w:style>
  <w:style w:type="paragraph" w:styleId="Header">
    <w:name w:val="header"/>
    <w:basedOn w:val="Referencesmainpage"/>
    <w:link w:val="HeaderChar"/>
    <w:uiPriority w:val="99"/>
    <w:unhideWhenUsed/>
    <w:rsid w:val="00FE48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2379"/>
    <w:rPr>
      <w:rFonts w:ascii="Oswald" w:eastAsiaTheme="minorEastAsia" w:hAnsi="Oswald" w:cs="Open Sans"/>
      <w:spacing w:val="15"/>
      <w:sz w:val="22"/>
      <w:szCs w:val="22"/>
      <w:lang w:val="fr-FR" w:eastAsia="en-GB"/>
    </w:rPr>
  </w:style>
  <w:style w:type="paragraph" w:styleId="Footer">
    <w:name w:val="footer"/>
    <w:basedOn w:val="Referencesmainpage"/>
    <w:link w:val="FooterChar"/>
    <w:uiPriority w:val="99"/>
    <w:unhideWhenUsed/>
    <w:rsid w:val="00B22379"/>
    <w:pPr>
      <w:tabs>
        <w:tab w:val="center" w:pos="4513"/>
        <w:tab w:val="right" w:pos="9026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B22379"/>
    <w:rPr>
      <w:rFonts w:ascii="Oswald" w:eastAsiaTheme="minorEastAsia" w:hAnsi="Oswald" w:cs="Open Sans"/>
      <w:spacing w:val="15"/>
      <w:sz w:val="22"/>
      <w:szCs w:val="22"/>
      <w:lang w:val="fr-FR" w:eastAsia="en-GB"/>
    </w:rPr>
  </w:style>
  <w:style w:type="character" w:styleId="PageNumber">
    <w:name w:val="page number"/>
    <w:basedOn w:val="DefaultParagraphFont"/>
    <w:uiPriority w:val="99"/>
    <w:semiHidden/>
    <w:unhideWhenUsed/>
    <w:rsid w:val="00FE4842"/>
  </w:style>
  <w:style w:type="character" w:customStyle="1" w:styleId="Heading1Char">
    <w:name w:val="Heading 1 Char"/>
    <w:basedOn w:val="DefaultParagraphFont"/>
    <w:link w:val="Heading1"/>
    <w:uiPriority w:val="9"/>
    <w:rsid w:val="003B2CC0"/>
    <w:rPr>
      <w:rFonts w:ascii="Oswald" w:eastAsiaTheme="majorEastAsia" w:hAnsi="Oswald" w:cstheme="majorBidi"/>
      <w:b/>
      <w:bCs/>
      <w:sz w:val="48"/>
      <w:szCs w:val="48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3B2CC0"/>
    <w:rPr>
      <w:rFonts w:ascii="Oswald" w:eastAsiaTheme="majorEastAsia" w:hAnsi="Oswald" w:cstheme="majorBidi"/>
      <w:b/>
      <w:bCs/>
      <w:sz w:val="38"/>
      <w:szCs w:val="38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3B2CC0"/>
    <w:rPr>
      <w:rFonts w:ascii="Oswald SemiBold" w:hAnsi="Oswald SemiBold"/>
      <w:b/>
      <w:bCs/>
      <w:sz w:val="30"/>
      <w:szCs w:val="30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rsid w:val="003B2CC0"/>
    <w:rPr>
      <w:rFonts w:ascii="Oswald Medium" w:hAnsi="Oswald Medium"/>
      <w:lang w:val="fr-FR"/>
    </w:rPr>
  </w:style>
  <w:style w:type="paragraph" w:styleId="ListParagraph">
    <w:name w:val="List Paragraph"/>
    <w:basedOn w:val="Normal"/>
    <w:uiPriority w:val="34"/>
    <w:qFormat/>
    <w:rsid w:val="00B2237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22379"/>
    <w:rPr>
      <w:b/>
      <w:bCs/>
    </w:rPr>
  </w:style>
  <w:style w:type="character" w:styleId="Emphasis">
    <w:name w:val="Emphasis"/>
    <w:basedOn w:val="DefaultParagraphFont"/>
    <w:uiPriority w:val="20"/>
    <w:qFormat/>
    <w:rsid w:val="00B22379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B2237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B2237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F42A6"/>
    <w:rPr>
      <w:b/>
      <w:bCs/>
      <w:smallCaps/>
      <w:color w:val="4BC2BC"/>
      <w:spacing w:val="5"/>
    </w:rPr>
  </w:style>
  <w:style w:type="character" w:styleId="IntenseEmphasis">
    <w:name w:val="Intense Emphasis"/>
    <w:basedOn w:val="DefaultParagraphFont"/>
    <w:uiPriority w:val="21"/>
    <w:qFormat/>
    <w:rsid w:val="00DF42A6"/>
    <w:rPr>
      <w:i/>
      <w:iCs/>
      <w:color w:val="4BC2BC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2A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BC2BC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2A6"/>
    <w:rPr>
      <w:rFonts w:ascii="Open Sans" w:eastAsia="Times New Roman" w:hAnsi="Open Sans" w:cs="Open Sans"/>
      <w:i/>
      <w:iCs/>
      <w:color w:val="4BC2BC"/>
      <w:sz w:val="22"/>
      <w:szCs w:val="22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2E43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tella-maria.renucci@etu.umontpellier.f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ois.odiardo@etu.umontpellier.f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alexandre.letellier@etu.umontpellier.f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aphael.delaygues@etu.umontpellier.fr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C4CB70-1B15-B046-A849-E22AD579A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Delaygues</dc:creator>
  <cp:keywords/>
  <dc:description/>
  <cp:lastModifiedBy>Raphaël Delaygues</cp:lastModifiedBy>
  <cp:revision>15</cp:revision>
  <dcterms:created xsi:type="dcterms:W3CDTF">2022-03-11T16:45:00Z</dcterms:created>
  <dcterms:modified xsi:type="dcterms:W3CDTF">2022-12-20T17:24:00Z</dcterms:modified>
</cp:coreProperties>
</file>