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{{organization.name}}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({{organization.shortname}})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{{organization.legal_address}}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{{organization.inn}}/КПП {{organization.kpp}}, ОГРН {{organization.ogrn}}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{{organization.namebank}}, р/сч {{organization.checking_account}}, кор. счет {{organization.correspondent_account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}}, БИК {{organization.bik}}, {{organization.email}}, тел.: {{organization.phone}}, {{organization.website}}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{{organization.name}}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{{organization.shortname}})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{{organization.actual_address}}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{{organization.accreditation_number}}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</w:t>
            </w:r>
            <w:r w:rsidDel="00000000" w:rsidR="00000000" w:rsidRPr="00000000">
              <w:rPr>
                <w:rtl w:val="0"/>
              </w:rPr>
              <w:t xml:space="preserve">{{organization.shortname}}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{{vehicle.customer_info}}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{{vehicle.legal_address}}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{{vehicle.actual_address}}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{{vehicle.receive_date}}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{{vehicle.customer_infos}}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 vehicle.brand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 vehicle.commercial_name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{{vehicle.vehicle_type}}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{{vehicle.chassis}}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{{vehicle.vin}}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Месяц (при наличии) и год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{{vehicle.manufacture_date}}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{{vehicle.category}}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Пробег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{{vehicle.mileage}}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{{vehicle.fuel_type}}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{{vehicle.manufacturer_name}}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{{vehicle.manufacturer_legal_address}}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{{vehicle.manufacturer_actual_address}}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{{vehicle.test_address}}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{{vehicle.test_date}}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{{vehicle.temperature}}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{{vehicle.humidity}}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{{vehicle.pressure}}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{{vehicle.additional_info}}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{{vehicle.additional_info_two}}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5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rHeight w:val="180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{%tr for tool in equipment.</w:t>
            </w:r>
            <w:r w:rsidDel="00000000" w:rsidR="00000000" w:rsidRPr="00000000">
              <w:rPr>
                <w:rtl w:val="0"/>
              </w:rPr>
              <w:t xml:space="preserve">measurement_tools</w:t>
            </w:r>
            <w:r w:rsidDel="00000000" w:rsidR="00000000" w:rsidRPr="00000000">
              <w:rPr>
                <w:rtl w:val="0"/>
              </w:rPr>
              <w:t xml:space="preserve">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tool.name %}</w:t>
            </w:r>
          </w:p>
          <w:p w:rsidR="00000000" w:rsidDel="00000000" w:rsidP="00000000" w:rsidRDefault="00000000" w:rsidRPr="00000000" w14:paraId="0000005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tool.name }}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tool.zav_nomer %}</w:t>
            </w:r>
          </w:p>
          <w:p w:rsidR="00000000" w:rsidDel="00000000" w:rsidP="00000000" w:rsidRDefault="00000000" w:rsidRPr="00000000" w14:paraId="0000006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tool.zav_nomer }}</w:t>
            </w:r>
          </w:p>
          <w:p w:rsidR="00000000" w:rsidDel="00000000" w:rsidP="00000000" w:rsidRDefault="00000000" w:rsidRPr="00000000" w14:paraId="0000006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6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tool.inv_nomer %}</w:t>
            </w:r>
          </w:p>
          <w:p w:rsidR="00000000" w:rsidDel="00000000" w:rsidP="00000000" w:rsidRDefault="00000000" w:rsidRPr="00000000" w14:paraId="0000006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tool.inv_nomer }}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{{ tool.reg_nomer }}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{% if tool.data_poverk is defined and tool.srok_poverk %}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от {{ tool.data_poverk }} до {{ tool.srok_poverk }}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tool.klass_toch %}</w:t>
            </w:r>
          </w:p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tool.klass_toch }}</w:t>
            </w:r>
          </w:p>
          <w:p w:rsidR="00000000" w:rsidDel="00000000" w:rsidP="00000000" w:rsidRDefault="00000000" w:rsidRPr="00000000" w14:paraId="0000006B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72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{%tr</w:t>
            </w:r>
            <w:r w:rsidDel="00000000" w:rsidR="00000000" w:rsidRPr="00000000">
              <w:rPr>
                <w:rtl w:val="0"/>
              </w:rPr>
              <w:t xml:space="preserve"> for tool in equipment.testing_equipment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tool.name %}</w:t>
            </w:r>
          </w:p>
          <w:p w:rsidR="00000000" w:rsidDel="00000000" w:rsidP="00000000" w:rsidRDefault="00000000" w:rsidRPr="00000000" w14:paraId="0000007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tool.name }}</w:t>
            </w:r>
          </w:p>
          <w:p w:rsidR="00000000" w:rsidDel="00000000" w:rsidP="00000000" w:rsidRDefault="00000000" w:rsidRPr="00000000" w14:paraId="0000007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tool.zav_nomer %}</w:t>
            </w:r>
          </w:p>
          <w:p w:rsidR="00000000" w:rsidDel="00000000" w:rsidP="00000000" w:rsidRDefault="00000000" w:rsidRPr="00000000" w14:paraId="0000007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tool.zav_nomer }}</w:t>
            </w:r>
          </w:p>
          <w:p w:rsidR="00000000" w:rsidDel="00000000" w:rsidP="00000000" w:rsidRDefault="00000000" w:rsidRPr="00000000" w14:paraId="0000007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7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tool.inv_nomer %}</w:t>
            </w:r>
          </w:p>
          <w:p w:rsidR="00000000" w:rsidDel="00000000" w:rsidP="00000000" w:rsidRDefault="00000000" w:rsidRPr="00000000" w14:paraId="0000008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tool.inv_nomer }}</w:t>
            </w:r>
          </w:p>
          <w:p w:rsidR="00000000" w:rsidDel="00000000" w:rsidP="00000000" w:rsidRDefault="00000000" w:rsidRPr="00000000" w14:paraId="0000008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{{ tool.</w:t>
            </w:r>
            <w:r w:rsidDel="00000000" w:rsidR="00000000" w:rsidRPr="00000000">
              <w:rPr>
                <w:rtl w:val="0"/>
              </w:rPr>
              <w:t xml:space="preserve">reg_nomer </w:t>
            </w:r>
            <w:r w:rsidDel="00000000" w:rsidR="00000000" w:rsidRPr="00000000">
              <w:rPr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{% if tool.data_poverk is defined and tool.srok_poverk %}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от {{ tool.data_poverk }} до {{ tool.srok_poverk }}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8A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8D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4395"/>
        <w:tblGridChange w:id="0">
          <w:tblGrid>
            <w:gridCol w:w="6090"/>
            <w:gridCol w:w="4395"/>
          </w:tblGrid>
        </w:tblGridChange>
      </w:tblGrid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0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{%tr for tool in equipment.</w:t>
            </w:r>
            <w:r w:rsidDel="00000000" w:rsidR="00000000" w:rsidRPr="00000000">
              <w:rPr>
                <w:rtl w:val="0"/>
              </w:rPr>
              <w:t xml:space="preserve">auxiliary</w:t>
            </w:r>
            <w:r w:rsidDel="00000000" w:rsidR="00000000" w:rsidRPr="00000000">
              <w:rPr>
                <w:rtl w:val="0"/>
              </w:rPr>
              <w:t xml:space="preserve">_equipment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tool.name %}</w:t>
            </w:r>
          </w:p>
          <w:p w:rsidR="00000000" w:rsidDel="00000000" w:rsidP="00000000" w:rsidRDefault="00000000" w:rsidRPr="00000000" w14:paraId="0000009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tool.name }}</w:t>
            </w:r>
          </w:p>
          <w:p w:rsidR="00000000" w:rsidDel="00000000" w:rsidP="00000000" w:rsidRDefault="00000000" w:rsidRPr="00000000" w14:paraId="00000094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{{ tool.reg_nomer }}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{% if tool.data_poverk is defined and tool.srok_poverk %}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от {{ tool.data_poverk }}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до {{ tool.srok_poverk }}</w:t>
            </w:r>
          </w:p>
          <w:p w:rsidR="00000000" w:rsidDel="00000000" w:rsidP="00000000" w:rsidRDefault="00000000" w:rsidRPr="00000000" w14:paraId="0000009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ind w:left="0" w:righ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9E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{% for photo in photos %}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{{ photo.image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{% endfor %}</w:t>
      </w:r>
    </w:p>
    <w:p w:rsidR="00000000" w:rsidDel="00000000" w:rsidP="00000000" w:rsidRDefault="00000000" w:rsidRPr="00000000" w14:paraId="000000A1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A3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A7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A8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