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35_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twgCcr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LkpXwq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