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E16" w14:textId="1400F960" w:rsidR="002233F9" w:rsidRDefault="002233F9" w:rsidP="00A419C4">
      <w:pPr>
        <w:pStyle w:val="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0EEA16C1" w14:textId="429B0653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a9"/>
            <w:rFonts w:cs="Calibri"/>
            <w:sz w:val="24"/>
            <w:szCs w:val="24"/>
          </w:rPr>
          <w:t>https://judge.softuni.org/Contests/1189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CA2651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CA2651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32A9FCFA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lastRenderedPageBreak/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72920B05" w14:textId="34AD033A" w:rsidR="002233F9" w:rsidRP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724406A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BDA9B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E5FC8B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1E218FDA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3E174CD1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69FEF6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69670B84" w14:textId="01CF3969" w:rsidR="002233F9" w:rsidRPr="002233F9" w:rsidRDefault="002233F9" w:rsidP="002233F9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 w:rsidR="00171B15"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 w:rsidR="00171B15">
        <w:t>student in the following format:</w:t>
      </w:r>
      <w:r w:rsidRPr="002233F9">
        <w:t xml:space="preserve"> </w:t>
      </w:r>
    </w:p>
    <w:p w14:paraId="3131B33A" w14:textId="6DAC35DE" w:rsidR="002233F9" w:rsidRPr="00171B15" w:rsidRDefault="00171B15" w:rsidP="002233F9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="002233F9" w:rsidRPr="00171B15">
        <w:rPr>
          <w:rStyle w:val="CodeChar"/>
        </w:rPr>
        <w:t>Name: {student name}, Age: {student age}, Grade: {student grade}</w:t>
      </w:r>
      <w:r w:rsidRPr="00171B15">
        <w:rPr>
          <w:rFonts w:ascii="Consolas" w:hAnsi="Consolas"/>
          <w:b/>
        </w:rPr>
        <w:t>`</w:t>
      </w:r>
    </w:p>
    <w:p w14:paraId="05DA3509" w14:textId="3D3A5B43" w:rsidR="00171B15" w:rsidRPr="002233F9" w:rsidRDefault="00171B15" w:rsidP="002233F9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5AB57D9A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2233F9" w:rsidRPr="002233F9" w14:paraId="26F9365A" w14:textId="77777777" w:rsidTr="00B7011E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FA06C5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486A097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3C9CE8C" w14:textId="77777777" w:rsidTr="00B7011E">
        <w:trPr>
          <w:trHeight w:val="372"/>
        </w:trPr>
        <w:tc>
          <w:tcPr>
            <w:tcW w:w="2682" w:type="dxa"/>
          </w:tcPr>
          <w:p w14:paraId="41A6EFA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3C4525D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2233F9" w:rsidRPr="002233F9" w14:paraId="5CA7F6EB" w14:textId="77777777" w:rsidTr="00B7011E">
        <w:trPr>
          <w:trHeight w:val="378"/>
        </w:trPr>
        <w:tc>
          <w:tcPr>
            <w:tcW w:w="2682" w:type="dxa"/>
          </w:tcPr>
          <w:p w14:paraId="3005AD1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64CE62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2233F9" w:rsidRPr="002233F9" w14:paraId="0168CDBB" w14:textId="77777777" w:rsidTr="00B7011E">
        <w:trPr>
          <w:trHeight w:val="378"/>
        </w:trPr>
        <w:tc>
          <w:tcPr>
            <w:tcW w:w="2682" w:type="dxa"/>
          </w:tcPr>
          <w:p w14:paraId="32B86F9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689D9BA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2CA928A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</w:t>
      </w:r>
    </w:p>
    <w:p w14:paraId="708A08A1" w14:textId="77777777" w:rsidR="002233F9" w:rsidRPr="002233F9" w:rsidRDefault="002233F9" w:rsidP="002233F9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7A79EC07" w14:textId="1A7A54FD" w:rsidR="002233F9" w:rsidRPr="002233F9" w:rsidRDefault="002233F9" w:rsidP="002233F9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</w:t>
      </w:r>
      <w:r w:rsidR="00171B15">
        <w:t>,</w:t>
      </w:r>
      <w:r w:rsidRPr="002233F9">
        <w:t xml:space="preserve"> receive the input:</w:t>
      </w:r>
    </w:p>
    <w:p w14:paraId="3260C18E" w14:textId="77483987" w:rsidR="002233F9" w:rsidRPr="002233F9" w:rsidRDefault="005A10F7" w:rsidP="002233F9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8D3D832" wp14:editId="122138BB">
            <wp:extent cx="3383280" cy="767939"/>
            <wp:effectExtent l="19050" t="19050" r="26670" b="13335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FBB5C2" w14:textId="33F71E4C" w:rsidR="002233F9" w:rsidRPr="005A10F7" w:rsidRDefault="002233F9" w:rsidP="005A10F7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03CF2CC" w14:textId="0122FA2A" w:rsidR="005A10F7" w:rsidRPr="00DF6616" w:rsidRDefault="005A10F7" w:rsidP="00DF6616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5E3C1F9" wp14:editId="4D5EFF6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78987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657EB20C" w14:textId="433E4E33" w:rsidR="002233F9" w:rsidRPr="002233F9" w:rsidRDefault="00951DF3" w:rsidP="002233F9">
      <w:pPr>
        <w:rPr>
          <w:bCs/>
          <w:lang w:val="bg-BG"/>
        </w:rPr>
      </w:pPr>
      <w:r>
        <w:t>Write a program, that</w:t>
      </w:r>
      <w:r w:rsidR="002233F9" w:rsidRPr="002233F9">
        <w:t xml:space="preserve"> takes an </w:t>
      </w:r>
      <w:r w:rsidR="002233F9" w:rsidRPr="002233F9">
        <w:rPr>
          <w:b/>
        </w:rPr>
        <w:t>integer</w:t>
      </w:r>
      <w:r>
        <w:rPr>
          <w:b/>
        </w:rPr>
        <w:t xml:space="preserve"> </w:t>
      </w:r>
      <w:r w:rsidRPr="00951DF3">
        <w:t>as a parameter</w:t>
      </w:r>
      <w:r w:rsidR="002233F9" w:rsidRPr="00951DF3">
        <w:t xml:space="preserve"> </w:t>
      </w:r>
      <w:r w:rsidR="002233F9" w:rsidRPr="002233F9">
        <w:t xml:space="preserve">and </w:t>
      </w:r>
      <w:r w:rsidR="002233F9" w:rsidRPr="00951DF3">
        <w:rPr>
          <w:b/>
        </w:rPr>
        <w:t>prints</w:t>
      </w:r>
      <w:r w:rsidR="002233F9" w:rsidRPr="002233F9">
        <w:t xml:space="preserve"> the corresponding </w:t>
      </w:r>
      <w:r w:rsidR="002233F9" w:rsidRPr="002233F9">
        <w:rPr>
          <w:b/>
        </w:rPr>
        <w:t>month</w:t>
      </w:r>
      <w:r w:rsidR="002233F9" w:rsidRPr="002233F9">
        <w:t xml:space="preserve">. If the number </w:t>
      </w:r>
      <w:r w:rsidR="002233F9" w:rsidRPr="002233F9">
        <w:rPr>
          <w:b/>
        </w:rPr>
        <w:t>is more than 12</w:t>
      </w:r>
      <w:r w:rsidR="002233F9" w:rsidRPr="002233F9">
        <w:t xml:space="preserve"> or</w:t>
      </w:r>
      <w:r w:rsidR="002233F9" w:rsidRPr="002233F9">
        <w:rPr>
          <w:b/>
        </w:rPr>
        <w:t xml:space="preserve"> less than 1</w:t>
      </w:r>
      <w:r w:rsidR="002233F9" w:rsidRPr="002233F9">
        <w:t xml:space="preserve"> print "</w:t>
      </w:r>
      <w:r w:rsidR="002233F9" w:rsidRPr="002233F9">
        <w:rPr>
          <w:b/>
        </w:rPr>
        <w:t>Error!</w:t>
      </w:r>
      <w:r w:rsidR="002233F9" w:rsidRPr="002233F9">
        <w:t>"</w:t>
      </w:r>
    </w:p>
    <w:p w14:paraId="488170DE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8D3CDD1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08B843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635D3D00" w14:textId="77777777" w:rsidR="002233F9" w:rsidRPr="002233F9" w:rsidRDefault="002233F9" w:rsidP="002233F9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0AFA1A38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2233F9" w:rsidRPr="002233F9" w14:paraId="2F892F6F" w14:textId="77777777" w:rsidTr="00B7011E">
        <w:tc>
          <w:tcPr>
            <w:tcW w:w="873" w:type="dxa"/>
            <w:shd w:val="clear" w:color="auto" w:fill="D9D9D9" w:themeFill="background1" w:themeFillShade="D9"/>
          </w:tcPr>
          <w:p w14:paraId="37CC9B6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7390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F7E0110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FFB9C5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AA04D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119D6E0B" w14:textId="77777777" w:rsidTr="00B7011E">
        <w:tc>
          <w:tcPr>
            <w:tcW w:w="873" w:type="dxa"/>
          </w:tcPr>
          <w:p w14:paraId="3CED820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EA306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F3F93F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51D041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5329C2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5F9368B9" w14:textId="77777777" w:rsidR="002233F9" w:rsidRPr="002233F9" w:rsidRDefault="002233F9" w:rsidP="002233F9">
      <w:pPr>
        <w:rPr>
          <w:lang w:val="bg-BG"/>
        </w:rPr>
      </w:pPr>
    </w:p>
    <w:p w14:paraId="35255B0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2F276AA8" w14:textId="77777777" w:rsidR="005101B5" w:rsidRDefault="002233F9" w:rsidP="002233F9">
      <w:r w:rsidRPr="002233F9">
        <w:t xml:space="preserve">Write a program, which prints the language, that a given country speaks. You can receive only the following combinations: </w:t>
      </w:r>
    </w:p>
    <w:p w14:paraId="5967186F" w14:textId="77777777" w:rsidR="005101B5" w:rsidRPr="005101B5" w:rsidRDefault="002233F9" w:rsidP="005101B5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7B53FBAE" w14:textId="77777777" w:rsidR="005101B5" w:rsidRPr="005101B5" w:rsidRDefault="002233F9" w:rsidP="005101B5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 w:rsidR="00097385">
        <w:t>,</w:t>
      </w:r>
      <w:r w:rsidRPr="002233F9">
        <w:t xml:space="preserve"> and Mexico;</w:t>
      </w:r>
    </w:p>
    <w:p w14:paraId="7522AD07" w14:textId="44BDF3FE" w:rsidR="002233F9" w:rsidRPr="005101B5" w:rsidRDefault="005101B5" w:rsidP="005101B5">
      <w:pPr>
        <w:pStyle w:val="ac"/>
        <w:numPr>
          <w:ilvl w:val="0"/>
          <w:numId w:val="43"/>
        </w:numPr>
        <w:rPr>
          <w:b/>
          <w:lang w:val="bg-BG"/>
        </w:rPr>
      </w:pPr>
      <w:r>
        <w:t>F</w:t>
      </w:r>
      <w:r w:rsidR="002233F9" w:rsidRPr="002233F9">
        <w:t>or the others</w:t>
      </w:r>
      <w:r w:rsidR="002233F9" w:rsidRPr="005101B5">
        <w:rPr>
          <w:b/>
        </w:rPr>
        <w:t>,</w:t>
      </w:r>
      <w:r w:rsidR="002233F9" w:rsidRPr="002233F9">
        <w:t xml:space="preserve"> we should print "</w:t>
      </w:r>
      <w:r w:rsidR="002233F9" w:rsidRPr="005101B5">
        <w:rPr>
          <w:b/>
        </w:rPr>
        <w:t>unknown</w:t>
      </w:r>
      <w:r>
        <w:t>";</w:t>
      </w:r>
    </w:p>
    <w:p w14:paraId="4E54E54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9ED62E9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12F8575E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lastRenderedPageBreak/>
        <w:t>Output</w:t>
      </w:r>
    </w:p>
    <w:p w14:paraId="399378A4" w14:textId="74977817" w:rsidR="00DF6616" w:rsidRPr="00DF6616" w:rsidRDefault="002233F9" w:rsidP="002233F9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16FAFC9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2233F9" w:rsidRPr="002233F9" w14:paraId="3E99899E" w14:textId="77777777" w:rsidTr="00B7011E">
        <w:tc>
          <w:tcPr>
            <w:tcW w:w="1053" w:type="dxa"/>
            <w:shd w:val="clear" w:color="auto" w:fill="D9D9D9" w:themeFill="background1" w:themeFillShade="D9"/>
          </w:tcPr>
          <w:p w14:paraId="35BA30C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2ED69E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03A9B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C91B3A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CA705E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0D04F940" w14:textId="77777777" w:rsidTr="00B7011E">
        <w:tc>
          <w:tcPr>
            <w:tcW w:w="1053" w:type="dxa"/>
          </w:tcPr>
          <w:p w14:paraId="23413610" w14:textId="36F142D1" w:rsidR="002233F9" w:rsidRPr="002233F9" w:rsidRDefault="007A7A5E" w:rsidP="00B701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“</w:t>
            </w:r>
            <w:r w:rsidR="002233F9" w:rsidRPr="002233F9">
              <w:rPr>
                <w:rFonts w:ascii="Consolas" w:hAnsi="Consolas"/>
                <w:noProof/>
              </w:rPr>
              <w:t>USA</w:t>
            </w:r>
            <w:r>
              <w:rPr>
                <w:rFonts w:ascii="Consolas" w:hAnsi="Consolas"/>
                <w:noProof/>
              </w:rPr>
              <w:t>”</w:t>
            </w:r>
          </w:p>
        </w:tc>
        <w:tc>
          <w:tcPr>
            <w:tcW w:w="1170" w:type="dxa"/>
          </w:tcPr>
          <w:p w14:paraId="17C3B8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A7B0222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0DA4C5" w14:textId="7B553495" w:rsidR="002233F9" w:rsidRPr="002233F9" w:rsidRDefault="007A7A5E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“</w:t>
            </w:r>
            <w:r w:rsidR="002233F9" w:rsidRPr="002233F9">
              <w:rPr>
                <w:rFonts w:ascii="Consolas" w:hAnsi="Consolas"/>
                <w:bCs/>
                <w:noProof/>
              </w:rPr>
              <w:t>Germany</w:t>
            </w:r>
            <w:r>
              <w:rPr>
                <w:rFonts w:ascii="Consolas" w:hAnsi="Consolas"/>
                <w:bCs/>
                <w:noProof/>
              </w:rPr>
              <w:t>”</w:t>
            </w:r>
          </w:p>
        </w:tc>
        <w:tc>
          <w:tcPr>
            <w:tcW w:w="1260" w:type="dxa"/>
          </w:tcPr>
          <w:p w14:paraId="6277124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2DABC5B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</w:t>
      </w:r>
    </w:p>
    <w:p w14:paraId="6E86CAD5" w14:textId="59F567C6" w:rsidR="002233F9" w:rsidRPr="002233F9" w:rsidRDefault="002233F9" w:rsidP="002233F9">
      <w:pPr>
        <w:rPr>
          <w:lang w:val="bg-BG"/>
        </w:rPr>
      </w:pPr>
      <w:r w:rsidRPr="002233F9">
        <w:t xml:space="preserve">Think </w:t>
      </w:r>
      <w:r w:rsidR="00C76775"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4420311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2208D006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2233F9" w:rsidRPr="002233F9" w14:paraId="3205B403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212948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5E398459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F973853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4758BADE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2233F9" w:rsidRPr="002233F9" w14:paraId="56F86D5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D79702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2CC8D8E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30350F93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EA33A17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2233F9" w:rsidRPr="002233F9" w14:paraId="25C583C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3871BCA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141D9EB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651D56E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C75944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2233F9" w:rsidRPr="002233F9" w14:paraId="08012ACE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55CBD3D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71D48820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17731F5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4C4411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2FD3E8EB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6F9B4F2B" w14:textId="77777777" w:rsidR="002233F9" w:rsidRPr="002233F9" w:rsidRDefault="002233F9" w:rsidP="002233F9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34390F9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0C1908ED" w14:textId="77777777" w:rsidR="002233F9" w:rsidRPr="002233F9" w:rsidRDefault="002233F9" w:rsidP="002233F9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7782E7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189C2257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38DE2E89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3EAC09D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2233F9" w:rsidRPr="002233F9" w14:paraId="475CF490" w14:textId="77777777" w:rsidTr="00B7011E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901A52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F29267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68B5EC5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6388D2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8C49A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1FA0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12F75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A812B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E3847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</w:tr>
      <w:tr w:rsidR="002233F9" w:rsidRPr="002233F9" w14:paraId="1BB18F09" w14:textId="77777777" w:rsidTr="00B7011E">
        <w:trPr>
          <w:trHeight w:val="323"/>
        </w:trPr>
        <w:tc>
          <w:tcPr>
            <w:tcW w:w="1513" w:type="dxa"/>
          </w:tcPr>
          <w:p w14:paraId="541F086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9284A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20F7D2B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5E5B540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0B2739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09086D4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354E9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0BA0E39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648653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6083E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5C91CBF" w14:textId="77777777" w:rsidR="002233F9" w:rsidRPr="002233F9" w:rsidRDefault="002233F9" w:rsidP="002233F9">
      <w:pPr>
        <w:rPr>
          <w:lang w:val="bg-BG"/>
        </w:rPr>
      </w:pPr>
    </w:p>
    <w:p w14:paraId="0F6082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04687087" w14:textId="77777777" w:rsidR="002233F9" w:rsidRPr="002233F9" w:rsidRDefault="002233F9" w:rsidP="002233F9">
      <w:pPr>
        <w:pStyle w:val="Index"/>
        <w:rPr>
          <w:rFonts w:cstheme="minorHAnsi"/>
          <w:b/>
          <w:lang w:val="bg-BG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35B1B0C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sum}</w:t>
      </w:r>
      <w:r w:rsidR="00AE6DA5" w:rsidRPr="00AE6DA5">
        <w:rPr>
          <w:rStyle w:val="jlqj4b"/>
          <w:rFonts w:ascii="Consolas" w:hAnsi="Consolas"/>
          <w:b/>
        </w:rPr>
        <w:t>`</w:t>
      </w:r>
    </w:p>
    <w:p w14:paraId="6524091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A6DF9" w14:textId="77777777" w:rsidR="005D5498" w:rsidRDefault="005D5498" w:rsidP="008068A2">
      <w:pPr>
        <w:spacing w:after="0" w:line="240" w:lineRule="auto"/>
      </w:pPr>
      <w:r>
        <w:separator/>
      </w:r>
    </w:p>
  </w:endnote>
  <w:endnote w:type="continuationSeparator" w:id="0">
    <w:p w14:paraId="6D56AF01" w14:textId="77777777" w:rsidR="005D5498" w:rsidRDefault="005D54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E6FB" w14:textId="77777777" w:rsidR="005D5498" w:rsidRDefault="005D5498" w:rsidP="008068A2">
      <w:pPr>
        <w:spacing w:after="0" w:line="240" w:lineRule="auto"/>
      </w:pPr>
      <w:r>
        <w:separator/>
      </w:r>
    </w:p>
  </w:footnote>
  <w:footnote w:type="continuationSeparator" w:id="0">
    <w:p w14:paraId="01A86BC6" w14:textId="77777777" w:rsidR="005D5498" w:rsidRDefault="005D54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qQUAn1xy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369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D549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40C"/>
    <w:rsid w:val="00794EEE"/>
    <w:rsid w:val="007A635E"/>
    <w:rsid w:val="007A7A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17FDF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SoftUni Document</vt:lpstr>
    </vt:vector>
  </TitlesOfParts>
  <Company>SoftUni – https://softuni.org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Стелияна Петкова</cp:lastModifiedBy>
  <cp:revision>38</cp:revision>
  <cp:lastPrinted>2015-10-26T22:35:00Z</cp:lastPrinted>
  <dcterms:created xsi:type="dcterms:W3CDTF">2019-11-12T12:29:00Z</dcterms:created>
  <dcterms:modified xsi:type="dcterms:W3CDTF">2022-01-12T20:18:00Z</dcterms:modified>
  <cp:category>computer programming;programming;software development;software engineering</cp:category>
</cp:coreProperties>
</file>