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327D" w14:textId="3D0648CA" w:rsidR="00D85546" w:rsidRPr="003768C9" w:rsidRDefault="00EA54CF" w:rsidP="00214D8B">
      <w:pPr>
        <w:pStyle w:val="Heading1"/>
        <w:rPr>
          <w:rFonts w:ascii="Times New Roman" w:hAnsi="Times New Roman" w:cs="Times New Roman"/>
        </w:rPr>
      </w:pPr>
      <w:r w:rsidRPr="003768C9">
        <w:rPr>
          <w:rFonts w:ascii="Times New Roman" w:hAnsi="Times New Roman" w:cs="Times New Roman"/>
        </w:rPr>
        <w:t>Functional Requirements</w:t>
      </w:r>
    </w:p>
    <w:tbl>
      <w:tblPr>
        <w:tblStyle w:val="TableGrid"/>
        <w:tblpPr w:leftFromText="180" w:rightFromText="180" w:vertAnchor="text" w:horzAnchor="margin" w:tblpY="85"/>
        <w:tblW w:w="0" w:type="auto"/>
        <w:tblLook w:val="04A0" w:firstRow="1" w:lastRow="0" w:firstColumn="1" w:lastColumn="0" w:noHBand="0" w:noVBand="1"/>
      </w:tblPr>
      <w:tblGrid>
        <w:gridCol w:w="843"/>
        <w:gridCol w:w="1131"/>
        <w:gridCol w:w="2114"/>
        <w:gridCol w:w="759"/>
        <w:gridCol w:w="4169"/>
      </w:tblGrid>
      <w:tr w:rsidR="00A77FB8" w:rsidRPr="003768C9" w14:paraId="4453BF69" w14:textId="77777777" w:rsidTr="00B11076">
        <w:tc>
          <w:tcPr>
            <w:tcW w:w="843" w:type="dxa"/>
          </w:tcPr>
          <w:p w14:paraId="0732611E" w14:textId="77777777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1131" w:type="dxa"/>
          </w:tcPr>
          <w:p w14:paraId="32C46B2E" w14:textId="35820007" w:rsidR="00A77FB8" w:rsidRPr="003768C9" w:rsidRDefault="00D73C2B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Source</w:t>
            </w:r>
          </w:p>
        </w:tc>
        <w:tc>
          <w:tcPr>
            <w:tcW w:w="2114" w:type="dxa"/>
          </w:tcPr>
          <w:p w14:paraId="34508ECA" w14:textId="77777777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What should the system do?</w:t>
            </w:r>
          </w:p>
        </w:tc>
        <w:tc>
          <w:tcPr>
            <w:tcW w:w="759" w:type="dxa"/>
          </w:tcPr>
          <w:p w14:paraId="1182B560" w14:textId="77777777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Priority</w:t>
            </w:r>
          </w:p>
        </w:tc>
        <w:tc>
          <w:tcPr>
            <w:tcW w:w="4169" w:type="dxa"/>
          </w:tcPr>
          <w:p w14:paraId="5E74DD1E" w14:textId="77777777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Acceptance criteria</w:t>
            </w:r>
          </w:p>
        </w:tc>
      </w:tr>
      <w:tr w:rsidR="00A77FB8" w:rsidRPr="003768C9" w14:paraId="44864C19" w14:textId="77777777" w:rsidTr="00B11076">
        <w:trPr>
          <w:trHeight w:val="1076"/>
        </w:trPr>
        <w:tc>
          <w:tcPr>
            <w:tcW w:w="843" w:type="dxa"/>
          </w:tcPr>
          <w:p w14:paraId="5BE2EE1E" w14:textId="77777777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FR-001</w:t>
            </w:r>
          </w:p>
        </w:tc>
        <w:tc>
          <w:tcPr>
            <w:tcW w:w="1131" w:type="dxa"/>
          </w:tcPr>
          <w:p w14:paraId="2BD5DFF9" w14:textId="44D642C4" w:rsidR="00A77FB8" w:rsidRPr="003768C9" w:rsidRDefault="00671EE5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114" w:type="dxa"/>
          </w:tcPr>
          <w:p w14:paraId="46FE1C96" w14:textId="54BC97A5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The system should allow </w:t>
            </w:r>
            <w:r w:rsidR="005F1FFF" w:rsidRPr="003768C9">
              <w:rPr>
                <w:rFonts w:ascii="Times New Roman" w:hAnsi="Times New Roman" w:cs="Times New Roman"/>
                <w:sz w:val="16"/>
                <w:szCs w:val="16"/>
              </w:rPr>
              <w:t>the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 requester to enter request information such as title, description, country, province, city,</w:t>
            </w:r>
            <w:r w:rsidR="005F1FFF"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 date, and 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contact.</w:t>
            </w:r>
          </w:p>
        </w:tc>
        <w:tc>
          <w:tcPr>
            <w:tcW w:w="759" w:type="dxa"/>
          </w:tcPr>
          <w:p w14:paraId="1D9B8B20" w14:textId="203BB43C" w:rsidR="00A77FB8" w:rsidRPr="003768C9" w:rsidRDefault="00D37F35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52B1A0DE" w14:textId="77777777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Meaningful messages should guide user input when entering information.</w:t>
            </w:r>
          </w:p>
          <w:p w14:paraId="0375428A" w14:textId="01502C74" w:rsidR="00A77FB8" w:rsidRPr="003768C9" w:rsidRDefault="000F0B54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Dedicated textboxes should be visible and typeable when entering information.</w:t>
            </w:r>
          </w:p>
        </w:tc>
      </w:tr>
      <w:tr w:rsidR="00A77FB8" w:rsidRPr="003768C9" w14:paraId="703DFAE9" w14:textId="77777777" w:rsidTr="00B11076">
        <w:trPr>
          <w:trHeight w:val="1092"/>
        </w:trPr>
        <w:tc>
          <w:tcPr>
            <w:tcW w:w="843" w:type="dxa"/>
          </w:tcPr>
          <w:p w14:paraId="6F223C1D" w14:textId="77777777" w:rsidR="00A77FB8" w:rsidRPr="003768C9" w:rsidRDefault="00A77FB8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FR-002</w:t>
            </w:r>
          </w:p>
        </w:tc>
        <w:tc>
          <w:tcPr>
            <w:tcW w:w="1131" w:type="dxa"/>
          </w:tcPr>
          <w:p w14:paraId="0F6906FF" w14:textId="50FE268C" w:rsidR="00A77FB8" w:rsidRPr="003768C9" w:rsidRDefault="00D330CD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114" w:type="dxa"/>
          </w:tcPr>
          <w:p w14:paraId="4B3E0BD3" w14:textId="06493F6D" w:rsidR="00A77FB8" w:rsidRPr="003768C9" w:rsidRDefault="000F0B54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The system should allow </w:t>
            </w:r>
            <w:r w:rsidR="005F1FFF" w:rsidRPr="003768C9">
              <w:rPr>
                <w:rFonts w:ascii="Times New Roman" w:hAnsi="Times New Roman" w:cs="Times New Roman"/>
                <w:sz w:val="16"/>
                <w:szCs w:val="16"/>
              </w:rPr>
              <w:t>the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 requester to submit service request information using a button.</w:t>
            </w:r>
          </w:p>
        </w:tc>
        <w:tc>
          <w:tcPr>
            <w:tcW w:w="759" w:type="dxa"/>
          </w:tcPr>
          <w:p w14:paraId="2658776B" w14:textId="3231A713" w:rsidR="00A77FB8" w:rsidRPr="003768C9" w:rsidRDefault="00D37F35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094A6E22" w14:textId="77777777" w:rsidR="000F0B54" w:rsidRPr="003768C9" w:rsidRDefault="000F0B54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validation check can ensure no empty fields before submission.</w:t>
            </w:r>
          </w:p>
          <w:p w14:paraId="389E48CD" w14:textId="77777777" w:rsidR="00A77FB8" w:rsidRPr="003768C9" w:rsidRDefault="000F0B54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validation check can ensure that contact details are of correct format.</w:t>
            </w:r>
          </w:p>
          <w:p w14:paraId="2AEA0E94" w14:textId="7F950B20" w:rsidR="005F1FFF" w:rsidRPr="003768C9" w:rsidRDefault="005F1FFF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information submitted must show output of the information.</w:t>
            </w:r>
          </w:p>
        </w:tc>
      </w:tr>
      <w:tr w:rsidR="005F1FFF" w:rsidRPr="003768C9" w14:paraId="468F9D11" w14:textId="77777777" w:rsidTr="00B11076">
        <w:trPr>
          <w:trHeight w:val="1108"/>
        </w:trPr>
        <w:tc>
          <w:tcPr>
            <w:tcW w:w="843" w:type="dxa"/>
          </w:tcPr>
          <w:p w14:paraId="686D992B" w14:textId="06711A46" w:rsidR="005F1FFF" w:rsidRPr="003768C9" w:rsidRDefault="005F1FFF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FR-003</w:t>
            </w:r>
          </w:p>
        </w:tc>
        <w:tc>
          <w:tcPr>
            <w:tcW w:w="1131" w:type="dxa"/>
          </w:tcPr>
          <w:p w14:paraId="4F99E538" w14:textId="3CA8B6E8" w:rsidR="005F1FFF" w:rsidRPr="003768C9" w:rsidRDefault="00A85701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STK-003</w:t>
            </w:r>
          </w:p>
        </w:tc>
        <w:tc>
          <w:tcPr>
            <w:tcW w:w="2114" w:type="dxa"/>
          </w:tcPr>
          <w:p w14:paraId="5DFB685D" w14:textId="1D69F1B5" w:rsidR="005F1FFF" w:rsidRPr="003768C9" w:rsidRDefault="005F1FFF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requester to select a predefined category for a service request</w:t>
            </w:r>
            <w:r w:rsidR="003F794B"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 using a dropdown list.</w:t>
            </w:r>
          </w:p>
        </w:tc>
        <w:tc>
          <w:tcPr>
            <w:tcW w:w="759" w:type="dxa"/>
          </w:tcPr>
          <w:p w14:paraId="10DF9B85" w14:textId="1F56B777" w:rsidR="005F1FFF" w:rsidRPr="003768C9" w:rsidRDefault="00D37F35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4169" w:type="dxa"/>
          </w:tcPr>
          <w:p w14:paraId="56B515FB" w14:textId="77777777" w:rsidR="005F1FFF" w:rsidRPr="003768C9" w:rsidRDefault="005F1FFF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predefined list of known categories can be seen and selected from the dropdown.</w:t>
            </w:r>
          </w:p>
          <w:p w14:paraId="6A70768F" w14:textId="77777777" w:rsidR="005F1FFF" w:rsidRPr="003768C9" w:rsidRDefault="005F1FFF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Selected category information can be seen as output when submit button is pressed.</w:t>
            </w:r>
          </w:p>
          <w:p w14:paraId="6D5DE7B9" w14:textId="38EECCA9" w:rsidR="005F1FFF" w:rsidRPr="003768C9" w:rsidRDefault="005F1FFF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validation check can work if a requester did not select a category.</w:t>
            </w:r>
          </w:p>
        </w:tc>
      </w:tr>
      <w:tr w:rsidR="005F1FFF" w:rsidRPr="003768C9" w14:paraId="6200B02F" w14:textId="77777777" w:rsidTr="00B11076">
        <w:trPr>
          <w:trHeight w:val="1539"/>
        </w:trPr>
        <w:tc>
          <w:tcPr>
            <w:tcW w:w="843" w:type="dxa"/>
          </w:tcPr>
          <w:p w14:paraId="7084FDE7" w14:textId="13D22BEC" w:rsidR="005F1FFF" w:rsidRPr="003768C9" w:rsidRDefault="005F1FFF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FR-004</w:t>
            </w:r>
          </w:p>
        </w:tc>
        <w:tc>
          <w:tcPr>
            <w:tcW w:w="1131" w:type="dxa"/>
          </w:tcPr>
          <w:p w14:paraId="390D853F" w14:textId="176A4F0C" w:rsidR="005F1FFF" w:rsidRPr="003768C9" w:rsidRDefault="00D330CD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114" w:type="dxa"/>
          </w:tcPr>
          <w:p w14:paraId="56BDA551" w14:textId="45A10AB8" w:rsidR="005F1FFF" w:rsidRPr="003768C9" w:rsidRDefault="00B11076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user to see the status of a service request such as pending, in progress, or completed.</w:t>
            </w:r>
          </w:p>
        </w:tc>
        <w:tc>
          <w:tcPr>
            <w:tcW w:w="759" w:type="dxa"/>
          </w:tcPr>
          <w:p w14:paraId="447BEFB0" w14:textId="5C739EBE" w:rsidR="005F1FFF" w:rsidRPr="003768C9" w:rsidRDefault="00D37F35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4169" w:type="dxa"/>
          </w:tcPr>
          <w:p w14:paraId="7A5EE777" w14:textId="77777777" w:rsidR="00B11076" w:rsidRPr="003768C9" w:rsidRDefault="00B11076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message must display to show status of a service request displayed.</w:t>
            </w:r>
          </w:p>
          <w:p w14:paraId="0AC47560" w14:textId="77777777" w:rsidR="00B11076" w:rsidRPr="003768C9" w:rsidRDefault="00B11076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message must display pending first when a request was submitted the first time.</w:t>
            </w:r>
          </w:p>
          <w:p w14:paraId="54D778B1" w14:textId="77777777" w:rsidR="00B11076" w:rsidRPr="003768C9" w:rsidRDefault="00B11076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message must display in progress when a staff member assign or accept request.</w:t>
            </w:r>
          </w:p>
          <w:p w14:paraId="61A715EB" w14:textId="47E4BD4F" w:rsidR="00B11076" w:rsidRPr="003768C9" w:rsidRDefault="00B11076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message must display completed when a staff member resolved or closed the request.</w:t>
            </w:r>
          </w:p>
        </w:tc>
      </w:tr>
      <w:tr w:rsidR="00B11076" w:rsidRPr="003768C9" w14:paraId="6F01E74F" w14:textId="77777777" w:rsidTr="00B11076">
        <w:trPr>
          <w:trHeight w:val="720"/>
        </w:trPr>
        <w:tc>
          <w:tcPr>
            <w:tcW w:w="843" w:type="dxa"/>
          </w:tcPr>
          <w:p w14:paraId="57A38467" w14:textId="7F505077" w:rsidR="00B11076" w:rsidRPr="003768C9" w:rsidRDefault="00B11076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FR-005</w:t>
            </w:r>
          </w:p>
        </w:tc>
        <w:tc>
          <w:tcPr>
            <w:tcW w:w="1131" w:type="dxa"/>
          </w:tcPr>
          <w:p w14:paraId="371B35B1" w14:textId="14C1FF59" w:rsidR="00B11076" w:rsidRPr="003768C9" w:rsidRDefault="00D330CD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114" w:type="dxa"/>
          </w:tcPr>
          <w:p w14:paraId="29E78BB6" w14:textId="5D5A063E" w:rsidR="00B11076" w:rsidRPr="003768C9" w:rsidRDefault="00B11076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requester to view history of list of service requests submitted.</w:t>
            </w:r>
          </w:p>
        </w:tc>
        <w:tc>
          <w:tcPr>
            <w:tcW w:w="759" w:type="dxa"/>
          </w:tcPr>
          <w:p w14:paraId="32E798BD" w14:textId="77D485CC" w:rsidR="00B11076" w:rsidRPr="003768C9" w:rsidRDefault="00D37F35" w:rsidP="00A77FB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4169" w:type="dxa"/>
          </w:tcPr>
          <w:p w14:paraId="24492236" w14:textId="77777777" w:rsidR="00B11076" w:rsidRPr="003768C9" w:rsidRDefault="00B11076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Each service request submitted must store its information in the history of submitted service requests.</w:t>
            </w:r>
          </w:p>
          <w:p w14:paraId="79DB5968" w14:textId="4CAC483A" w:rsidR="00B11076" w:rsidRPr="003768C9" w:rsidRDefault="00B11076" w:rsidP="000F0B5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183" w:rsidRPr="003768C9" w14:paraId="45FD414D" w14:textId="77777777" w:rsidTr="00B11076">
        <w:trPr>
          <w:trHeight w:val="720"/>
        </w:trPr>
        <w:tc>
          <w:tcPr>
            <w:tcW w:w="843" w:type="dxa"/>
          </w:tcPr>
          <w:p w14:paraId="2078C66B" w14:textId="4B2FFA7D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FR-006</w:t>
            </w:r>
          </w:p>
        </w:tc>
        <w:tc>
          <w:tcPr>
            <w:tcW w:w="1131" w:type="dxa"/>
          </w:tcPr>
          <w:p w14:paraId="5460B789" w14:textId="2F68CEB4" w:rsidR="00774183" w:rsidRPr="003768C9" w:rsidRDefault="00D330CD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114" w:type="dxa"/>
          </w:tcPr>
          <w:p w14:paraId="1D6DD33F" w14:textId="72D06528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requester to view details of a submitted request in the service request history.</w:t>
            </w:r>
          </w:p>
        </w:tc>
        <w:tc>
          <w:tcPr>
            <w:tcW w:w="759" w:type="dxa"/>
          </w:tcPr>
          <w:p w14:paraId="194DCE83" w14:textId="3FC59429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4169" w:type="dxa"/>
          </w:tcPr>
          <w:p w14:paraId="58F83B06" w14:textId="19D1C0A3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Each service request in the history list should be clickable and display full details.</w:t>
            </w:r>
          </w:p>
        </w:tc>
      </w:tr>
      <w:tr w:rsidR="00774183" w:rsidRPr="003768C9" w14:paraId="099F97C6" w14:textId="77777777" w:rsidTr="00B11076">
        <w:trPr>
          <w:trHeight w:val="674"/>
        </w:trPr>
        <w:tc>
          <w:tcPr>
            <w:tcW w:w="843" w:type="dxa"/>
          </w:tcPr>
          <w:p w14:paraId="4D44A625" w14:textId="219160EA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131" w:type="dxa"/>
          </w:tcPr>
          <w:p w14:paraId="5DA6A963" w14:textId="6E5D0F92" w:rsidR="00774183" w:rsidRPr="003768C9" w:rsidRDefault="00D330CD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114" w:type="dxa"/>
          </w:tcPr>
          <w:p w14:paraId="5DBD33E6" w14:textId="2C042399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requester to view meaningful feedback after duration of a service request.</w:t>
            </w:r>
          </w:p>
        </w:tc>
        <w:tc>
          <w:tcPr>
            <w:tcW w:w="759" w:type="dxa"/>
          </w:tcPr>
          <w:p w14:paraId="3E7CDED7" w14:textId="35D65FDA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577DA13D" w14:textId="7C27FBAB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Visible output of meaningful feedback should be shown for a specified service request.</w:t>
            </w:r>
          </w:p>
        </w:tc>
      </w:tr>
      <w:tr w:rsidR="00774183" w:rsidRPr="003768C9" w14:paraId="72C50C69" w14:textId="77777777" w:rsidTr="00B11076">
        <w:trPr>
          <w:trHeight w:val="674"/>
        </w:trPr>
        <w:tc>
          <w:tcPr>
            <w:tcW w:w="843" w:type="dxa"/>
          </w:tcPr>
          <w:p w14:paraId="10CD639E" w14:textId="62B84DA8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FR-00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131" w:type="dxa"/>
          </w:tcPr>
          <w:p w14:paraId="32735E8B" w14:textId="7B475066" w:rsidR="00774183" w:rsidRPr="003768C9" w:rsidRDefault="00D330CD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114" w:type="dxa"/>
          </w:tcPr>
          <w:p w14:paraId="0EFED28A" w14:textId="747A9A30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requester to view result information such as accepted, rejected, or updated.</w:t>
            </w:r>
          </w:p>
        </w:tc>
        <w:tc>
          <w:tcPr>
            <w:tcW w:w="759" w:type="dxa"/>
          </w:tcPr>
          <w:p w14:paraId="60DFBC04" w14:textId="1E7A170E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4169" w:type="dxa"/>
          </w:tcPr>
          <w:p w14:paraId="023CD507" w14:textId="4CD3320D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Visible output of result information should be shown for a specified service request.</w:t>
            </w:r>
          </w:p>
        </w:tc>
      </w:tr>
      <w:tr w:rsidR="00774183" w:rsidRPr="003768C9" w14:paraId="78197FB3" w14:textId="77777777" w:rsidTr="00B11076">
        <w:trPr>
          <w:trHeight w:val="674"/>
        </w:trPr>
        <w:tc>
          <w:tcPr>
            <w:tcW w:w="843" w:type="dxa"/>
          </w:tcPr>
          <w:p w14:paraId="5DA5AA5D" w14:textId="2F1A28F6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1131" w:type="dxa"/>
          </w:tcPr>
          <w:p w14:paraId="37858D20" w14:textId="47DF73B8" w:rsidR="00774183" w:rsidRPr="003768C9" w:rsidRDefault="002B0C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1983C837" w14:textId="76A15DC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view list of all service requests according to their area.</w:t>
            </w:r>
          </w:p>
        </w:tc>
        <w:tc>
          <w:tcPr>
            <w:tcW w:w="759" w:type="dxa"/>
          </w:tcPr>
          <w:p w14:paraId="6FA4934F" w14:textId="279852E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19B1EC4C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staff member only receives service requests that belongs to his profession area, e.g. such as IT Support.</w:t>
            </w:r>
          </w:p>
          <w:p w14:paraId="17B439C9" w14:textId="59C2DACD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Visible output of the service requests on the staff’s side of the system.</w:t>
            </w:r>
          </w:p>
        </w:tc>
      </w:tr>
      <w:tr w:rsidR="00774183" w:rsidRPr="003768C9" w14:paraId="43EFC59B" w14:textId="77777777" w:rsidTr="00B11076">
        <w:trPr>
          <w:trHeight w:val="674"/>
        </w:trPr>
        <w:tc>
          <w:tcPr>
            <w:tcW w:w="843" w:type="dxa"/>
          </w:tcPr>
          <w:p w14:paraId="6A76AB69" w14:textId="0073C506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31" w:type="dxa"/>
          </w:tcPr>
          <w:p w14:paraId="659AD6D9" w14:textId="26BB19A9" w:rsidR="00774183" w:rsidRPr="003768C9" w:rsidRDefault="002B0C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00313EC5" w14:textId="22BACFEB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search, filter, and sort service requests using criteria information.</w:t>
            </w:r>
          </w:p>
        </w:tc>
        <w:tc>
          <w:tcPr>
            <w:tcW w:w="759" w:type="dxa"/>
          </w:tcPr>
          <w:p w14:paraId="7C41A94F" w14:textId="73C724BD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4169" w:type="dxa"/>
          </w:tcPr>
          <w:p w14:paraId="39D9539B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Dedicated textboxes should allow criteria information to be entered.</w:t>
            </w:r>
          </w:p>
          <w:p w14:paraId="61693F58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Service request list must be filtered with given criteria.</w:t>
            </w:r>
          </w:p>
          <w:p w14:paraId="1DAFEB3D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Service request searched must be displayed.</w:t>
            </w:r>
          </w:p>
          <w:p w14:paraId="00E03597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Service request list must be sorted ascending or descending with given criteria information.</w:t>
            </w:r>
          </w:p>
          <w:p w14:paraId="7E09402C" w14:textId="34749EB3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Filtering should work when the filter/search button is pressed.</w:t>
            </w:r>
          </w:p>
        </w:tc>
      </w:tr>
      <w:tr w:rsidR="00774183" w:rsidRPr="003768C9" w14:paraId="7621338C" w14:textId="77777777" w:rsidTr="00B11076">
        <w:trPr>
          <w:trHeight w:val="674"/>
        </w:trPr>
        <w:tc>
          <w:tcPr>
            <w:tcW w:w="843" w:type="dxa"/>
          </w:tcPr>
          <w:p w14:paraId="7A7F6411" w14:textId="268AC55F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31" w:type="dxa"/>
          </w:tcPr>
          <w:p w14:paraId="042EEB5A" w14:textId="0FC5933E" w:rsidR="00774183" w:rsidRPr="003768C9" w:rsidRDefault="002B0C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17077BFE" w14:textId="2029F3CB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view the full details of a service request by a given option.</w:t>
            </w:r>
          </w:p>
        </w:tc>
        <w:tc>
          <w:tcPr>
            <w:tcW w:w="759" w:type="dxa"/>
          </w:tcPr>
          <w:p w14:paraId="152C7DC4" w14:textId="047A835F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6B0E9812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Visible output of full details of service request shown.</w:t>
            </w:r>
          </w:p>
          <w:p w14:paraId="66E18E69" w14:textId="29ECCC19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When request is clicked on, it should display full details.</w:t>
            </w:r>
          </w:p>
        </w:tc>
      </w:tr>
      <w:tr w:rsidR="00774183" w:rsidRPr="003768C9" w14:paraId="39C31C91" w14:textId="77777777" w:rsidTr="00B11076">
        <w:trPr>
          <w:trHeight w:val="674"/>
        </w:trPr>
        <w:tc>
          <w:tcPr>
            <w:tcW w:w="843" w:type="dxa"/>
          </w:tcPr>
          <w:p w14:paraId="3CA78741" w14:textId="37FCA741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131" w:type="dxa"/>
          </w:tcPr>
          <w:p w14:paraId="01FCADC5" w14:textId="08FEBB6F" w:rsidR="00774183" w:rsidRPr="003768C9" w:rsidRDefault="002B0C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STK-003</w:t>
            </w:r>
          </w:p>
        </w:tc>
        <w:tc>
          <w:tcPr>
            <w:tcW w:w="2114" w:type="dxa"/>
          </w:tcPr>
          <w:p w14:paraId="55A31A49" w14:textId="327ED7F1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view list of available staff to assign responsibility.</w:t>
            </w:r>
          </w:p>
        </w:tc>
        <w:tc>
          <w:tcPr>
            <w:tcW w:w="759" w:type="dxa"/>
          </w:tcPr>
          <w:p w14:paraId="6D343371" w14:textId="472F1563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745452D3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must be a visible list of staff that the current staff user can view.</w:t>
            </w:r>
          </w:p>
          <w:p w14:paraId="06A66D7E" w14:textId="61FA5D04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must be a filtered list of staff that can do the area of the service request.</w:t>
            </w:r>
          </w:p>
        </w:tc>
      </w:tr>
      <w:tr w:rsidR="00774183" w:rsidRPr="003768C9" w14:paraId="2BEE1C5C" w14:textId="77777777" w:rsidTr="00B11076">
        <w:trPr>
          <w:trHeight w:val="674"/>
        </w:trPr>
        <w:tc>
          <w:tcPr>
            <w:tcW w:w="843" w:type="dxa"/>
          </w:tcPr>
          <w:p w14:paraId="5CCF3FBD" w14:textId="6392205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  <w:p w14:paraId="28124151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1" w:type="dxa"/>
          </w:tcPr>
          <w:p w14:paraId="5F607626" w14:textId="4FFD0FA3" w:rsidR="00774183" w:rsidRPr="003768C9" w:rsidRDefault="00632D76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12A172B7" w14:textId="77AA49BA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with an option to assign responsibility to another staff with the service request.</w:t>
            </w:r>
          </w:p>
        </w:tc>
        <w:tc>
          <w:tcPr>
            <w:tcW w:w="759" w:type="dxa"/>
          </w:tcPr>
          <w:p w14:paraId="56BA80F7" w14:textId="5ADB6A64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2E8D680E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validation check must ensure that the service request is not assigned to a null staff.</w:t>
            </w:r>
          </w:p>
          <w:p w14:paraId="4BF25D32" w14:textId="01DD9FE1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assign button must successfully assign service request to the staff selected.</w:t>
            </w:r>
          </w:p>
        </w:tc>
      </w:tr>
      <w:tr w:rsidR="00774183" w:rsidRPr="003768C9" w14:paraId="6C97D3B6" w14:textId="77777777" w:rsidTr="00B11076">
        <w:trPr>
          <w:trHeight w:val="674"/>
        </w:trPr>
        <w:tc>
          <w:tcPr>
            <w:tcW w:w="843" w:type="dxa"/>
          </w:tcPr>
          <w:p w14:paraId="136387C5" w14:textId="5FDD38CF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131" w:type="dxa"/>
          </w:tcPr>
          <w:p w14:paraId="6C5C5041" w14:textId="22B97F08" w:rsidR="00774183" w:rsidRPr="003768C9" w:rsidRDefault="00B60F3C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2C7FB697" w14:textId="20450809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with an option to accept the responsibility of the service request themselves.</w:t>
            </w:r>
          </w:p>
        </w:tc>
        <w:tc>
          <w:tcPr>
            <w:tcW w:w="759" w:type="dxa"/>
          </w:tcPr>
          <w:p w14:paraId="3A8C84C4" w14:textId="1352094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3BCE18BD" w14:textId="4D3AB19F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accept responsibility button must successfully deliver service request task over to the current staff user.</w:t>
            </w:r>
          </w:p>
        </w:tc>
      </w:tr>
      <w:tr w:rsidR="00774183" w:rsidRPr="003768C9" w14:paraId="669882F9" w14:textId="77777777" w:rsidTr="00B11076">
        <w:trPr>
          <w:trHeight w:val="674"/>
        </w:trPr>
        <w:tc>
          <w:tcPr>
            <w:tcW w:w="843" w:type="dxa"/>
          </w:tcPr>
          <w:p w14:paraId="41E9E4E3" w14:textId="6117D324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131" w:type="dxa"/>
          </w:tcPr>
          <w:p w14:paraId="44FEA305" w14:textId="09D903FF" w:rsidR="00774183" w:rsidRPr="003768C9" w:rsidRDefault="00F3675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77C0C663" w14:textId="573C7AB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select a request status option.</w:t>
            </w:r>
          </w:p>
        </w:tc>
        <w:tc>
          <w:tcPr>
            <w:tcW w:w="759" w:type="dxa"/>
          </w:tcPr>
          <w:p w14:paraId="3987C06C" w14:textId="463D6A45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3D22A917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should be a visible dropdown list of available request statuses.</w:t>
            </w:r>
          </w:p>
          <w:p w14:paraId="27EDBDD6" w14:textId="75BDB0E4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staff user can select a status.</w:t>
            </w:r>
          </w:p>
        </w:tc>
      </w:tr>
      <w:tr w:rsidR="00774183" w:rsidRPr="003768C9" w14:paraId="0B7BA67B" w14:textId="77777777" w:rsidTr="00B11076">
        <w:trPr>
          <w:trHeight w:val="674"/>
        </w:trPr>
        <w:tc>
          <w:tcPr>
            <w:tcW w:w="843" w:type="dxa"/>
          </w:tcPr>
          <w:p w14:paraId="1ACF3680" w14:textId="686B986B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131" w:type="dxa"/>
          </w:tcPr>
          <w:p w14:paraId="1A6A9BB4" w14:textId="2647A9DA" w:rsidR="00774183" w:rsidRPr="003768C9" w:rsidRDefault="00F3675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06E3FBA5" w14:textId="2C5B4082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enter information regarding service request history such as actions, comments, date, and resolution information.</w:t>
            </w:r>
          </w:p>
        </w:tc>
        <w:tc>
          <w:tcPr>
            <w:tcW w:w="759" w:type="dxa"/>
          </w:tcPr>
          <w:p w14:paraId="7339A5B5" w14:textId="43C68CD3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33154D13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should be visible textboxes in which the staff can enter service request history information.</w:t>
            </w:r>
          </w:p>
          <w:p w14:paraId="0596F683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183" w:rsidRPr="003768C9" w14:paraId="355A8D92" w14:textId="77777777" w:rsidTr="00B11076">
        <w:trPr>
          <w:trHeight w:val="674"/>
        </w:trPr>
        <w:tc>
          <w:tcPr>
            <w:tcW w:w="843" w:type="dxa"/>
          </w:tcPr>
          <w:p w14:paraId="1A9F1AE8" w14:textId="123AC5EA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131" w:type="dxa"/>
          </w:tcPr>
          <w:p w14:paraId="64D7EB7A" w14:textId="4433E86E" w:rsidR="00774183" w:rsidRPr="003768C9" w:rsidRDefault="00F3675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4A71A62C" w14:textId="44F14DFD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submit service request history</w:t>
            </w:r>
          </w:p>
        </w:tc>
        <w:tc>
          <w:tcPr>
            <w:tcW w:w="759" w:type="dxa"/>
          </w:tcPr>
          <w:p w14:paraId="0500D3AF" w14:textId="7849B208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3E3FD5EA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should be a validation check to ensure that all information is entered.</w:t>
            </w:r>
          </w:p>
          <w:p w14:paraId="0BC5910E" w14:textId="31FE5956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button must be used to submit information which is recorded and sent to the requester’s side.</w:t>
            </w:r>
          </w:p>
        </w:tc>
      </w:tr>
      <w:tr w:rsidR="00774183" w:rsidRPr="003768C9" w14:paraId="44C16817" w14:textId="77777777" w:rsidTr="00B11076">
        <w:trPr>
          <w:trHeight w:val="674"/>
        </w:trPr>
        <w:tc>
          <w:tcPr>
            <w:tcW w:w="843" w:type="dxa"/>
          </w:tcPr>
          <w:p w14:paraId="2AE8105E" w14:textId="3FCE6E3E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FR-01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131" w:type="dxa"/>
          </w:tcPr>
          <w:p w14:paraId="23C8A457" w14:textId="48CAB881" w:rsidR="00774183" w:rsidRPr="003768C9" w:rsidRDefault="00F3675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63556E4D" w14:textId="7CE9A355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resolve a service request by pressing a button.</w:t>
            </w:r>
          </w:p>
        </w:tc>
        <w:tc>
          <w:tcPr>
            <w:tcW w:w="759" w:type="dxa"/>
          </w:tcPr>
          <w:p w14:paraId="5F7571DD" w14:textId="2A2BF84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73E09421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should be a working button that resolves a service request once it is done.</w:t>
            </w:r>
          </w:p>
          <w:p w14:paraId="379E08B9" w14:textId="099FBC1D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status of the service request should be updated to either of the available status message such as “Accepted” or “Completed”</w:t>
            </w:r>
          </w:p>
        </w:tc>
      </w:tr>
      <w:tr w:rsidR="00774183" w:rsidRPr="003768C9" w14:paraId="34D4DD0F" w14:textId="77777777" w:rsidTr="00B11076">
        <w:trPr>
          <w:trHeight w:val="674"/>
        </w:trPr>
        <w:tc>
          <w:tcPr>
            <w:tcW w:w="843" w:type="dxa"/>
          </w:tcPr>
          <w:p w14:paraId="706BE556" w14:textId="29F81A08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1131" w:type="dxa"/>
          </w:tcPr>
          <w:p w14:paraId="764A13D8" w14:textId="3AF1BCC5" w:rsidR="00774183" w:rsidRPr="003768C9" w:rsidRDefault="006A32FA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STK-002</w:t>
            </w:r>
          </w:p>
        </w:tc>
        <w:tc>
          <w:tcPr>
            <w:tcW w:w="2114" w:type="dxa"/>
          </w:tcPr>
          <w:p w14:paraId="12E82C33" w14:textId="241EA65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the staff to close a service request by pressing a button</w:t>
            </w:r>
          </w:p>
        </w:tc>
        <w:tc>
          <w:tcPr>
            <w:tcW w:w="759" w:type="dxa"/>
          </w:tcPr>
          <w:p w14:paraId="6FF45533" w14:textId="46E0DA42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3B21F0B7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should be a working button that closes a service request.</w:t>
            </w:r>
          </w:p>
          <w:p w14:paraId="0B7579F8" w14:textId="201C750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status of the service request should be updated to “Rejected”.</w:t>
            </w:r>
          </w:p>
        </w:tc>
      </w:tr>
      <w:tr w:rsidR="00774183" w:rsidRPr="003768C9" w14:paraId="7F6A30AF" w14:textId="77777777" w:rsidTr="00B11076">
        <w:trPr>
          <w:trHeight w:val="674"/>
        </w:trPr>
        <w:tc>
          <w:tcPr>
            <w:tcW w:w="843" w:type="dxa"/>
          </w:tcPr>
          <w:p w14:paraId="4CE54E20" w14:textId="08160D91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FR-02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1131" w:type="dxa"/>
          </w:tcPr>
          <w:p w14:paraId="13F3129F" w14:textId="360797A2" w:rsidR="00774183" w:rsidRPr="003768C9" w:rsidRDefault="007F0652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STK-005</w:t>
            </w:r>
          </w:p>
        </w:tc>
        <w:tc>
          <w:tcPr>
            <w:tcW w:w="2114" w:type="dxa"/>
          </w:tcPr>
          <w:p w14:paraId="6F1E0DF0" w14:textId="58B047C1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display summary statistics of all service requests.</w:t>
            </w:r>
          </w:p>
        </w:tc>
        <w:tc>
          <w:tcPr>
            <w:tcW w:w="759" w:type="dxa"/>
          </w:tcPr>
          <w:p w14:paraId="6F09A885" w14:textId="7DBD985E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6092EBBA" w14:textId="6D8B4582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should be a visible display of calculated summary statistics.</w:t>
            </w:r>
          </w:p>
        </w:tc>
      </w:tr>
      <w:tr w:rsidR="00774183" w:rsidRPr="003768C9" w14:paraId="4A0A5E67" w14:textId="77777777" w:rsidTr="00B11076">
        <w:trPr>
          <w:trHeight w:val="674"/>
        </w:trPr>
        <w:tc>
          <w:tcPr>
            <w:tcW w:w="843" w:type="dxa"/>
          </w:tcPr>
          <w:p w14:paraId="0E4F5716" w14:textId="64FA6A0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FR-02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31" w:type="dxa"/>
          </w:tcPr>
          <w:p w14:paraId="14CCAEED" w14:textId="3606F1B3" w:rsidR="00774183" w:rsidRPr="003768C9" w:rsidRDefault="007F0652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STK-005</w:t>
            </w:r>
          </w:p>
        </w:tc>
        <w:tc>
          <w:tcPr>
            <w:tcW w:w="2114" w:type="dxa"/>
          </w:tcPr>
          <w:p w14:paraId="0B5F7BF7" w14:textId="321B4942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management to view all service requests with their statuses.</w:t>
            </w:r>
          </w:p>
        </w:tc>
        <w:tc>
          <w:tcPr>
            <w:tcW w:w="759" w:type="dxa"/>
          </w:tcPr>
          <w:p w14:paraId="6923593E" w14:textId="5BD638B3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444A0F0F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Visible list of all current and past service requests.</w:t>
            </w:r>
          </w:p>
          <w:p w14:paraId="0C23874D" w14:textId="683078BB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Each service request must have the correct status.</w:t>
            </w:r>
          </w:p>
        </w:tc>
      </w:tr>
      <w:tr w:rsidR="00774183" w:rsidRPr="003768C9" w14:paraId="79B2D03C" w14:textId="77777777" w:rsidTr="00B11076">
        <w:trPr>
          <w:trHeight w:val="674"/>
        </w:trPr>
        <w:tc>
          <w:tcPr>
            <w:tcW w:w="843" w:type="dxa"/>
          </w:tcPr>
          <w:p w14:paraId="28D6F329" w14:textId="5E65161B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FR-02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131" w:type="dxa"/>
          </w:tcPr>
          <w:p w14:paraId="593B388C" w14:textId="78482720" w:rsidR="00774183" w:rsidRPr="003768C9" w:rsidRDefault="007F0652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STK-005</w:t>
            </w:r>
          </w:p>
        </w:tc>
        <w:tc>
          <w:tcPr>
            <w:tcW w:w="2114" w:type="dxa"/>
          </w:tcPr>
          <w:p w14:paraId="4FF525BB" w14:textId="5590C71A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management to filter, and sort servicer request information by status, category and date.</w:t>
            </w:r>
          </w:p>
        </w:tc>
        <w:tc>
          <w:tcPr>
            <w:tcW w:w="759" w:type="dxa"/>
          </w:tcPr>
          <w:p w14:paraId="0AB54CBB" w14:textId="2E33172C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790CCDF2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There must be textboxes to enter filter criteria.</w:t>
            </w:r>
          </w:p>
          <w:p w14:paraId="7B45AA62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The filter button should display filtered requests by category, date, or </w:t>
            </w:r>
          </w:p>
          <w:p w14:paraId="684D5495" w14:textId="3AA659FA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sorting button should display sorted requests.</w:t>
            </w:r>
          </w:p>
        </w:tc>
      </w:tr>
      <w:tr w:rsidR="00774183" w:rsidRPr="003768C9" w14:paraId="6E13863D" w14:textId="77777777" w:rsidTr="00B11076">
        <w:trPr>
          <w:trHeight w:val="674"/>
        </w:trPr>
        <w:tc>
          <w:tcPr>
            <w:tcW w:w="843" w:type="dxa"/>
          </w:tcPr>
          <w:p w14:paraId="4F311727" w14:textId="1ED6FB75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FR-02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131" w:type="dxa"/>
          </w:tcPr>
          <w:p w14:paraId="295207EA" w14:textId="0F95B2E2" w:rsidR="00774183" w:rsidRPr="003768C9" w:rsidRDefault="00E72D37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Competing Expectations and Resolutions</w:t>
            </w:r>
            <w:r w:rsidR="00DB284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114" w:type="dxa"/>
          </w:tcPr>
          <w:p w14:paraId="4B066031" w14:textId="73867759" w:rsidR="00774183" w:rsidRPr="003768C9" w:rsidRDefault="00626E05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The system should allow management to view </w:t>
            </w:r>
            <w:r w:rsidR="00E72D37" w:rsidRPr="003768C9">
              <w:rPr>
                <w:rFonts w:ascii="Times New Roman" w:hAnsi="Times New Roman" w:cs="Times New Roman"/>
                <w:sz w:val="16"/>
                <w:szCs w:val="16"/>
              </w:rPr>
              <w:t>audit history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 of staff</w:t>
            </w:r>
            <w:r w:rsidR="00A806E3" w:rsidRPr="003768C9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759" w:type="dxa"/>
          </w:tcPr>
          <w:p w14:paraId="4EA51CE1" w14:textId="4B96492E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2F51BEDA" w14:textId="00B2603C" w:rsidR="00626E05" w:rsidRPr="003768C9" w:rsidRDefault="00626E05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Visible list of history of staff with their corresponding service requests which they took responsibility for. </w:t>
            </w:r>
          </w:p>
        </w:tc>
      </w:tr>
      <w:tr w:rsidR="00002091" w:rsidRPr="003768C9" w14:paraId="45BC2FB3" w14:textId="77777777" w:rsidTr="00B11076">
        <w:trPr>
          <w:trHeight w:val="674"/>
        </w:trPr>
        <w:tc>
          <w:tcPr>
            <w:tcW w:w="843" w:type="dxa"/>
          </w:tcPr>
          <w:p w14:paraId="0A620D73" w14:textId="58301A19" w:rsidR="00002091" w:rsidRPr="003768C9" w:rsidRDefault="0000209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FR-024</w:t>
            </w:r>
          </w:p>
        </w:tc>
        <w:tc>
          <w:tcPr>
            <w:tcW w:w="1131" w:type="dxa"/>
          </w:tcPr>
          <w:p w14:paraId="6EAA99A4" w14:textId="2D658D94" w:rsidR="00002091" w:rsidRPr="003768C9" w:rsidRDefault="0008448A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8448A">
              <w:rPr>
                <w:rFonts w:ascii="Times New Roman" w:hAnsi="Times New Roman" w:cs="Times New Roman"/>
                <w:sz w:val="16"/>
                <w:szCs w:val="16"/>
              </w:rPr>
              <w:t>STK-004</w:t>
            </w:r>
          </w:p>
        </w:tc>
        <w:tc>
          <w:tcPr>
            <w:tcW w:w="2114" w:type="dxa"/>
          </w:tcPr>
          <w:p w14:paraId="21D51081" w14:textId="3E2F5821" w:rsidR="00002091" w:rsidRPr="003768C9" w:rsidRDefault="0000209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management to view performance of service requests.</w:t>
            </w:r>
          </w:p>
        </w:tc>
        <w:tc>
          <w:tcPr>
            <w:tcW w:w="759" w:type="dxa"/>
          </w:tcPr>
          <w:p w14:paraId="05E6FC4F" w14:textId="282F39BD" w:rsidR="00002091" w:rsidRPr="003768C9" w:rsidRDefault="0000209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096A1534" w14:textId="3954B9F0" w:rsidR="00002091" w:rsidRPr="003768C9" w:rsidRDefault="00002091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Visible display of performance of each service request must be displayed.</w:t>
            </w:r>
          </w:p>
        </w:tc>
      </w:tr>
      <w:tr w:rsidR="00774183" w:rsidRPr="003768C9" w14:paraId="075701AF" w14:textId="77777777" w:rsidTr="00B11076">
        <w:trPr>
          <w:trHeight w:val="674"/>
        </w:trPr>
        <w:tc>
          <w:tcPr>
            <w:tcW w:w="843" w:type="dxa"/>
          </w:tcPr>
          <w:p w14:paraId="7FC3A0EB" w14:textId="0C9B7E79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FR-02</w:t>
            </w:r>
            <w:r w:rsidR="00002091" w:rsidRPr="003768C9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131" w:type="dxa"/>
          </w:tcPr>
          <w:p w14:paraId="0F015208" w14:textId="738D6617" w:rsidR="00774183" w:rsidRPr="003768C9" w:rsidRDefault="00B60F3C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STK-006</w:t>
            </w:r>
          </w:p>
        </w:tc>
        <w:tc>
          <w:tcPr>
            <w:tcW w:w="2114" w:type="dxa"/>
          </w:tcPr>
          <w:p w14:paraId="40B4BDB8" w14:textId="53426D3A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allow users to sign up for an account and login in with details</w:t>
            </w:r>
          </w:p>
        </w:tc>
        <w:tc>
          <w:tcPr>
            <w:tcW w:w="759" w:type="dxa"/>
          </w:tcPr>
          <w:p w14:paraId="70DF1A40" w14:textId="36651C44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4169" w:type="dxa"/>
          </w:tcPr>
          <w:p w14:paraId="5FFA4082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Users can enter username and password to sign an account.</w:t>
            </w:r>
          </w:p>
          <w:p w14:paraId="1E8992F8" w14:textId="77777777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Once sign-up button is pressed, a new account is created.</w:t>
            </w:r>
          </w:p>
          <w:p w14:paraId="39FF045C" w14:textId="1ED80279" w:rsidR="00774183" w:rsidRPr="003768C9" w:rsidRDefault="00774183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Only the system admin and management are allowed to assign roles.</w:t>
            </w:r>
          </w:p>
        </w:tc>
      </w:tr>
      <w:tr w:rsidR="00283766" w:rsidRPr="003768C9" w14:paraId="3A45B971" w14:textId="77777777" w:rsidTr="00B11076">
        <w:trPr>
          <w:trHeight w:val="674"/>
        </w:trPr>
        <w:tc>
          <w:tcPr>
            <w:tcW w:w="843" w:type="dxa"/>
          </w:tcPr>
          <w:p w14:paraId="49EF2FB8" w14:textId="394B8EFD" w:rsidR="00283766" w:rsidRPr="003768C9" w:rsidRDefault="00283766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FR-026</w:t>
            </w:r>
          </w:p>
        </w:tc>
        <w:tc>
          <w:tcPr>
            <w:tcW w:w="1131" w:type="dxa"/>
          </w:tcPr>
          <w:p w14:paraId="78068AD8" w14:textId="76A1DFFB" w:rsidR="00283766" w:rsidRPr="003768C9" w:rsidRDefault="00D330CD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STK-003</w:t>
            </w:r>
          </w:p>
        </w:tc>
        <w:tc>
          <w:tcPr>
            <w:tcW w:w="2114" w:type="dxa"/>
          </w:tcPr>
          <w:p w14:paraId="2E097AFA" w14:textId="3E295FAE" w:rsidR="00283766" w:rsidRPr="003768C9" w:rsidRDefault="00283766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The system should allow staff to </w:t>
            </w:r>
            <w:r w:rsidR="0068562C">
              <w:rPr>
                <w:rFonts w:ascii="Times New Roman" w:hAnsi="Times New Roman" w:cs="Times New Roman"/>
                <w:sz w:val="16"/>
                <w:szCs w:val="16"/>
              </w:rPr>
              <w:t xml:space="preserve">correct category and 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reassign service requests to the correct staff if mistake was made</w:t>
            </w:r>
          </w:p>
        </w:tc>
        <w:tc>
          <w:tcPr>
            <w:tcW w:w="759" w:type="dxa"/>
          </w:tcPr>
          <w:p w14:paraId="3CBFA20F" w14:textId="072A57EB" w:rsidR="00283766" w:rsidRPr="003768C9" w:rsidRDefault="00283766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4169" w:type="dxa"/>
          </w:tcPr>
          <w:p w14:paraId="1EB9001A" w14:textId="73E9E17D" w:rsidR="00283766" w:rsidRPr="003768C9" w:rsidRDefault="00283766" w:rsidP="0077418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Staff can select a falsely assigned request</w:t>
            </w:r>
            <w:r w:rsidR="0068562C">
              <w:rPr>
                <w:rFonts w:ascii="Times New Roman" w:hAnsi="Times New Roman" w:cs="Times New Roman"/>
                <w:sz w:val="16"/>
                <w:szCs w:val="16"/>
              </w:rPr>
              <w:t>, correct category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 and reassign it to the correct staff.</w:t>
            </w:r>
          </w:p>
        </w:tc>
      </w:tr>
    </w:tbl>
    <w:p w14:paraId="6283A544" w14:textId="77777777" w:rsidR="00EA54CF" w:rsidRPr="003768C9" w:rsidRDefault="00EA54CF">
      <w:pPr>
        <w:rPr>
          <w:rFonts w:ascii="Times New Roman" w:hAnsi="Times New Roman" w:cs="Times New Roman"/>
        </w:rPr>
      </w:pPr>
    </w:p>
    <w:p w14:paraId="132ED64A" w14:textId="77777777" w:rsidR="00D73C2B" w:rsidRPr="003768C9" w:rsidRDefault="00D73C2B" w:rsidP="00712396">
      <w:pPr>
        <w:pStyle w:val="Heading1"/>
        <w:rPr>
          <w:rFonts w:ascii="Times New Roman" w:hAnsi="Times New Roman" w:cs="Times New Roman"/>
        </w:rPr>
      </w:pPr>
    </w:p>
    <w:p w14:paraId="751FA043" w14:textId="77777777" w:rsidR="004D46F5" w:rsidRPr="003768C9" w:rsidRDefault="004D46F5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3768C9">
        <w:rPr>
          <w:rFonts w:ascii="Times New Roman" w:hAnsi="Times New Roman" w:cs="Times New Roman"/>
        </w:rPr>
        <w:br w:type="page"/>
      </w:r>
    </w:p>
    <w:p w14:paraId="6FBCC80F" w14:textId="39DD2D4C" w:rsidR="00D742A3" w:rsidRPr="003768C9" w:rsidRDefault="00D742A3" w:rsidP="00712396">
      <w:pPr>
        <w:pStyle w:val="Heading1"/>
        <w:rPr>
          <w:rFonts w:ascii="Times New Roman" w:hAnsi="Times New Roman" w:cs="Times New Roman"/>
        </w:rPr>
      </w:pPr>
      <w:r w:rsidRPr="003768C9">
        <w:rPr>
          <w:rFonts w:ascii="Times New Roman" w:hAnsi="Times New Roman" w:cs="Times New Roman"/>
        </w:rPr>
        <w:lastRenderedPageBreak/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862"/>
        <w:gridCol w:w="823"/>
        <w:gridCol w:w="2784"/>
      </w:tblGrid>
      <w:tr w:rsidR="00EA54CF" w:rsidRPr="003768C9" w14:paraId="2B2624FC" w14:textId="77777777" w:rsidTr="00964A4F">
        <w:tc>
          <w:tcPr>
            <w:tcW w:w="846" w:type="dxa"/>
          </w:tcPr>
          <w:p w14:paraId="194F0CF1" w14:textId="5775C106" w:rsidR="00EA54CF" w:rsidRPr="003768C9" w:rsidRDefault="00EA54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1701" w:type="dxa"/>
          </w:tcPr>
          <w:p w14:paraId="08B04382" w14:textId="12C68A16" w:rsidR="00EA54CF" w:rsidRPr="003768C9" w:rsidRDefault="00EA54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Source</w:t>
            </w:r>
          </w:p>
        </w:tc>
        <w:tc>
          <w:tcPr>
            <w:tcW w:w="2862" w:type="dxa"/>
          </w:tcPr>
          <w:p w14:paraId="6D1A906A" w14:textId="30DDCB71" w:rsidR="00EA54CF" w:rsidRPr="003768C9" w:rsidRDefault="00F745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How should the system behave?</w:t>
            </w:r>
          </w:p>
        </w:tc>
        <w:tc>
          <w:tcPr>
            <w:tcW w:w="823" w:type="dxa"/>
          </w:tcPr>
          <w:p w14:paraId="2F232992" w14:textId="0991868F" w:rsidR="00EA54CF" w:rsidRPr="003768C9" w:rsidRDefault="00EA54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Priority</w:t>
            </w:r>
          </w:p>
        </w:tc>
        <w:tc>
          <w:tcPr>
            <w:tcW w:w="2784" w:type="dxa"/>
          </w:tcPr>
          <w:p w14:paraId="72FE91A4" w14:textId="595A6B5F" w:rsidR="00EA54CF" w:rsidRPr="003768C9" w:rsidRDefault="00EA54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Acceptance criteria</w:t>
            </w:r>
          </w:p>
        </w:tc>
      </w:tr>
      <w:tr w:rsidR="00EA54CF" w:rsidRPr="003768C9" w14:paraId="5141DE50" w14:textId="77777777" w:rsidTr="00964A4F">
        <w:tc>
          <w:tcPr>
            <w:tcW w:w="846" w:type="dxa"/>
          </w:tcPr>
          <w:p w14:paraId="647F8042" w14:textId="5FC701AA" w:rsidR="00EA54CF" w:rsidRPr="003768C9" w:rsidRDefault="00EA54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NFR-001</w:t>
            </w:r>
          </w:p>
        </w:tc>
        <w:tc>
          <w:tcPr>
            <w:tcW w:w="1701" w:type="dxa"/>
          </w:tcPr>
          <w:p w14:paraId="0A6850B3" w14:textId="59EDFAB6" w:rsidR="00EA54CF" w:rsidRPr="003768C9" w:rsidRDefault="009B0E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STK-008</w:t>
            </w:r>
          </w:p>
        </w:tc>
        <w:tc>
          <w:tcPr>
            <w:tcW w:w="2862" w:type="dxa"/>
          </w:tcPr>
          <w:p w14:paraId="5EECAC02" w14:textId="0E7B84C4" w:rsidR="00EA54CF" w:rsidRPr="003768C9" w:rsidRDefault="008936B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The system </w:t>
            </w:r>
            <w:r w:rsidR="00B2499D" w:rsidRPr="003768C9">
              <w:rPr>
                <w:rFonts w:ascii="Times New Roman" w:hAnsi="Times New Roman" w:cs="Times New Roman"/>
                <w:sz w:val="16"/>
                <w:szCs w:val="16"/>
              </w:rPr>
              <w:t>should not delay processing by more than 10 seconds.</w:t>
            </w:r>
          </w:p>
        </w:tc>
        <w:tc>
          <w:tcPr>
            <w:tcW w:w="823" w:type="dxa"/>
          </w:tcPr>
          <w:p w14:paraId="388F9F6B" w14:textId="2A76DFC4" w:rsidR="00EA54CF" w:rsidRPr="003768C9" w:rsidRDefault="00B249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2784" w:type="dxa"/>
          </w:tcPr>
          <w:p w14:paraId="78E3ABC7" w14:textId="516F6A42" w:rsidR="00EA54CF" w:rsidRPr="003768C9" w:rsidRDefault="00964A4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When a button is pressed for any system related functionality, the loading should not take more than 10 seconds.</w:t>
            </w:r>
          </w:p>
        </w:tc>
      </w:tr>
      <w:tr w:rsidR="00964A4F" w:rsidRPr="003768C9" w14:paraId="3FD811BE" w14:textId="77777777" w:rsidTr="00964A4F">
        <w:tc>
          <w:tcPr>
            <w:tcW w:w="846" w:type="dxa"/>
          </w:tcPr>
          <w:p w14:paraId="64B3B7DC" w14:textId="2F675F2E" w:rsidR="00964A4F" w:rsidRPr="003768C9" w:rsidRDefault="00964A4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NFR-002</w:t>
            </w:r>
          </w:p>
        </w:tc>
        <w:tc>
          <w:tcPr>
            <w:tcW w:w="1701" w:type="dxa"/>
          </w:tcPr>
          <w:p w14:paraId="5DA1512E" w14:textId="54E22D72" w:rsidR="00C776A3" w:rsidRPr="003768C9" w:rsidRDefault="009B0E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862" w:type="dxa"/>
          </w:tcPr>
          <w:p w14:paraId="10B43EE2" w14:textId="30DAD34B" w:rsidR="00964A4F" w:rsidRPr="003768C9" w:rsidRDefault="006B74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be able to use all communication platforms when messages are sent</w:t>
            </w:r>
            <w:r w:rsidR="000F6C4F" w:rsidRPr="003768C9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23" w:type="dxa"/>
          </w:tcPr>
          <w:p w14:paraId="6DDD3087" w14:textId="725A11DC" w:rsidR="00964A4F" w:rsidRPr="003768C9" w:rsidRDefault="006B74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2784" w:type="dxa"/>
          </w:tcPr>
          <w:p w14:paraId="599B8F5F" w14:textId="6859B53E" w:rsidR="00964A4F" w:rsidRPr="003768C9" w:rsidRDefault="006B74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When a notification is sent for a user to see their request’s status update, </w:t>
            </w:r>
            <w:r w:rsidR="00F61938" w:rsidRPr="003768C9">
              <w:rPr>
                <w:rFonts w:ascii="Times New Roman" w:hAnsi="Times New Roman" w:cs="Times New Roman"/>
                <w:sz w:val="16"/>
                <w:szCs w:val="16"/>
              </w:rPr>
              <w:t>the message should be sent to more than one platform.</w:t>
            </w:r>
          </w:p>
        </w:tc>
      </w:tr>
      <w:tr w:rsidR="00395072" w:rsidRPr="003768C9" w14:paraId="320DB234" w14:textId="77777777" w:rsidTr="00964A4F">
        <w:tc>
          <w:tcPr>
            <w:tcW w:w="846" w:type="dxa"/>
          </w:tcPr>
          <w:p w14:paraId="606134A5" w14:textId="2FA7AEE5" w:rsidR="00395072" w:rsidRPr="003768C9" w:rsidRDefault="003950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NFR-003</w:t>
            </w:r>
          </w:p>
        </w:tc>
        <w:tc>
          <w:tcPr>
            <w:tcW w:w="1701" w:type="dxa"/>
          </w:tcPr>
          <w:p w14:paraId="0C2D83FF" w14:textId="44704BA5" w:rsidR="00C776A3" w:rsidRPr="003768C9" w:rsidRDefault="009B0E8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STK-008</w:t>
            </w:r>
          </w:p>
        </w:tc>
        <w:tc>
          <w:tcPr>
            <w:tcW w:w="2862" w:type="dxa"/>
          </w:tcPr>
          <w:p w14:paraId="492D903F" w14:textId="4FBE5C80" w:rsidR="00395072" w:rsidRPr="003768C9" w:rsidRDefault="003950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be able to split itself across two screens</w:t>
            </w:r>
            <w:r w:rsidR="00C61200" w:rsidRPr="003768C9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823" w:type="dxa"/>
          </w:tcPr>
          <w:p w14:paraId="7403AD15" w14:textId="253E0D8F" w:rsidR="00395072" w:rsidRPr="003768C9" w:rsidRDefault="00C612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2784" w:type="dxa"/>
          </w:tcPr>
          <w:p w14:paraId="4C13E38F" w14:textId="35C264F4" w:rsidR="00395072" w:rsidRPr="003768C9" w:rsidRDefault="00C612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When a user enables the split screen option, the system itself must be visibly splitted across two screens.</w:t>
            </w:r>
          </w:p>
        </w:tc>
      </w:tr>
      <w:tr w:rsidR="001D6410" w:rsidRPr="003768C9" w14:paraId="46C55132" w14:textId="77777777" w:rsidTr="00964A4F">
        <w:tc>
          <w:tcPr>
            <w:tcW w:w="846" w:type="dxa"/>
          </w:tcPr>
          <w:p w14:paraId="69194575" w14:textId="51F24003" w:rsidR="001D6410" w:rsidRPr="003768C9" w:rsidRDefault="001D6410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NFR-004</w:t>
            </w:r>
          </w:p>
        </w:tc>
        <w:tc>
          <w:tcPr>
            <w:tcW w:w="1701" w:type="dxa"/>
          </w:tcPr>
          <w:p w14:paraId="098A9870" w14:textId="19A70391" w:rsidR="001D6410" w:rsidRPr="003768C9" w:rsidRDefault="00753A10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862" w:type="dxa"/>
          </w:tcPr>
          <w:p w14:paraId="2506A8A0" w14:textId="36656545" w:rsidR="001D6410" w:rsidRPr="003768C9" w:rsidRDefault="00B404E4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The system should be intuitive to use and 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receive feedback.</w:t>
            </w:r>
          </w:p>
        </w:tc>
        <w:tc>
          <w:tcPr>
            <w:tcW w:w="823" w:type="dxa"/>
          </w:tcPr>
          <w:p w14:paraId="0B7FD4D9" w14:textId="58C0AE47" w:rsidR="001D6410" w:rsidRPr="003768C9" w:rsidRDefault="00B404E4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2784" w:type="dxa"/>
          </w:tcPr>
          <w:p w14:paraId="421550B0" w14:textId="12D78577" w:rsidR="001D6410" w:rsidRPr="003768C9" w:rsidRDefault="00B404E4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user can easily submit a button, understand categories, and see feedback regarding request progress.</w:t>
            </w:r>
          </w:p>
        </w:tc>
      </w:tr>
      <w:tr w:rsidR="001D6410" w:rsidRPr="003768C9" w14:paraId="490FC83E" w14:textId="77777777" w:rsidTr="00964A4F">
        <w:tc>
          <w:tcPr>
            <w:tcW w:w="846" w:type="dxa"/>
          </w:tcPr>
          <w:p w14:paraId="1E5FF993" w14:textId="233C6B81" w:rsidR="001D6410" w:rsidRPr="003768C9" w:rsidRDefault="001D6410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NFR-005</w:t>
            </w:r>
          </w:p>
        </w:tc>
        <w:tc>
          <w:tcPr>
            <w:tcW w:w="1701" w:type="dxa"/>
          </w:tcPr>
          <w:p w14:paraId="62F637F8" w14:textId="418E9759" w:rsidR="001D6410" w:rsidRPr="003768C9" w:rsidRDefault="00753A10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5"/>
              </w:rPr>
              <w:t>STK-001</w:t>
            </w:r>
          </w:p>
        </w:tc>
        <w:tc>
          <w:tcPr>
            <w:tcW w:w="2862" w:type="dxa"/>
          </w:tcPr>
          <w:p w14:paraId="1ACE0E72" w14:textId="6A942940" w:rsidR="001D6410" w:rsidRPr="003768C9" w:rsidRDefault="00B404E4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ensure that no service request information becomes corrupted once submission is made.</w:t>
            </w:r>
          </w:p>
        </w:tc>
        <w:tc>
          <w:tcPr>
            <w:tcW w:w="823" w:type="dxa"/>
          </w:tcPr>
          <w:p w14:paraId="6E0CEDB9" w14:textId="70323587" w:rsidR="001D6410" w:rsidRPr="003768C9" w:rsidRDefault="00B404E4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2784" w:type="dxa"/>
          </w:tcPr>
          <w:p w14:paraId="0108C8E6" w14:textId="76A0A5BF" w:rsidR="001D6410" w:rsidRPr="003768C9" w:rsidRDefault="00B404E4" w:rsidP="001D64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A user submits service request </w:t>
            </w:r>
            <w:r w:rsidR="00841B40" w:rsidRPr="003768C9">
              <w:rPr>
                <w:rFonts w:ascii="Times New Roman" w:hAnsi="Times New Roman" w:cs="Times New Roman"/>
                <w:sz w:val="16"/>
                <w:szCs w:val="16"/>
              </w:rPr>
              <w:t>information,</w:t>
            </w: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 xml:space="preserve"> and it successfully stored in database without corruption.</w:t>
            </w:r>
          </w:p>
        </w:tc>
      </w:tr>
      <w:tr w:rsidR="00857E80" w:rsidRPr="003768C9" w14:paraId="11D2977E" w14:textId="77777777" w:rsidTr="00964A4F">
        <w:tc>
          <w:tcPr>
            <w:tcW w:w="846" w:type="dxa"/>
          </w:tcPr>
          <w:p w14:paraId="4EC7A906" w14:textId="719E28AA" w:rsidR="00857E80" w:rsidRPr="003768C9" w:rsidRDefault="00272192" w:rsidP="00857E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NFR-006</w:t>
            </w:r>
          </w:p>
        </w:tc>
        <w:tc>
          <w:tcPr>
            <w:tcW w:w="1701" w:type="dxa"/>
          </w:tcPr>
          <w:p w14:paraId="5CAC2EE8" w14:textId="6858D359" w:rsidR="00857E80" w:rsidRPr="003768C9" w:rsidRDefault="004A549E" w:rsidP="00857E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Competing Expectations and Resolutions</w:t>
            </w:r>
          </w:p>
        </w:tc>
        <w:tc>
          <w:tcPr>
            <w:tcW w:w="2862" w:type="dxa"/>
          </w:tcPr>
          <w:p w14:paraId="5490716B" w14:textId="3522D7B7" w:rsidR="00857E80" w:rsidRPr="003768C9" w:rsidRDefault="00841B40" w:rsidP="00857E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ensure that every user has role-based access.</w:t>
            </w:r>
          </w:p>
        </w:tc>
        <w:tc>
          <w:tcPr>
            <w:tcW w:w="823" w:type="dxa"/>
          </w:tcPr>
          <w:p w14:paraId="445BE85E" w14:textId="344E20C1" w:rsidR="00857E80" w:rsidRPr="003768C9" w:rsidRDefault="00841B40" w:rsidP="00857E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2784" w:type="dxa"/>
          </w:tcPr>
          <w:p w14:paraId="14288C87" w14:textId="77777777" w:rsidR="00841B40" w:rsidRPr="003768C9" w:rsidRDefault="00301A97" w:rsidP="00857E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requester can only see their requests.</w:t>
            </w:r>
          </w:p>
          <w:p w14:paraId="17262151" w14:textId="77777777" w:rsidR="00301A97" w:rsidRPr="003768C9" w:rsidRDefault="00301A97" w:rsidP="00857E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staff can only see requests inside their jurisdiction.</w:t>
            </w:r>
          </w:p>
          <w:p w14:paraId="14EE3777" w14:textId="6FE9D988" w:rsidR="00301A97" w:rsidRPr="003768C9" w:rsidRDefault="00301A97" w:rsidP="00857E8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Senior management has access to oversight information.</w:t>
            </w:r>
          </w:p>
        </w:tc>
      </w:tr>
      <w:tr w:rsidR="008559CE" w:rsidRPr="003768C9" w14:paraId="11975D16" w14:textId="77777777" w:rsidTr="00964A4F">
        <w:tc>
          <w:tcPr>
            <w:tcW w:w="846" w:type="dxa"/>
          </w:tcPr>
          <w:p w14:paraId="0AD41DDA" w14:textId="080E5A70" w:rsidR="008559CE" w:rsidRPr="003768C9" w:rsidRDefault="008559CE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NFR-007</w:t>
            </w:r>
          </w:p>
        </w:tc>
        <w:tc>
          <w:tcPr>
            <w:tcW w:w="1701" w:type="dxa"/>
          </w:tcPr>
          <w:p w14:paraId="0689E9B3" w14:textId="74B116CF" w:rsidR="008559CE" w:rsidRPr="003768C9" w:rsidRDefault="0078329E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Competing Expectations and Resolutions</w:t>
            </w:r>
          </w:p>
        </w:tc>
        <w:tc>
          <w:tcPr>
            <w:tcW w:w="2862" w:type="dxa"/>
          </w:tcPr>
          <w:p w14:paraId="73D71FA9" w14:textId="2036415D" w:rsidR="008559CE" w:rsidRPr="003768C9" w:rsidRDefault="0078329E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prevent users from entering empty fields and validate if all answers are valid.</w:t>
            </w:r>
          </w:p>
        </w:tc>
        <w:tc>
          <w:tcPr>
            <w:tcW w:w="823" w:type="dxa"/>
          </w:tcPr>
          <w:p w14:paraId="1EE699F9" w14:textId="1B3B413F" w:rsidR="008559CE" w:rsidRPr="003768C9" w:rsidRDefault="0078329E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2784" w:type="dxa"/>
          </w:tcPr>
          <w:p w14:paraId="0FAD9770" w14:textId="004797DE" w:rsidR="008559CE" w:rsidRPr="003768C9" w:rsidRDefault="0078329E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A requester cannot submit if any field is empty and cannot submit invalid information.</w:t>
            </w:r>
          </w:p>
        </w:tc>
      </w:tr>
      <w:tr w:rsidR="008559CE" w:rsidRPr="003768C9" w14:paraId="2C809645" w14:textId="77777777" w:rsidTr="00964A4F">
        <w:tc>
          <w:tcPr>
            <w:tcW w:w="846" w:type="dxa"/>
          </w:tcPr>
          <w:p w14:paraId="16A5F78D" w14:textId="73589B56" w:rsidR="008559CE" w:rsidRPr="003768C9" w:rsidRDefault="00C776A3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NFR-008</w:t>
            </w:r>
          </w:p>
        </w:tc>
        <w:tc>
          <w:tcPr>
            <w:tcW w:w="1701" w:type="dxa"/>
          </w:tcPr>
          <w:p w14:paraId="7816A6C6" w14:textId="67966460" w:rsidR="008559CE" w:rsidRPr="003768C9" w:rsidRDefault="00DB284D" w:rsidP="00DB284D">
            <w:pPr>
              <w:tabs>
                <w:tab w:val="left" w:pos="1388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Competing Expectations and Resolutions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2862" w:type="dxa"/>
          </w:tcPr>
          <w:p w14:paraId="1808EFDF" w14:textId="2E293298" w:rsidR="008559CE" w:rsidRPr="003768C9" w:rsidRDefault="00DB284D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The system should prevent any unauthorised staff and requesters to view sensitive request information.</w:t>
            </w:r>
          </w:p>
        </w:tc>
        <w:tc>
          <w:tcPr>
            <w:tcW w:w="823" w:type="dxa"/>
          </w:tcPr>
          <w:p w14:paraId="29E6EDE4" w14:textId="190E530B" w:rsidR="008559CE" w:rsidRPr="003768C9" w:rsidRDefault="00DB284D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2784" w:type="dxa"/>
          </w:tcPr>
          <w:p w14:paraId="1B41204B" w14:textId="281F86BA" w:rsidR="008559CE" w:rsidRPr="003768C9" w:rsidRDefault="00DB284D" w:rsidP="008559C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Sensitive information of request </w:t>
            </w:r>
            <w:r w:rsidR="009F58BE">
              <w:rPr>
                <w:rFonts w:ascii="Times New Roman" w:hAnsi="Times New Roman" w:cs="Times New Roman"/>
                <w:sz w:val="16"/>
                <w:szCs w:val="16"/>
              </w:rPr>
              <w:t>is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not visible to any requester or staff that should not see it.</w:t>
            </w:r>
          </w:p>
        </w:tc>
      </w:tr>
      <w:tr w:rsidR="00CC0677" w:rsidRPr="003768C9" w14:paraId="1E6FEA92" w14:textId="77777777" w:rsidTr="00964A4F">
        <w:tc>
          <w:tcPr>
            <w:tcW w:w="846" w:type="dxa"/>
          </w:tcPr>
          <w:p w14:paraId="2A1405BE" w14:textId="1A5AEAB5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NFR-009</w:t>
            </w:r>
          </w:p>
        </w:tc>
        <w:tc>
          <w:tcPr>
            <w:tcW w:w="1701" w:type="dxa"/>
          </w:tcPr>
          <w:p w14:paraId="5D2D1FE4" w14:textId="0480C60B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Compliance / Data Protection</w:t>
            </w:r>
          </w:p>
        </w:tc>
        <w:tc>
          <w:tcPr>
            <w:tcW w:w="2862" w:type="dxa"/>
          </w:tcPr>
          <w:p w14:paraId="272D4DD0" w14:textId="26E7E02B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encrypt passwords once a user creates a new account</w:t>
            </w:r>
          </w:p>
        </w:tc>
        <w:tc>
          <w:tcPr>
            <w:tcW w:w="823" w:type="dxa"/>
          </w:tcPr>
          <w:p w14:paraId="100EF231" w14:textId="288F9AAE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2784" w:type="dxa"/>
          </w:tcPr>
          <w:p w14:paraId="286DFC2C" w14:textId="282DBC83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Password-hashing should change the password to a hashed password.</w:t>
            </w:r>
          </w:p>
        </w:tc>
      </w:tr>
      <w:tr w:rsidR="00CC0677" w:rsidRPr="003768C9" w14:paraId="09EB1950" w14:textId="77777777" w:rsidTr="00964A4F">
        <w:tc>
          <w:tcPr>
            <w:tcW w:w="846" w:type="dxa"/>
          </w:tcPr>
          <w:p w14:paraId="15C85A29" w14:textId="5318DD4A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NFR-010</w:t>
            </w:r>
          </w:p>
        </w:tc>
        <w:tc>
          <w:tcPr>
            <w:tcW w:w="1701" w:type="dxa"/>
          </w:tcPr>
          <w:p w14:paraId="4237837A" w14:textId="1333EF2F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Project Master Brief</w:t>
            </w:r>
          </w:p>
        </w:tc>
        <w:tc>
          <w:tcPr>
            <w:tcW w:w="2862" w:type="dxa"/>
          </w:tcPr>
          <w:p w14:paraId="66BBBC14" w14:textId="589C4886" w:rsidR="00CC0677" w:rsidRPr="003768C9" w:rsidRDefault="00CC0677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68C9">
              <w:rPr>
                <w:rFonts w:ascii="Times New Roman" w:hAnsi="Times New Roman" w:cs="Times New Roman"/>
                <w:sz w:val="16"/>
                <w:szCs w:val="16"/>
              </w:rPr>
              <w:t>The system should ensure that no user submit duplicate</w:t>
            </w:r>
            <w:r w:rsidR="003D0092">
              <w:rPr>
                <w:rFonts w:ascii="Times New Roman" w:hAnsi="Times New Roman" w:cs="Times New Roman"/>
                <w:sz w:val="16"/>
                <w:szCs w:val="16"/>
              </w:rPr>
              <w:t xml:space="preserve"> service requests.</w:t>
            </w:r>
          </w:p>
        </w:tc>
        <w:tc>
          <w:tcPr>
            <w:tcW w:w="823" w:type="dxa"/>
          </w:tcPr>
          <w:p w14:paraId="4B2B4686" w14:textId="36AEA8F8" w:rsidR="00CC0677" w:rsidRPr="003768C9" w:rsidRDefault="00825B15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2784" w:type="dxa"/>
          </w:tcPr>
          <w:p w14:paraId="563D54CD" w14:textId="0F79FFD2" w:rsidR="00CC0677" w:rsidRPr="003768C9" w:rsidRDefault="00825B15" w:rsidP="00CC06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 user cannot submit the same service request again.</w:t>
            </w:r>
          </w:p>
        </w:tc>
      </w:tr>
    </w:tbl>
    <w:p w14:paraId="076E2407" w14:textId="77777777" w:rsidR="00EA54CF" w:rsidRPr="003768C9" w:rsidRDefault="00EA54CF">
      <w:pPr>
        <w:rPr>
          <w:rFonts w:ascii="Times New Roman" w:hAnsi="Times New Roman" w:cs="Times New Roman"/>
        </w:rPr>
      </w:pPr>
    </w:p>
    <w:p w14:paraId="123258C8" w14:textId="0606C2BC" w:rsidR="00077785" w:rsidRPr="003768C9" w:rsidRDefault="00077785">
      <w:pPr>
        <w:rPr>
          <w:rFonts w:ascii="Times New Roman" w:hAnsi="Times New Roman" w:cs="Times New Roman"/>
        </w:rPr>
      </w:pPr>
    </w:p>
    <w:sectPr w:rsidR="00077785" w:rsidRPr="00376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6397"/>
    <w:multiLevelType w:val="hybridMultilevel"/>
    <w:tmpl w:val="E4982B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07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46"/>
    <w:rsid w:val="00002091"/>
    <w:rsid w:val="00071C02"/>
    <w:rsid w:val="00077785"/>
    <w:rsid w:val="0008448A"/>
    <w:rsid w:val="000C1D73"/>
    <w:rsid w:val="000C2EEB"/>
    <w:rsid w:val="000E18FE"/>
    <w:rsid w:val="000F0B54"/>
    <w:rsid w:val="000F6C4F"/>
    <w:rsid w:val="001340F8"/>
    <w:rsid w:val="001371BA"/>
    <w:rsid w:val="00161033"/>
    <w:rsid w:val="001768CB"/>
    <w:rsid w:val="00192DA9"/>
    <w:rsid w:val="001C337F"/>
    <w:rsid w:val="001D6410"/>
    <w:rsid w:val="001F70D3"/>
    <w:rsid w:val="002071E3"/>
    <w:rsid w:val="00214D8B"/>
    <w:rsid w:val="00215FF3"/>
    <w:rsid w:val="00244EBD"/>
    <w:rsid w:val="00251354"/>
    <w:rsid w:val="00272192"/>
    <w:rsid w:val="00283766"/>
    <w:rsid w:val="00286699"/>
    <w:rsid w:val="00297023"/>
    <w:rsid w:val="002A0F8B"/>
    <w:rsid w:val="002B0C83"/>
    <w:rsid w:val="002B36EE"/>
    <w:rsid w:val="002E2131"/>
    <w:rsid w:val="00301A97"/>
    <w:rsid w:val="00307113"/>
    <w:rsid w:val="003768C9"/>
    <w:rsid w:val="00391CB3"/>
    <w:rsid w:val="00395072"/>
    <w:rsid w:val="003D0092"/>
    <w:rsid w:val="003F794B"/>
    <w:rsid w:val="00420B7C"/>
    <w:rsid w:val="004240DA"/>
    <w:rsid w:val="00430215"/>
    <w:rsid w:val="00473CA6"/>
    <w:rsid w:val="0049193C"/>
    <w:rsid w:val="004A549E"/>
    <w:rsid w:val="004A6855"/>
    <w:rsid w:val="004C4A2C"/>
    <w:rsid w:val="004D46F5"/>
    <w:rsid w:val="004D757C"/>
    <w:rsid w:val="004F22B7"/>
    <w:rsid w:val="005059AE"/>
    <w:rsid w:val="00524B7D"/>
    <w:rsid w:val="00525309"/>
    <w:rsid w:val="00534BC1"/>
    <w:rsid w:val="00562774"/>
    <w:rsid w:val="005B2EA8"/>
    <w:rsid w:val="005B5ED7"/>
    <w:rsid w:val="005F1FFF"/>
    <w:rsid w:val="006237DF"/>
    <w:rsid w:val="00626E05"/>
    <w:rsid w:val="00632D76"/>
    <w:rsid w:val="00671EE5"/>
    <w:rsid w:val="0068562C"/>
    <w:rsid w:val="006A1FE7"/>
    <w:rsid w:val="006A32FA"/>
    <w:rsid w:val="006B7498"/>
    <w:rsid w:val="006D11BD"/>
    <w:rsid w:val="006F2D29"/>
    <w:rsid w:val="006F6F2B"/>
    <w:rsid w:val="00712396"/>
    <w:rsid w:val="00734982"/>
    <w:rsid w:val="00740321"/>
    <w:rsid w:val="0074071F"/>
    <w:rsid w:val="00753A10"/>
    <w:rsid w:val="007560A8"/>
    <w:rsid w:val="00774183"/>
    <w:rsid w:val="00780E68"/>
    <w:rsid w:val="0078329E"/>
    <w:rsid w:val="007A2378"/>
    <w:rsid w:val="007C2505"/>
    <w:rsid w:val="007D154A"/>
    <w:rsid w:val="007F0652"/>
    <w:rsid w:val="008241D3"/>
    <w:rsid w:val="00825B15"/>
    <w:rsid w:val="00835C88"/>
    <w:rsid w:val="00841B40"/>
    <w:rsid w:val="008559CE"/>
    <w:rsid w:val="00857E80"/>
    <w:rsid w:val="008936B7"/>
    <w:rsid w:val="008C4C62"/>
    <w:rsid w:val="008D3C82"/>
    <w:rsid w:val="00904EFF"/>
    <w:rsid w:val="00931DE2"/>
    <w:rsid w:val="00946506"/>
    <w:rsid w:val="00956C24"/>
    <w:rsid w:val="00961854"/>
    <w:rsid w:val="00964A4F"/>
    <w:rsid w:val="009B0E82"/>
    <w:rsid w:val="009B0E9B"/>
    <w:rsid w:val="009F58BE"/>
    <w:rsid w:val="00A06209"/>
    <w:rsid w:val="00A72822"/>
    <w:rsid w:val="00A77FB8"/>
    <w:rsid w:val="00A806E3"/>
    <w:rsid w:val="00A80F99"/>
    <w:rsid w:val="00A85701"/>
    <w:rsid w:val="00AB48E8"/>
    <w:rsid w:val="00AE6404"/>
    <w:rsid w:val="00B11076"/>
    <w:rsid w:val="00B1179D"/>
    <w:rsid w:val="00B12C43"/>
    <w:rsid w:val="00B2499D"/>
    <w:rsid w:val="00B404E4"/>
    <w:rsid w:val="00B60F3C"/>
    <w:rsid w:val="00B63E73"/>
    <w:rsid w:val="00B80361"/>
    <w:rsid w:val="00B91F86"/>
    <w:rsid w:val="00B974EB"/>
    <w:rsid w:val="00BE5D8F"/>
    <w:rsid w:val="00BF7DC7"/>
    <w:rsid w:val="00C61200"/>
    <w:rsid w:val="00C776A3"/>
    <w:rsid w:val="00CB0234"/>
    <w:rsid w:val="00CC0677"/>
    <w:rsid w:val="00D13946"/>
    <w:rsid w:val="00D330CD"/>
    <w:rsid w:val="00D37F35"/>
    <w:rsid w:val="00D73C2B"/>
    <w:rsid w:val="00D742A3"/>
    <w:rsid w:val="00D85546"/>
    <w:rsid w:val="00DB284D"/>
    <w:rsid w:val="00DD5F45"/>
    <w:rsid w:val="00E15E17"/>
    <w:rsid w:val="00E458CD"/>
    <w:rsid w:val="00E72D37"/>
    <w:rsid w:val="00EA54CF"/>
    <w:rsid w:val="00EE1AC3"/>
    <w:rsid w:val="00EE3446"/>
    <w:rsid w:val="00F36751"/>
    <w:rsid w:val="00F61938"/>
    <w:rsid w:val="00F7450C"/>
    <w:rsid w:val="00FD1DD0"/>
    <w:rsid w:val="00FE2310"/>
    <w:rsid w:val="00FE4507"/>
    <w:rsid w:val="00FF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87D46"/>
  <w15:chartTrackingRefBased/>
  <w15:docId w15:val="{6D1ADCB0-3DAD-4CDA-BCEC-FB41DAAB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5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5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5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1400</Words>
  <Characters>7981</Characters>
  <Application>Microsoft Office Word</Application>
  <DocSecurity>0</DocSecurity>
  <Lines>66</Lines>
  <Paragraphs>18</Paragraphs>
  <ScaleCrop>false</ScaleCrop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141</cp:revision>
  <dcterms:created xsi:type="dcterms:W3CDTF">2026-09-06T10:03:00Z</dcterms:created>
  <dcterms:modified xsi:type="dcterms:W3CDTF">2026-09-06T18:44:00Z</dcterms:modified>
</cp:coreProperties>
</file>