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BE70" w14:textId="77777777" w:rsidR="0099450A" w:rsidRPr="0099450A" w:rsidRDefault="0099450A" w:rsidP="0099450A">
      <w:pPr>
        <w:pStyle w:val="Heading1"/>
        <w:rPr>
          <w:rFonts w:ascii="Times New Roman" w:hAnsi="Times New Roman" w:cs="Times New Roman"/>
        </w:rPr>
      </w:pPr>
      <w:r w:rsidRPr="0099450A">
        <w:rPr>
          <w:rFonts w:ascii="Times New Roman" w:hAnsi="Times New Roman" w:cs="Times New Roman"/>
          <w:lang w:val="en-US"/>
        </w:rPr>
        <w:t>4. Requirements &amp; Acceptance Criteria </w:t>
      </w:r>
      <w:r w:rsidRPr="0099450A">
        <w:rPr>
          <w:rFonts w:ascii="Times New Roman" w:hAnsi="Times New Roman" w:cs="Times New Roman"/>
        </w:rPr>
        <w:t> </w:t>
      </w:r>
    </w:p>
    <w:p w14:paraId="7AB6ABF8" w14:textId="77777777" w:rsidR="0099450A" w:rsidRPr="0099450A" w:rsidRDefault="0099450A" w:rsidP="0099450A">
      <w:pPr>
        <w:pStyle w:val="Heading2"/>
        <w:rPr>
          <w:rFonts w:ascii="Times New Roman" w:hAnsi="Times New Roman" w:cs="Times New Roman"/>
        </w:rPr>
      </w:pPr>
      <w:r w:rsidRPr="0099450A">
        <w:rPr>
          <w:rFonts w:ascii="Times New Roman" w:hAnsi="Times New Roman" w:cs="Times New Roman"/>
          <w:lang w:val="en-US"/>
        </w:rPr>
        <w:t>4.1 Functional Requirements</w:t>
      </w:r>
      <w:r w:rsidRPr="0099450A">
        <w:rPr>
          <w:rFonts w:ascii="Times New Roman" w:hAnsi="Times New Roman" w:cs="Times New Roman"/>
        </w:rPr>
        <w:t> </w:t>
      </w:r>
    </w:p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268"/>
        <w:gridCol w:w="1942"/>
        <w:gridCol w:w="982"/>
        <w:gridCol w:w="3868"/>
      </w:tblGrid>
      <w:tr w:rsidR="0099450A" w:rsidRPr="0099450A" w14:paraId="5074B489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CF04EC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3A0A90D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Source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263679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What should the system do?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7A88E8E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Priority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715B23A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Acceptance criteria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15FEB759" w14:textId="77777777">
        <w:trPr>
          <w:trHeight w:val="108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3EBC0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FR-001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9BFD3E7" w14:textId="15BFD86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30EE5B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E29B7D4" w14:textId="31C961F6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E026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enter and submit service request information.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F00B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3B111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Meaningful messages guide user input.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D0CA549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Able to enter title, description, start date, end date and street address.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92D9EE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Validation check ensures no empty fields.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32E65A8" w14:textId="28605EDB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Information must be submitted to the database. 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4F7E8E15" w14:textId="77777777">
        <w:trPr>
          <w:trHeight w:val="109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C989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FR-002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D83D98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D412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STK-003,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461EBF2" w14:textId="265A2025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5593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select a predefined category for a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15D471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7CED3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DA5F35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74EA3B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Predefined categories can be selected via dropdown.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A4AB7E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Validation check ensures that a category was selected.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0AC489A2" w14:textId="77777777">
        <w:trPr>
          <w:trHeight w:val="109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1DA20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FR-003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C25FDB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3890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62F5D62" w14:textId="27425938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E3B11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see the status of a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CB31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FEA6B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“pending” displays if request not assigned.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B4E778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“accepted” displays if request was assigned.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C4D112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“in progress” displays if request is underway.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396B53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“completed” displays if request is complete.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B2555F3" w14:textId="3327F0C7" w:rsidR="009157EC" w:rsidRPr="009157EC" w:rsidRDefault="0099450A" w:rsidP="009157E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“rejected” displays if request was rejected.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AA443A8" w14:textId="37F87226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</w:tr>
      <w:tr w:rsidR="0099450A" w:rsidRPr="0099450A" w14:paraId="62AF505D" w14:textId="77777777">
        <w:trPr>
          <w:trHeight w:val="99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5553FB" w14:textId="59A55696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FR-004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83A94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6921930" w14:textId="2FB06A4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DD002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view the history of her/his service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5AECF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0DC8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All submitted service requests are visible in history.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458EE01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122482AE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4F438" w14:textId="514853D1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FR-005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59E1C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3E5AD5F" w14:textId="67920DBA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EBE044" w14:textId="2FBC33A1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view meaningful feedback for a request when it is accepted, rejected, updated, or completed.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7454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13F6D" w14:textId="25ECCEC4" w:rsidR="009157EC" w:rsidRPr="0099450A" w:rsidRDefault="0099450A" w:rsidP="009157E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Meaningful feedback is provided for a service request is provided whenever it is accepted, rejected, updated, or completed.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3FB1369" w14:textId="31F47DA2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9450A" w:rsidRPr="0099450A" w14:paraId="3254F892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C2A6C" w14:textId="064D83D4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FR-006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0E45BF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A7AC7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005140E" w14:textId="542CF7A4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DF547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view a list of service requests according to their category.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780D1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CE61E" w14:textId="51F41E22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service requests appear on the list subject to staff category.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6D5E66DA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50B23F" w14:textId="7926288B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0D2F58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22FF4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3280ECF" w14:textId="378FD7BA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</w:p>
          <w:p w14:paraId="12CD009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9BFE6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search, filter, and sort service request using criteria information.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B06E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40F0B1" w14:textId="2C2CAA3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Service requests can be searched, filtered, and sorted according to the provided criteria.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353F45C1" w14:textId="77777777">
        <w:trPr>
          <w:trHeight w:val="40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CC7A62" w14:textId="3AB7360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FR-008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8004E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CA40322" w14:textId="11172C5E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122802" w14:textId="1DDE9014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view the full details of a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59FE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819727" w14:textId="05207921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Full details of request displays whenever pressed.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A9084B1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0CC21E61" w14:textId="77777777">
        <w:trPr>
          <w:trHeight w:val="108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8C622" w14:textId="71F46828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FR-009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5D95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28D1C4C" w14:textId="29A110D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77F1F" w14:textId="2284D6E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assign service request to another staff or accept it themselves.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B4B5E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26EF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Display authorized staff for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B58386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assign service request to authorized staff.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7233557" w14:textId="7485889F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take ownership of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0993B3FE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F1D33D" w14:textId="30C9DFDF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FR-010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41A16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EFC3F20" w14:textId="1617A438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0E6AD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select a request status option.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6A1F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6AFDB4" w14:textId="7903487A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update request statuses using the following vocabulary: pending, in progress, accepted, completed, and rejected.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1C7AA5CF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8E663A" w14:textId="5039DCB2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FR-011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EF48A7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70444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E5DC573" w14:textId="53AF279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40760D" w14:textId="33930323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enter and submit service request feedback.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FDA57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1B0C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Able to submit actions, comments, date, and resolution information.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CA7A76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Validation check ensures no empty fields.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853492B" w14:textId="3D1EA39D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Submitted feedback must be displayed on requester’s side.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E2AD6A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0A552BFD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F7EBB" w14:textId="371CA4EA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FR-012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0DCCA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46F5068" w14:textId="12BD81DE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DEFA27" w14:textId="5FF4DC11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resolve or close a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2F78B1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605E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resolve a service request and status is changed to “completed”.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6DF1105" w14:textId="6AF95A5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close a service request and status is changed to “rejected”.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69CD99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2DAFA1D4" w14:textId="77777777">
        <w:trPr>
          <w:trHeight w:val="91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53A02F" w14:textId="66D1B932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FR-013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4EE3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STK-005,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D0E11EB" w14:textId="1B83BCF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224E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overall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927743A" w14:textId="6200E805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statistics of service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A2BE1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364781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8F4750" w14:textId="5112ECC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display of total summary statistics of service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350519D5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4CC5B" w14:textId="4BC83B2F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FR-014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308CE9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STK-005,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D7638F5" w14:textId="07508194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BF116E" w14:textId="3EF86C2E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service requests with work status.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0C98E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52BE2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Displays a visible list of all service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B555E51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“open” displays if request is not taken yet.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510315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“closed” displays if request was rejected.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942212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“resolved” displays if request is completed.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52484BE" w14:textId="786A3AEB" w:rsidR="0099450A" w:rsidRPr="0099450A" w:rsidRDefault="0099450A" w:rsidP="0068443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“overdue” displays if request is past its due date.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 </w:t>
            </w:r>
          </w:p>
        </w:tc>
      </w:tr>
      <w:tr w:rsidR="0099450A" w:rsidRPr="0099450A" w14:paraId="6E4D6D24" w14:textId="77777777">
        <w:trPr>
          <w:trHeight w:val="82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EC11B" w14:textId="2D533DB3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FR-015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A2FC0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STK-005,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26BC8D5" w14:textId="4A6A1102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04671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filter and sort request information by status, category, start date, and end date.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3199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ABAC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Display filtered and sorted service request when criteria information such as work status, category, start/end dates are provided.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69F5F77D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3F2D90" w14:textId="29D8A6BD" w:rsidR="0099450A" w:rsidRPr="00684437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FR-016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3B5F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STK-003,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AAFFC9D" w14:textId="36AA28CD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 Min Business Capabilities, p.7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7AB8E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audit of staff actions.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338C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6D8A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Display visible audit of staff with the actions for a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9616F4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audit of staff updating status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0538BF3F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93EEE" w14:textId="668976EC" w:rsidR="0099450A" w:rsidRPr="00684437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FR-017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3FC59A" w14:textId="47FDBAB3" w:rsidR="0099450A" w:rsidRPr="00684437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8CAC3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users to register an account by entering details and submit.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B6A86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67074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Users can enter their name, email, and password to sign an account.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E90024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New account is created when registered.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7A46B272" w14:textId="5F17D6F9" w:rsidR="0099450A" w:rsidRPr="00684437" w:rsidRDefault="0099450A" w:rsidP="00684437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Account is only created when the 6-digit token verification is confirmed via email by the user; otherwise, registration is at halt.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3B28C04E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25438" w14:textId="0CFB6975" w:rsidR="0099450A" w:rsidRPr="00684437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FR-018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45AC9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STK-003,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0FB7BF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6F21841E" w14:textId="5B858AF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Project Scenario: </w:t>
            </w:r>
            <w:proofErr w:type="spellStart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p.6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D675C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staff to correct category for a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71F98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EE24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select the correct category for a service request.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EBC5C2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see the updated category.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</w:tbl>
    <w:p w14:paraId="5D76C1BB" w14:textId="77777777" w:rsidR="0099450A" w:rsidRPr="0099450A" w:rsidRDefault="0099450A" w:rsidP="0099450A">
      <w:pPr>
        <w:rPr>
          <w:rFonts w:ascii="Times New Roman" w:hAnsi="Times New Roman" w:cs="Times New Roman"/>
        </w:rPr>
      </w:pPr>
      <w:r w:rsidRPr="0099450A">
        <w:rPr>
          <w:rFonts w:ascii="Times New Roman" w:hAnsi="Times New Roman" w:cs="Times New Roman"/>
        </w:rPr>
        <w:t> </w:t>
      </w:r>
    </w:p>
    <w:p w14:paraId="52CB7017" w14:textId="77777777" w:rsidR="0099450A" w:rsidRPr="0099450A" w:rsidRDefault="0099450A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99450A">
        <w:rPr>
          <w:rFonts w:ascii="Times New Roman" w:hAnsi="Times New Roman" w:cs="Times New Roman"/>
          <w:lang w:val="en-US"/>
        </w:rPr>
        <w:br w:type="page"/>
      </w:r>
    </w:p>
    <w:p w14:paraId="2FF3071D" w14:textId="594BFA3A" w:rsidR="0099450A" w:rsidRPr="0099450A" w:rsidRDefault="0099450A" w:rsidP="0099450A">
      <w:pPr>
        <w:pStyle w:val="Heading2"/>
        <w:rPr>
          <w:rFonts w:ascii="Times New Roman" w:hAnsi="Times New Roman" w:cs="Times New Roman"/>
        </w:rPr>
      </w:pPr>
      <w:r w:rsidRPr="0099450A">
        <w:rPr>
          <w:rFonts w:ascii="Times New Roman" w:hAnsi="Times New Roman" w:cs="Times New Roman"/>
          <w:lang w:val="en-US"/>
        </w:rPr>
        <w:lastRenderedPageBreak/>
        <w:t>4.2 Non-functional Requirements</w:t>
      </w:r>
      <w:r w:rsidRPr="0099450A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1695"/>
        <w:gridCol w:w="2865"/>
        <w:gridCol w:w="825"/>
        <w:gridCol w:w="2790"/>
      </w:tblGrid>
      <w:tr w:rsidR="0099450A" w:rsidRPr="0099450A" w14:paraId="3BFC43E6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1964B7C2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7EA473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Source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01BC177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How should the system behave?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7DC6F4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Priority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EA5716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Acceptance criteria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014120AA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5B35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NFR-001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DA97B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STK-008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5D2B2D" w14:textId="38034201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not delay processing by more than 10 seconds.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E400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B2ED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When a button is pressed for any system related functionality, the loading should not take more than 10 seconds.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1856305C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8EC77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NFR-002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86F26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STK-008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85CA60" w14:textId="1D06FC01" w:rsidR="0004417E" w:rsidRPr="0004417E" w:rsidRDefault="0099450A" w:rsidP="000441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support at least two communication platforms to send notification of status update.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2B1828B" w14:textId="0041C7CC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E9D4C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6380F0" w14:textId="0AA241C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Status update notification is sent to Email/SMS.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0323C8ED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8A039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NFR-003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8FE0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DF6B055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545E2947" w14:textId="7EFA9CB0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Project Scenario: </w:t>
            </w:r>
            <w:proofErr w:type="spellStart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p.6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3B625E96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941FA" w14:textId="3EF8FD67" w:rsidR="0004417E" w:rsidRPr="0004417E" w:rsidRDefault="0099450A" w:rsidP="000441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be intuitive for requesters to use and should receive meaningful feedback.</w:t>
            </w:r>
          </w:p>
          <w:p w14:paraId="0D94CDD1" w14:textId="6A4C9E1A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A8950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5BC1BA" w14:textId="4E140C7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At least 80% of beginner requesters should be able to submit a service request and check its status without assistance in a moderated walkthrough of the M3 build.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40A5DD71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17F600" w14:textId="352EB69E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NFR-004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45262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FD5A34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13025AF3" w14:textId="331A5DCD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Project Scenario: </w:t>
            </w:r>
            <w:proofErr w:type="spellStart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p.6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4EDD21" w14:textId="22F69CD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service requests do not become corrupted or duplicated during submission.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607C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5B13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Service request is submitted and stored in database without corruption.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35CB725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Rollback occurs for corrupted data and recovery message is displayed.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5A5D1971" w14:textId="7756F71D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Requester cannot submit duplicate service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424B7C58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569D8B" w14:textId="1D854D62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NFR-005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E6CFD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AC025C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31D3465E" w14:textId="23C4B4A3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Project Scenario: </w:t>
            </w:r>
            <w:proofErr w:type="spellStart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p.6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BFCC4" w14:textId="0D2278BD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protect user data and enforce role-based access.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CC7F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A023A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requester can only see their requests.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283833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staff can only see requests inside their jurisdiction.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A4EE4B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Senior management has access to oversight information.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130A58B" w14:textId="2C6E323C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 one can gain access to another user’s data unless under strict, authorized reasons.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77D0404E" w14:textId="77777777">
        <w:trPr>
          <w:trHeight w:val="73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EE144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NFR-006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8605CE" w14:textId="0E735971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STK-006, STK-008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58156" w14:textId="6F99BB1E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encrypt passwords and verification tokens once a user creates a new account.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FA6F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5530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Hashing should convert passwords and tokens to hashed values.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654088E2" w14:textId="7E3EB02C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Hashed passwords and tokens must be stored in the database.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5E7943F1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743F04" w14:textId="11627CBD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NFR-007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A23AA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60B2E" w14:textId="212E11F9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users to use the platform via any device.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97C81D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E4CC2A" w14:textId="07539D4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platform can be used with a phone, tablet, laptop, and desktop computer.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52C55C67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2D658" w14:textId="02510BF3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NFR-008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5F0D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 STK-002, STK-003, STK-004, STK-005, STK-006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0CD5B" w14:textId="26F6BCF8" w:rsidR="0004417E" w:rsidRPr="0004417E" w:rsidRDefault="0099450A" w:rsidP="000441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it is available 99.9995% of the time.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F32F3A6" w14:textId="5F05278F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BA0E1B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E85303" w14:textId="51877844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platform should have a maximum RTO of 4 hours (City and County of SAN FRANCISCO, 2023).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3A82FB2C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A76712" w14:textId="1C6EB71E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NFR-009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A0FA7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DCBADD" w14:textId="76E33C98" w:rsidR="0099450A" w:rsidRPr="0099450A" w:rsidRDefault="0099450A" w:rsidP="0004417E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submit service requests quickly.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975AC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B4717" w14:textId="7D180200" w:rsidR="0099450A" w:rsidRPr="0099450A" w:rsidRDefault="0099450A" w:rsidP="0004417E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median time from opening the form to confirmed submission is 60 seconds or less for a typed description of about 20 words.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 </w:t>
            </w:r>
          </w:p>
        </w:tc>
      </w:tr>
      <w:tr w:rsidR="0099450A" w:rsidRPr="0099450A" w14:paraId="68B19E7D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50FA06" w14:textId="2B2139DC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NFR-010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493B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3F4B88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22325C" w14:textId="57DE79E5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a backup database is ready if the main database fails.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2E158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B8E80D" w14:textId="59CB0699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Standby database takes main database’s place during database failure with a RPO of less than 15 minutes (City and County of SAN FRANCISCO, 2023).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  <w:p w14:paraId="7BAAF62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</w:tr>
      <w:tr w:rsidR="0099450A" w:rsidRPr="0099450A" w14:paraId="462A76F3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DF016" w14:textId="31149AC0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NFR-011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307873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Past similar system (Airport Company South Africa, n.d.),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589ADC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Brief,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F8A57B5" w14:textId="33F100B8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2. Project Scenario: </w:t>
            </w:r>
            <w:proofErr w:type="spellStart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p.6</w:t>
            </w:r>
            <w:r w:rsidRPr="0099450A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53B02A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210 concurrent users can use the system.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9A2D60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CB87EE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 210 users use the system at the same time, the system itself should not crash.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99450A" w:rsidRPr="0099450A" w14:paraId="3525BFF6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197ADE" w14:textId="587841B6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NFR-012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B5E34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STK-008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823AD9" w14:textId="56A856AA" w:rsidR="0099450A" w:rsidRPr="0004417E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a single-time email notification is sent to the user to confirm successful registration.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18644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CCFD7F" w14:textId="77777777" w:rsidR="0099450A" w:rsidRPr="0099450A" w:rsidRDefault="0099450A" w:rsidP="0099450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4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user receives 6-digit code notification via email and can confirm registration and land to home page.</w:t>
            </w:r>
            <w:r w:rsidRPr="0099450A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</w:tbl>
    <w:p w14:paraId="715C1190" w14:textId="77777777" w:rsidR="00892AB1" w:rsidRPr="0099450A" w:rsidRDefault="00892AB1">
      <w:pPr>
        <w:rPr>
          <w:rFonts w:ascii="Times New Roman" w:hAnsi="Times New Roman" w:cs="Times New Roman"/>
        </w:rPr>
      </w:pPr>
    </w:p>
    <w:sectPr w:rsidR="00892AB1" w:rsidRPr="00994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B1"/>
    <w:rsid w:val="000008ED"/>
    <w:rsid w:val="0004417E"/>
    <w:rsid w:val="00684437"/>
    <w:rsid w:val="00892AB1"/>
    <w:rsid w:val="009157EC"/>
    <w:rsid w:val="0099450A"/>
    <w:rsid w:val="00A5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C76FAB"/>
  <w15:chartTrackingRefBased/>
  <w15:docId w15:val="{74FA234C-E928-40C6-AD93-7306CA5F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1343</Words>
  <Characters>7657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6</cp:revision>
  <dcterms:created xsi:type="dcterms:W3CDTF">2026-10-02T18:47:00Z</dcterms:created>
  <dcterms:modified xsi:type="dcterms:W3CDTF">2026-10-02T18:54:00Z</dcterms:modified>
</cp:coreProperties>
</file>