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20C72" w14:textId="77777777" w:rsidR="00F41E3D" w:rsidRPr="00F41E3D" w:rsidRDefault="00F41E3D" w:rsidP="00F41E3D">
      <w:pPr>
        <w:pStyle w:val="Heading1"/>
        <w:rPr>
          <w:rFonts w:ascii="Times New Roman" w:hAnsi="Times New Roman" w:cs="Times New Roman"/>
        </w:rPr>
      </w:pPr>
      <w:r w:rsidRPr="00F41E3D">
        <w:rPr>
          <w:rFonts w:ascii="Times New Roman" w:hAnsi="Times New Roman" w:cs="Times New Roman"/>
          <w:lang w:val="en-US"/>
        </w:rPr>
        <w:t>14. Requirements Traceability Matrix</w:t>
      </w:r>
      <w:r w:rsidRPr="00F41E3D">
        <w:rPr>
          <w:rFonts w:ascii="Times New Roman" w:hAnsi="Times New Roman" w:cs="Times New Roman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4"/>
        <w:gridCol w:w="1003"/>
        <w:gridCol w:w="835"/>
        <w:gridCol w:w="629"/>
        <w:gridCol w:w="763"/>
        <w:gridCol w:w="1235"/>
        <w:gridCol w:w="764"/>
        <w:gridCol w:w="855"/>
        <w:gridCol w:w="743"/>
        <w:gridCol w:w="685"/>
        <w:gridCol w:w="684"/>
      </w:tblGrid>
      <w:tr w:rsidR="00F41E3D" w:rsidRPr="00F41E3D" w14:paraId="3F2D3D8F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6424445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Requirement ID &amp; current wording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5E5F5A2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Stakeholder/source &amp; priority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0B1391F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Acceptance criteria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08D3A93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ASR / quality-driver link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3B0F7FD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Architecture / module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5CA750C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Data / persistence impact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19D3236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Technology decision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540143D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Implementation evidence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4F935AE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Verification evidence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63132FA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Status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F243E"/>
            <w:hideMark/>
          </w:tcPr>
          <w:p w14:paraId="7218DEE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b/>
                <w:bCs/>
                <w:sz w:val="12"/>
                <w:szCs w:val="12"/>
                <w:lang w:val="en-US"/>
              </w:rPr>
              <w:t>ADR / change / risk reference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2C288A82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9F5C6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REQ-001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DA8EA3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requester to enter request information such as title, description, start date, end date, and street address.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2EBB3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FD1086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13BD54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F70A17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EF01F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Meaningful messages should guide user input when entering information.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22B148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Dedicated textboxes should be visible and typeable when entering information.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BE866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ASR-007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37330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9AE497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447E7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3A1C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React + 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51F1E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ReportIssue.jsx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BA4E5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5C192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3DB3D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D05, 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105E330E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56639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F373A7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requester to submit service request information.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CB0AA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C64623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2189EA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58AB81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C450B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validation check can ensure no empty fields before submission.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75A90C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information submitted must be stored in a database.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719AA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ASR-005, ASR-007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47E45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0DE3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9A56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ADD1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ReportIssue.jsx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3C1C86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Button.jsx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31DE9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35830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EF74B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D05, D06, D08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49BF805F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D9630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-003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6B7B25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requester to select a predefined category for a service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41AE6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STK-003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2CCE73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9CDC54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615E80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73D12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predefined list of known categories can be seen and selected.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32A9E6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validation display message if a requester did not select a category.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0ABC5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ASR-007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E82BE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E9E02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service_request.category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49868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React + Express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BA7F4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ReportIssue.jsx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B25E6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DD50F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77031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180B0BD4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AC9A9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-004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2B4A4F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user to see the status of a service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2A9F4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92E56E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1C9383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F7E23F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79FE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Message “pending” displays if request not assigned.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1FEA94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Message “accepted” displays if request was assigned.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1B0D76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Message “rejected” displays if request was rejected.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84405E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Message “updated” displays if request was updated.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4A40C7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Message “completed” displays if request is complete.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7F3A5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EE51C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C348C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service_request.status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CB06A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React + Express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CC10A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Dashboard.jsx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CA7055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IssueList.jsx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E85E44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935ED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96EC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D06, D10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1C8353BA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D1878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-005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34912C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requester to view history of list of service requests.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61E96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8440C7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59E978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0280AA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2CB49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Each service request submitted must store its information in the history of submitted service requests.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96A4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0F536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FF6AF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64ED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FB0C7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Dashboard.jsx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, </w:t>
            </w: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IssueList.jsx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19BE7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ADC76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C6CBC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18A44603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2FCB4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REQ -006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596524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requester to view meaningful feedback of action taken for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F9F2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7E94C7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C27855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3341E9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8696F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Visible output of meaningful feedback should be shown for a specified service request such as accepted, </w:t>
            </w:r>
            <w:proofErr w:type="gram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reject</w:t>
            </w:r>
            <w:proofErr w:type="gram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, updated, or completed.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5980C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ASR-008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AE3B5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 / Notification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276BC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action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5E457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Express + </w:t>
            </w: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Nodemailer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9B214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Dashboard.jsx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259364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IssueDetail.jsx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83323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296A7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E52AB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1CCB202F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1E95E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-007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D6A0E0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staff to view list of all service requests according to their area.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8B1C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AB80E1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20114B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E84AF8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4FDD2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A staff member only receives service requests that </w:t>
            </w:r>
            <w:proofErr w:type="gram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belongs</w:t>
            </w:r>
            <w:proofErr w:type="gram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to his profession area, e.g. such as IT Support.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9E544F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Visible output of the service requests on the staff’s side of the system.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9493E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FBA1C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7AD98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F75E9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F4A53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IssueList.jsx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;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872169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Only shows requests but not according to area yet.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D8F41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183B3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A5982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67177BAE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9E62E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-008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244D16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The system should allow the staff to search, filter, and sort service requests using </w:t>
            </w:r>
            <w:proofErr w:type="gram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criteria information</w:t>
            </w:r>
            <w:proofErr w:type="gram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21E03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FA4681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13B063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06A323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143CD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Dedicated textboxes should allow </w:t>
            </w:r>
            <w:proofErr w:type="gram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criteria information</w:t>
            </w:r>
            <w:proofErr w:type="gram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to be entered.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46F096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 request list must be filtered with given criteria.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2C8939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Service </w:t>
            </w:r>
            <w:proofErr w:type="gram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 searched</w:t>
            </w:r>
            <w:proofErr w:type="gram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must be displayed.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3D2627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 request list must be sorted ascending or descending with given criteria information.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91856F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Filtering should work when the filter/search button is pressed.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CBE84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9B341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29AAE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E05E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8572B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IssueList.jsx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; Only allows staff to filter according to status.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EC3C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FA69E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BDF2C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3D666926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F0B5A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-009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F76842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The system should allow the staff to </w:t>
            </w:r>
            <w:proofErr w:type="gram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view</w:t>
            </w:r>
            <w:proofErr w:type="gram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the full details of a service request by a given option.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B922B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974953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88CA88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7295B0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968A5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Visible output of full details of service request shown.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246012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When request is clicked on, it should display full details.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A7DF7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34699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C48B4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+ action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1FAAD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E8B1B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IssueDetail.jsx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F7D17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2B9D5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400E0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430CDEFB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DCAB6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-010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8A844A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staff to view list of available staff to assign responsibility.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5F1B1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D9EA8A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AB8049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0945E4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F2CD8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There must be a visible list of staff that the current staff user can view.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BC44D5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There must be a filtered list of staff that can do the area of the service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D73E5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7FA3F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2071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user.user_type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= ‘staff’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968DF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D2093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B74E0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39495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BF96E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7F995BC5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D30C7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-011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E91FD6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The system should allow the staff with an option to assign responsibility to another staff </w:t>
            </w: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with the service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B45AC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F0A3FE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7427E0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CEA905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AF33D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validation check must ensure that the service request is not assigned to a null staff.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565873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The assign button must successfully </w:t>
            </w: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 xml:space="preserve">assign service </w:t>
            </w:r>
            <w:proofErr w:type="gram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</w:t>
            </w:r>
            <w:proofErr w:type="gram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to the staff selected.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01325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ASR-002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F4A93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B8D1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service_request.staff_id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31D3A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925F8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267830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1B6EB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73A9B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42AAA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26A23078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62A0F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-012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7C6A65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staff with an option to accept the responsibility of the service request themselves.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E6F87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9D6F04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5CCC81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C24A3D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AF7E7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accept responsibility button must successfully deliver service request task over to the current staff user.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93C75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F53373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79EDF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service_request.staff_id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A939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CDB8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9AF85F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B2409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65037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4232C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750F3B4B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2A25F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-013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6FF3B5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staff to select a request status option.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9349F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588B99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945505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327FC2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009F1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There should be a visible dropdown list of available request statuses such as pending, in progress and completed.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2E3D6B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staff user can select a status.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0645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06915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 / 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0346E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service_request.status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C39C2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4B542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IssueDetail.jsx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E7FB8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AAA14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F9CBE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D10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1F5D8682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62B42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-014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9A69C4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staff to enter information regarding service request history such as actions, comments, date, finish date, and resolution information.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C634A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9DE8A8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974A50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AEAA99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78253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There should be visible textboxes in which the staff can enter service request history information.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37E33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ASR-009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50FD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0DC14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action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BC017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9192D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IssueDetail.jsx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;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5BC178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Only comments can be added, and status can be changed so far.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E0724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8E24B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23E03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735ADF6A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FDEBB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-015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5479D3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staff to submit service request history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66745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089D3A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28A2B7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9B1BCE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AA002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There should be a validation check to ensure that all information is entered.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ED5B90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button must be used to submit information which is recorded and sent to the requester’s side.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27427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ASR-009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2DA6A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5FED5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action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21598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73927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IssueDetail.jsx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0C6A89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Button.jsx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3E55B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6C05E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2C663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6AF7B20A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39DAA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-016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684DC0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staff to resolve a service request by pressing a button.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F8EED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5EF026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D3CC71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FAFBAA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98F3D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There should be a working button that resolves a service request once it is done.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DCF17A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status of the service request should be updated to such as “Completed”.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CC5E3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47C61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8827B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service_request.status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= 'completed’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6887E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31618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Button.jsx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777915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IssueDetail.jsx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0FCF6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93CA8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CD746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D10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46B9B16A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7617E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-017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C80C75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the staff to close a service request by pressing a button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6B880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F4E5C5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C387F3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E75617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29993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There should be a working button that closes a service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EE8355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status of the service request should be updated to “Rejected”.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31A5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25EC8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F07D2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service_request.status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= 'rejected’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FDB67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4D5AF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A7222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D6E28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BD282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D10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6732771E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D7FC2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REQ -018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4F183C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management to view overall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058CC0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statistics and reporting.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96CEA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982AE6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569F8D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D7D26E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4A45F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Visible display of total summary statistics.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D6B94E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Visible display of reporting to whom data. (AI, you asked definition)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3C89A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ASR-009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7ACCA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Admin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09E07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read-only aggregate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F5C94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3715D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4D8E4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591ED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00726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0ABC9148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610AAA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-019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87023C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management to view all service requests with their statuses.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118A7D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9EAA45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9AF65E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8E5805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79B4F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Visible list of all current and past service requests.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320516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Each service request must have the correct status.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DED46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ASR-009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88196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Admin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44AE3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DD17C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E5066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IssueList.jsx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34701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D232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FA989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78908837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1E220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-020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20BC96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management to filter, and sort request information by status, category, start date, and end date.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3A0EB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353795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461F56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D10A6F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E157A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There must be textboxes to enter filter criteria.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9ED3F7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filter button should display filtered requests by status, category, start date, and end date.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DA7C9B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sorting button should display sorted requests.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F2280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F6776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Admin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4E67C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EF34B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C58BD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IssueList.jsx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; Only filter by status so far.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92CEF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1B7A8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37825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46C4D89A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C697C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-021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CBA43A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management to view audit of staff actions.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C22FA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STK-003 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4AA75A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A6F6D2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FBBCFC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1EF83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Visible audit of staff with the actions for a service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625E1B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Visible audit of staff updating status requests.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5069F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ASR-009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FD1B3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Admin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08FC1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action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BB0D2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F3E64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D7426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1C7F2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46EB7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57C331A5" w14:textId="77777777">
        <w:trPr>
          <w:trHeight w:val="289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B65CA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-022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70CF17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allow management to view work status of each service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98660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STK-004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F8F07C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D2AA3C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7D9E98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DFB60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Message “open” displays if request is not taken yet.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A57254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Message “closed” displays if request was closed.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C3DDC7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Message “resolved” displays if request was completed.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C40EDD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Message “overdue” displays if request has a past due date.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F06A8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ASR-009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33A3B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Admin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1BB7A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service_request.status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61B09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C1C90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IssueList.jsx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; Update is still required to include all status types.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4B23A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A4C53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2FBF1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D10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485492D7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5461A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-023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E3428C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The system should allow users to register an account by entering details and </w:t>
            </w:r>
            <w:proofErr w:type="gram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submit</w:t>
            </w:r>
            <w:proofErr w:type="gram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0D28B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STK-006,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DE0E1A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3EB63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Users can enter ID, name and password to sign an account.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BE0317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Once sign-up button is pressed, a new account is created.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D5AC5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ASR-003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4276B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User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D0A81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user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CD45E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+ PostgreSQL, email confirmation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FECC8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Landing.jsx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3F9A80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Login.jsx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BAF923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Register.jsx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89565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C24C4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CF61A1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D13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3AEAECAE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9226C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 -024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4E7B1D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The system should allow staff to correct </w:t>
            </w: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category for a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9E221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STK-003,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88F249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7BE3A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 can select the correct category for a service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9D9C1A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Staff can see the updated category.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E810A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D35B0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Staff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57707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service_request.category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8227B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39C6C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8BCEC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89A11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F674C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311FC03F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86A8C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REQ-025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604A9E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not delay processing by more than 10 seconds.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F7398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STK-008,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666700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E52FD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When a button is pressed for any system related functionality, the loading should not take more than 10 seconds.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68F66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C219E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Architecture-wide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685AC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n/a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F766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Stateless Express + PostgreSQL pool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1E662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Not Yet Implemented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0942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8023F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F06A0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14FC56A2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1EEB7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REQ-026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F3CA92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support at least two communication platforms to send notification of status update.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32CE8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STK-008,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9291CA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3E15A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When a notification is sent for a user to see their request’s status update, the message should be sent to Gmail/SMS.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D27F3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ASR-008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7340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Notification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42C7B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n/a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F521B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Nodemailer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+ SMS provider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1AEF4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59439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81D8E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6C18B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71C40FAC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9442F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REQ-027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5D9EDD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be intuitive to use and receive feedback.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85874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1A4720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CB78DD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8C8A73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C4322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user can easily submit a button, understand categories, and see feedback regarding request progress.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543C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BC6374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Client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43A70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n/a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6B007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React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FDE86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Visually evident to entire platform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2C9144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1BBA5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C9621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-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2E4003E1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9A301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REQ-028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B33F73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ensure that no service request information becomes corrupted once submission is made.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0B5E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7702C2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59981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user submits service request information, and it successfully stored in database without corruption.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92CD41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If data becomes corrupted, a rollback must occur and display meaningful error message.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7D079F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ASR-007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E4319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 / Data layer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4ED8B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DD28D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PostgreSQL transaction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75A98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Not Yet Implemented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F6B5C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A8838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CAFC5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D06, D08, R06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7EA58A42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E199E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REQ-029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31D9A0C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ensure that every user has role-based access.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FA1A8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STK-006,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9D7BEC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BD973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requester can only see their requests.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85E7C5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staff can only see requests inside their jurisdiction.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BD5A06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Senior management has access to oversight information.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78489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A86B92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User (cross-cutting)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78F7C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user.user_type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C5C65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middleware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56AA8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D9F73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ED7C2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BFC99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D06, D08, R01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3984A3AA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FB5EF1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REQ-030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1A28C4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encrypt passwords and tokens once a user creates a new account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ECD68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STK-006,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FEF361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FACE8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Password/token-hashing should change the password/token to a hashed password/token.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D2A18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ASR-003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8CB67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User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4143C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user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D1305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bcrypt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 hashing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390CD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AD8E2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3290E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D027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D13, R02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449895B5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87841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REQ-031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59E2CC8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ensure that no requester can submit error requests.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CC578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64636F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EB6D39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requester cannot submit duplicate requests.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DFC3B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ASR-007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64DD9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95989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C7FB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Express validation + PostgreSQL constraints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8BC67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Not Yet Implemented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4AF97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51F3E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C07717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0BAD50FD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B4128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REQ-032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33698D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The system should allow </w:t>
            </w: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any user to use the platform via any device.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92FA0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STK-001,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18EAAA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3650F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The platform can be opened and used in a phone, tablet, </w:t>
            </w: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laptop, and desktop computer.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CBF9D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lastRenderedPageBreak/>
              <w:t>ASR-010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3C106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Client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E502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n/a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66CBD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Responsive React 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A74D8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Planned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56EE8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09250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3DF618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R08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63F1DA91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089E5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REQ-033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CAEBAA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ensure that every user’s credentials and history is protected.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3AA29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STK-006,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27BFDC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C3985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one can gain access to another user’s credentials.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B8A59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ASR-002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6479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User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E601E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 xml:space="preserve">user, </w:t>
            </w:r>
            <w:proofErr w:type="spellStart"/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service_request</w:t>
            </w:r>
            <w:proofErr w:type="spellEnd"/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E44A7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JWT/session + RBAC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09BCF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Not Yet Implemented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A3A56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0E21E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38B7D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D06, D13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223AEBE3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5AEB9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REQ-034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B0D679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ensure that it is available 99.9% of the time.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4C9E6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STK-001, STK-002, STK-003, STK-004, STK-005, STK-006,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0265508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CFEC1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platform should not be unavailable at any point of time when a user uses it, unless necessary when system needs to update.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A20BE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ASR-004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AF4E9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Architecture-wide / Deployment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66AB7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n/a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CC6E9C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Database failover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BC3EF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Not Yet Implemented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C8B5C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F1FBD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57469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D07, R05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4371DA3E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783AAE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REQ-035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4700F8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let a requester submit a service request within 30 seconds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10CAF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STK-001,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146670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EB4B8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requester should not take longer than 30 seconds to submit a service request.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1BDB87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59693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Request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265C9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n/a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BADF21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Single-transaction insert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0EB96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Not Yet Implemented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EB51A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A92899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A874BC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5A694CFC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CE600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REQ-036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546CEC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ensure that a backup database is ready if the main database fails.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7760C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STK-006  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46C9149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  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2B273A8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NFR-012,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1AFCE878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High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36F098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 failover operation must occur which let the backup database be the substitute for the main database.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CC5F6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ASR-004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74951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Architecture-wide / Deployment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F8930D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n/a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23372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PostgreSQL replica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0833BA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Not Yet Implemented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54EF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A274B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64E31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D07, R05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  <w:tr w:rsidR="00F41E3D" w:rsidRPr="00F41E3D" w14:paraId="5D574CDB" w14:textId="77777777">
        <w:trPr>
          <w:trHeight w:val="285"/>
        </w:trPr>
        <w:tc>
          <w:tcPr>
            <w:tcW w:w="8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BB5902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REQ-037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252660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The system should ensure that 210 concurrent users can use the system.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0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224076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NFR-013 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630FE82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/ 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44AE31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Project Master Brief,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  <w:p w14:paraId="77F77E10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Medium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CAC245F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If 210 users use the system at the same time, the system itself should not crash.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7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FC3465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ASR-006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072BF1D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Architecture-wide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1A8CC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n/a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96C46B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Stateless auth + PostgreSQL pool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FA23D4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Not Yet Implemented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3D1F27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No Verification Yet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E122A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Approved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FAB0A3" w14:textId="77777777" w:rsidR="00F41E3D" w:rsidRPr="00F41E3D" w:rsidRDefault="00F41E3D" w:rsidP="00F41E3D">
            <w:pPr>
              <w:rPr>
                <w:rFonts w:ascii="Times New Roman" w:hAnsi="Times New Roman" w:cs="Times New Roman"/>
                <w:sz w:val="12"/>
                <w:szCs w:val="12"/>
              </w:rPr>
            </w:pPr>
            <w:r w:rsidRPr="00F41E3D">
              <w:rPr>
                <w:rFonts w:ascii="Times New Roman" w:hAnsi="Times New Roman" w:cs="Times New Roman"/>
                <w:sz w:val="12"/>
                <w:szCs w:val="12"/>
                <w:lang w:val="en-US"/>
              </w:rPr>
              <w:t>D05, R04</w:t>
            </w:r>
            <w:r w:rsidRPr="00F41E3D">
              <w:rPr>
                <w:rFonts w:ascii="Times New Roman" w:hAnsi="Times New Roman" w:cs="Times New Roman"/>
                <w:sz w:val="12"/>
                <w:szCs w:val="12"/>
              </w:rPr>
              <w:t> </w:t>
            </w:r>
          </w:p>
        </w:tc>
      </w:tr>
    </w:tbl>
    <w:p w14:paraId="44902556" w14:textId="77777777" w:rsidR="008F5CA9" w:rsidRPr="00F41E3D" w:rsidRDefault="008F5CA9">
      <w:pPr>
        <w:rPr>
          <w:rFonts w:ascii="Times New Roman" w:hAnsi="Times New Roman" w:cs="Times New Roman"/>
        </w:rPr>
      </w:pPr>
    </w:p>
    <w:sectPr w:rsidR="008F5CA9" w:rsidRPr="00F41E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A9"/>
    <w:rsid w:val="008F5CA9"/>
    <w:rsid w:val="00E356F4"/>
    <w:rsid w:val="00F41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7622D2"/>
  <w15:chartTrackingRefBased/>
  <w15:docId w15:val="{F78FA36D-B0F6-44C6-83DA-CADBB0F1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CA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4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paragraph" w:customStyle="1" w:styleId="paragraph">
    <w:name w:val="paragraph"/>
    <w:basedOn w:val="Normal"/>
    <w:rsid w:val="00F41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ZA"/>
      <w14:ligatures w14:val="none"/>
    </w:rPr>
  </w:style>
  <w:style w:type="character" w:customStyle="1" w:styleId="textrun">
    <w:name w:val="textrun"/>
    <w:basedOn w:val="DefaultParagraphFont"/>
    <w:rsid w:val="00F41E3D"/>
  </w:style>
  <w:style w:type="character" w:customStyle="1" w:styleId="normaltextrun">
    <w:name w:val="normaltextrun"/>
    <w:basedOn w:val="DefaultParagraphFont"/>
    <w:rsid w:val="00F41E3D"/>
  </w:style>
  <w:style w:type="character" w:customStyle="1" w:styleId="eop">
    <w:name w:val="eop"/>
    <w:basedOn w:val="DefaultParagraphFont"/>
    <w:rsid w:val="00F41E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2195</Words>
  <Characters>12513</Characters>
  <Application>Microsoft Office Word</Application>
  <DocSecurity>0</DocSecurity>
  <Lines>104</Lines>
  <Paragraphs>29</Paragraphs>
  <ScaleCrop>false</ScaleCrop>
  <Company/>
  <LinksUpToDate>false</LinksUpToDate>
  <CharactersWithSpaces>14679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Benno Weideman</dc:creator>
  <cp:keywords/>
  <dc:description/>
  <cp:lastModifiedBy>Benno Weideman</cp:lastModifiedBy>
  <cp:revision>2</cp:revision>
  <dcterms:created xsi:type="dcterms:W3CDTF">2026-09-30T19:58:00Z</dcterms:created>
  <dcterms:modified xsi:type="dcterms:W3CDTF">2026-09-30T19:58:00Z</dcterms:modified>
</cp:coreProperties>
</file>