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5" w:type="dxa"/>
        <w:tblInd w:w="-176" w:type="dxa"/>
        <w:tblLook w:val="01E0" w:firstRow="1" w:lastRow="1" w:firstColumn="1" w:lastColumn="1" w:noHBand="0" w:noVBand="0"/>
      </w:tblPr>
      <w:tblGrid>
        <w:gridCol w:w="4395"/>
        <w:gridCol w:w="5760"/>
      </w:tblGrid>
      <w:tr w:rsidR="00957AFC" w:rsidRPr="00B46E58" w14:paraId="160BFC17" w14:textId="77777777" w:rsidTr="000935B6">
        <w:tc>
          <w:tcPr>
            <w:tcW w:w="4395" w:type="dxa"/>
          </w:tcPr>
          <w:p w14:paraId="4294F8EB" w14:textId="77777777" w:rsidR="00957AFC" w:rsidRPr="00B46E58" w:rsidRDefault="00957AFC" w:rsidP="000935B6">
            <w:pPr>
              <w:spacing w:after="0"/>
              <w:jc w:val="center"/>
              <w:rPr>
                <w:rFonts w:eastAsia="Times New Roman"/>
                <w:szCs w:val="24"/>
                <w:lang w:eastAsia="en-US"/>
              </w:rPr>
            </w:pPr>
            <w:r w:rsidRPr="00B46E58">
              <w:rPr>
                <w:rFonts w:eastAsia="Times New Roman"/>
                <w:szCs w:val="24"/>
                <w:lang w:eastAsia="en-US"/>
              </w:rPr>
              <w:t>ĐẠI HỌC QUỐC GIA TP. HCM</w:t>
            </w:r>
          </w:p>
          <w:p w14:paraId="681E2A1B" w14:textId="77777777" w:rsidR="00957AFC" w:rsidRPr="00B46E58" w:rsidRDefault="00957AFC" w:rsidP="000935B6">
            <w:pPr>
              <w:spacing w:after="0"/>
              <w:jc w:val="center"/>
              <w:rPr>
                <w:rFonts w:eastAsia="Times New Roman"/>
                <w:b/>
                <w:szCs w:val="24"/>
                <w:lang w:eastAsia="en-US"/>
              </w:rPr>
            </w:pPr>
            <w:r w:rsidRPr="00B46E58">
              <w:rPr>
                <w:rFonts w:eastAsia="Times New Roman"/>
                <w:b/>
                <w:szCs w:val="24"/>
                <w:lang w:eastAsia="en-US"/>
              </w:rPr>
              <w:t>TRƯỜNG ĐH KHOA HỌC TỰ NHIÊN</w:t>
            </w:r>
          </w:p>
        </w:tc>
        <w:tc>
          <w:tcPr>
            <w:tcW w:w="5760" w:type="dxa"/>
          </w:tcPr>
          <w:p w14:paraId="68424CBC" w14:textId="77777777" w:rsidR="00957AFC" w:rsidRPr="00B46E58" w:rsidRDefault="00957AFC" w:rsidP="000935B6">
            <w:pPr>
              <w:spacing w:after="0"/>
              <w:jc w:val="center"/>
              <w:rPr>
                <w:rFonts w:eastAsia="Times New Roman"/>
                <w:b/>
                <w:szCs w:val="24"/>
                <w:lang w:eastAsia="en-US"/>
              </w:rPr>
            </w:pPr>
            <w:r w:rsidRPr="00B46E58">
              <w:rPr>
                <w:rFonts w:eastAsia="Times New Roman"/>
                <w:b/>
                <w:szCs w:val="24"/>
                <w:lang w:eastAsia="en-US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B46E58">
                  <w:rPr>
                    <w:rFonts w:eastAsia="Times New Roman"/>
                    <w:b/>
                    <w:szCs w:val="24"/>
                    <w:lang w:eastAsia="en-US"/>
                  </w:rPr>
                  <w:t>NAM</w:t>
                </w:r>
              </w:smartTag>
            </w:smartTag>
          </w:p>
          <w:p w14:paraId="5286BCF6" w14:textId="77777777" w:rsidR="00957AFC" w:rsidRPr="00F83F6D" w:rsidRDefault="00957AFC" w:rsidP="000935B6">
            <w:pPr>
              <w:spacing w:after="0"/>
              <w:jc w:val="center"/>
              <w:rPr>
                <w:rFonts w:eastAsia="Times New Roman"/>
                <w:b/>
                <w:sz w:val="26"/>
                <w:szCs w:val="26"/>
                <w:lang w:eastAsia="en-US"/>
              </w:rPr>
            </w:pPr>
            <w:r w:rsidRPr="00F83F6D">
              <w:rPr>
                <w:rFonts w:eastAsia="Times New Roman"/>
                <w:b/>
                <w:sz w:val="26"/>
                <w:szCs w:val="26"/>
                <w:lang w:eastAsia="en-US"/>
              </w:rPr>
              <w:t>Độc lập – Tự do – Hạnh phúc</w:t>
            </w:r>
          </w:p>
        </w:tc>
      </w:tr>
    </w:tbl>
    <w:p w14:paraId="64D2C636" w14:textId="77777777" w:rsidR="00957AFC" w:rsidRPr="00B46E58" w:rsidRDefault="00957AFC" w:rsidP="00957AFC">
      <w:pPr>
        <w:spacing w:after="0"/>
        <w:rPr>
          <w:rFonts w:eastAsia="Times New Roman"/>
          <w:szCs w:val="24"/>
          <w:lang w:eastAsia="en-US"/>
        </w:rPr>
      </w:pPr>
    </w:p>
    <w:p w14:paraId="050AE6E1" w14:textId="77777777" w:rsidR="00957AFC" w:rsidRPr="00B46E58" w:rsidRDefault="00957AFC" w:rsidP="00957AFC">
      <w:pPr>
        <w:spacing w:after="0"/>
        <w:rPr>
          <w:rFonts w:eastAsia="Times New Roman"/>
          <w:szCs w:val="24"/>
          <w:lang w:eastAsia="en-US"/>
        </w:rPr>
      </w:pPr>
    </w:p>
    <w:p w14:paraId="0E47F060" w14:textId="1335F745" w:rsidR="00957AFC" w:rsidRPr="00B46E58" w:rsidRDefault="00957AFC" w:rsidP="00957AFC">
      <w:pPr>
        <w:spacing w:after="0"/>
        <w:jc w:val="center"/>
        <w:rPr>
          <w:rFonts w:eastAsia="Times New Roman"/>
          <w:b/>
          <w:sz w:val="28"/>
          <w:szCs w:val="28"/>
          <w:lang w:eastAsia="en-US"/>
        </w:rPr>
      </w:pPr>
      <w:r w:rsidRPr="00B46E58">
        <w:rPr>
          <w:rFonts w:eastAsia="Times New Roman"/>
          <w:b/>
          <w:sz w:val="28"/>
          <w:szCs w:val="28"/>
          <w:lang w:eastAsia="en-US"/>
        </w:rPr>
        <w:t>NHẬN XÉT LUẬN VĂN</w:t>
      </w:r>
      <w:r>
        <w:rPr>
          <w:b/>
          <w:sz w:val="28"/>
          <w:szCs w:val="28"/>
        </w:rPr>
        <w:t xml:space="preserve"> </w:t>
      </w:r>
      <w:r w:rsidRPr="00B46E58">
        <w:rPr>
          <w:rFonts w:eastAsia="Times New Roman"/>
          <w:b/>
          <w:sz w:val="28"/>
          <w:szCs w:val="28"/>
          <w:lang w:eastAsia="en-US"/>
        </w:rPr>
        <w:t>THẠC SĨ</w:t>
      </w:r>
    </w:p>
    <w:p w14:paraId="78DD53E9" w14:textId="77777777" w:rsidR="00957AFC" w:rsidRPr="00B46E58" w:rsidRDefault="00957AFC" w:rsidP="00957AFC">
      <w:pPr>
        <w:spacing w:after="0"/>
        <w:jc w:val="center"/>
        <w:rPr>
          <w:rFonts w:eastAsia="Times New Roman"/>
          <w:sz w:val="26"/>
          <w:szCs w:val="26"/>
          <w:lang w:eastAsia="en-US"/>
        </w:rPr>
      </w:pPr>
      <w:r w:rsidRPr="00B46E58">
        <w:rPr>
          <w:rFonts w:eastAsia="Times New Roman"/>
          <w:sz w:val="26"/>
          <w:szCs w:val="26"/>
          <w:lang w:eastAsia="en-US"/>
        </w:rPr>
        <w:t xml:space="preserve">(Dùng cho </w:t>
      </w:r>
      <w:r>
        <w:rPr>
          <w:rFonts w:eastAsia="Times New Roman"/>
          <w:sz w:val="26"/>
          <w:szCs w:val="26"/>
          <w:lang w:eastAsia="en-US"/>
        </w:rPr>
        <w:t>giảng viên</w:t>
      </w:r>
      <w:r w:rsidRPr="00B46E58">
        <w:rPr>
          <w:rFonts w:eastAsia="Times New Roman"/>
          <w:sz w:val="26"/>
          <w:szCs w:val="26"/>
          <w:lang w:eastAsia="en-US"/>
        </w:rPr>
        <w:t xml:space="preserve"> hướng dẫn)</w:t>
      </w:r>
    </w:p>
    <w:p w14:paraId="5DE904F5" w14:textId="77777777" w:rsidR="00957AFC" w:rsidRPr="00B46E58" w:rsidRDefault="00957AFC" w:rsidP="00957AFC">
      <w:pPr>
        <w:spacing w:after="0"/>
        <w:jc w:val="center"/>
        <w:rPr>
          <w:rFonts w:eastAsia="Times New Roman"/>
          <w:b/>
          <w:szCs w:val="24"/>
          <w:lang w:eastAsia="en-US"/>
        </w:rPr>
      </w:pPr>
    </w:p>
    <w:p w14:paraId="1A9B7FEF" w14:textId="5C40B2B1" w:rsidR="00957AFC" w:rsidRPr="00F83F6D" w:rsidRDefault="00957AFC" w:rsidP="00957AFC">
      <w:pPr>
        <w:tabs>
          <w:tab w:val="right" w:leader="dot" w:pos="9638"/>
        </w:tabs>
        <w:spacing w:after="0"/>
        <w:rPr>
          <w:rFonts w:eastAsia="Times New Roman"/>
          <w:sz w:val="26"/>
          <w:szCs w:val="26"/>
          <w:lang w:eastAsia="en-US"/>
        </w:rPr>
      </w:pPr>
      <w:r w:rsidRPr="00F83F6D">
        <w:rPr>
          <w:rFonts w:eastAsia="Times New Roman"/>
          <w:sz w:val="26"/>
          <w:szCs w:val="26"/>
          <w:lang w:eastAsia="en-US"/>
        </w:rPr>
        <w:t>Họ tên học viên cao học:</w:t>
      </w:r>
      <w:r w:rsidR="004B6566">
        <w:rPr>
          <w:rFonts w:eastAsia="Times New Roman"/>
          <w:sz w:val="26"/>
          <w:szCs w:val="26"/>
          <w:lang w:eastAsia="en-US"/>
        </w:rPr>
        <w:t xml:space="preserve"> </w:t>
      </w:r>
      <w:r w:rsidR="00450EC3">
        <w:rPr>
          <w:rFonts w:eastAsia="Times New Roman"/>
          <w:sz w:val="26"/>
          <w:szCs w:val="26"/>
          <w:lang w:eastAsia="en-US"/>
        </w:rPr>
        <w:t>Phạm Thu Hà</w:t>
      </w:r>
    </w:p>
    <w:p w14:paraId="468702E2" w14:textId="07DEC9BB" w:rsidR="00957AFC" w:rsidRPr="00F83F6D" w:rsidRDefault="00957AFC" w:rsidP="00957AFC">
      <w:pPr>
        <w:tabs>
          <w:tab w:val="right" w:leader="dot" w:pos="9638"/>
        </w:tabs>
        <w:spacing w:after="0"/>
        <w:rPr>
          <w:rFonts w:eastAsia="Times New Roman"/>
          <w:sz w:val="26"/>
          <w:szCs w:val="26"/>
          <w:lang w:eastAsia="en-US"/>
        </w:rPr>
      </w:pPr>
      <w:r>
        <w:rPr>
          <w:rFonts w:eastAsia="Times New Roman"/>
          <w:sz w:val="26"/>
          <w:szCs w:val="26"/>
          <w:lang w:eastAsia="en-US"/>
        </w:rPr>
        <w:t>Tên đề tài luận văn/đồ án</w:t>
      </w:r>
      <w:r w:rsidRPr="00F83F6D">
        <w:rPr>
          <w:rFonts w:eastAsia="Times New Roman"/>
          <w:sz w:val="26"/>
          <w:szCs w:val="26"/>
          <w:lang w:eastAsia="en-US"/>
        </w:rPr>
        <w:t>:</w:t>
      </w:r>
      <w:r w:rsidR="004B6566">
        <w:rPr>
          <w:rFonts w:eastAsia="Times New Roman"/>
          <w:sz w:val="26"/>
          <w:szCs w:val="26"/>
          <w:lang w:eastAsia="en-US"/>
        </w:rPr>
        <w:t xml:space="preserve"> Nghiên cứu ảnh hưởng của các chất điều chỉnh tự thực đối với kháng thuốc ung thư dưới điều kiện oxy bình thường và thiếu oxy</w:t>
      </w:r>
    </w:p>
    <w:p w14:paraId="20A5CC99" w14:textId="3C6F38E8" w:rsidR="00957AFC" w:rsidRPr="00F83F6D" w:rsidRDefault="00957AFC" w:rsidP="00957AFC">
      <w:pPr>
        <w:tabs>
          <w:tab w:val="right" w:leader="dot" w:pos="7110"/>
          <w:tab w:val="right" w:leader="dot" w:pos="9638"/>
        </w:tabs>
        <w:spacing w:after="0"/>
        <w:rPr>
          <w:rFonts w:eastAsia="Times New Roman"/>
          <w:sz w:val="26"/>
          <w:szCs w:val="26"/>
          <w:lang w:eastAsia="en-US"/>
        </w:rPr>
      </w:pPr>
      <w:r>
        <w:rPr>
          <w:rFonts w:eastAsia="Times New Roman"/>
          <w:sz w:val="26"/>
          <w:szCs w:val="26"/>
          <w:lang w:eastAsia="en-US"/>
        </w:rPr>
        <w:t>N</w:t>
      </w:r>
      <w:r w:rsidRPr="00F83F6D">
        <w:rPr>
          <w:rFonts w:eastAsia="Times New Roman"/>
          <w:sz w:val="26"/>
          <w:szCs w:val="26"/>
          <w:lang w:eastAsia="en-US"/>
        </w:rPr>
        <w:t xml:space="preserve">gành: </w:t>
      </w:r>
      <w:r>
        <w:rPr>
          <w:rFonts w:eastAsia="Times New Roman"/>
          <w:sz w:val="26"/>
          <w:szCs w:val="26"/>
          <w:lang w:eastAsia="en-US"/>
        </w:rPr>
        <w:t xml:space="preserve"> </w:t>
      </w:r>
      <w:r w:rsidR="004B6566">
        <w:rPr>
          <w:rFonts w:eastAsia="Times New Roman"/>
          <w:sz w:val="26"/>
          <w:szCs w:val="26"/>
          <w:lang w:eastAsia="en-US"/>
        </w:rPr>
        <w:t>Công nghệ sinh học</w:t>
      </w:r>
      <w:r w:rsidR="00F910A1">
        <w:rPr>
          <w:rFonts w:eastAsia="Times New Roman"/>
          <w:sz w:val="26"/>
          <w:szCs w:val="26"/>
          <w:lang w:eastAsia="en-US"/>
        </w:rPr>
        <w:tab/>
      </w:r>
      <w:r w:rsidRPr="00F83F6D">
        <w:rPr>
          <w:rFonts w:eastAsia="Times New Roman"/>
          <w:sz w:val="26"/>
          <w:szCs w:val="26"/>
          <w:lang w:eastAsia="en-US"/>
        </w:rPr>
        <w:t xml:space="preserve"> Mã số:</w:t>
      </w:r>
      <w:r w:rsidR="004B6566">
        <w:rPr>
          <w:rFonts w:eastAsia="Times New Roman"/>
          <w:sz w:val="26"/>
          <w:szCs w:val="26"/>
          <w:lang w:eastAsia="en-US"/>
        </w:rPr>
        <w:t xml:space="preserve"> 8420201</w:t>
      </w:r>
    </w:p>
    <w:p w14:paraId="13A6BA5D" w14:textId="051368EC" w:rsidR="00957AFC" w:rsidRPr="00F83F6D" w:rsidRDefault="00957AFC" w:rsidP="00957AFC">
      <w:pPr>
        <w:tabs>
          <w:tab w:val="right" w:leader="dot" w:pos="9638"/>
        </w:tabs>
        <w:spacing w:after="0"/>
        <w:rPr>
          <w:rFonts w:eastAsia="Times New Roman"/>
          <w:sz w:val="26"/>
          <w:szCs w:val="26"/>
          <w:lang w:eastAsia="en-US"/>
        </w:rPr>
      </w:pPr>
      <w:r w:rsidRPr="00F83F6D">
        <w:rPr>
          <w:rFonts w:eastAsia="Times New Roman"/>
          <w:sz w:val="26"/>
          <w:szCs w:val="26"/>
          <w:lang w:eastAsia="en-US"/>
        </w:rPr>
        <w:t>Họ tên người hướng dẫn (Họ tên, Học hàm, Học vị):</w:t>
      </w:r>
      <w:r w:rsidR="004B6566">
        <w:rPr>
          <w:rFonts w:eastAsia="Times New Roman"/>
          <w:sz w:val="26"/>
          <w:szCs w:val="26"/>
          <w:lang w:eastAsia="en-US"/>
        </w:rPr>
        <w:t xml:space="preserve"> TS. Nguyễn Trường Sinh</w:t>
      </w:r>
    </w:p>
    <w:p w14:paraId="7E483EC6" w14:textId="2E476C53" w:rsidR="00957AFC" w:rsidRPr="00F83F6D" w:rsidRDefault="00957AFC" w:rsidP="00957AFC">
      <w:pPr>
        <w:tabs>
          <w:tab w:val="right" w:leader="dot" w:pos="9638"/>
        </w:tabs>
        <w:spacing w:after="0"/>
        <w:rPr>
          <w:rFonts w:eastAsia="Times New Roman"/>
          <w:sz w:val="26"/>
          <w:szCs w:val="26"/>
          <w:lang w:eastAsia="en-US"/>
        </w:rPr>
      </w:pPr>
      <w:r w:rsidRPr="00F83F6D">
        <w:rPr>
          <w:rFonts w:eastAsia="Times New Roman"/>
          <w:sz w:val="26"/>
          <w:szCs w:val="26"/>
          <w:lang w:eastAsia="en-US"/>
        </w:rPr>
        <w:t>Cơ quan công tác:</w:t>
      </w:r>
      <w:r w:rsidR="004B6566" w:rsidRPr="004B6566">
        <w:t xml:space="preserve"> </w:t>
      </w:r>
      <w:r w:rsidR="004B6566" w:rsidRPr="004B6566">
        <w:rPr>
          <w:rFonts w:eastAsia="Times New Roman"/>
          <w:sz w:val="26"/>
          <w:szCs w:val="26"/>
          <w:lang w:eastAsia="en-US"/>
        </w:rPr>
        <w:t>Viện Tế bào gốc, Trường Đại học Khoa học Tự nhiên, ĐHQG-HC</w:t>
      </w:r>
      <w:r w:rsidR="00537F94">
        <w:rPr>
          <w:rFonts w:eastAsia="Times New Roman"/>
          <w:sz w:val="26"/>
          <w:szCs w:val="26"/>
          <w:lang w:eastAsia="en-US"/>
        </w:rPr>
        <w:t>M</w:t>
      </w:r>
    </w:p>
    <w:p w14:paraId="349D2C97" w14:textId="77777777" w:rsidR="00957AFC" w:rsidRPr="00B46E58" w:rsidRDefault="00957AFC" w:rsidP="00957AFC">
      <w:pPr>
        <w:tabs>
          <w:tab w:val="right" w:leader="dot" w:pos="5760"/>
          <w:tab w:val="right" w:leader="dot" w:pos="10080"/>
        </w:tabs>
        <w:spacing w:after="0"/>
        <w:rPr>
          <w:rFonts w:eastAsia="Times New Roman"/>
          <w:sz w:val="16"/>
          <w:szCs w:val="16"/>
          <w:lang w:eastAsia="en-US"/>
        </w:rPr>
      </w:pPr>
    </w:p>
    <w:p w14:paraId="0CC45DAC" w14:textId="77777777" w:rsidR="00957AFC" w:rsidRPr="00B46E58" w:rsidRDefault="00957AFC" w:rsidP="00957AFC">
      <w:pPr>
        <w:tabs>
          <w:tab w:val="right" w:leader="dot" w:pos="5760"/>
          <w:tab w:val="right" w:leader="dot" w:pos="10080"/>
        </w:tabs>
        <w:spacing w:after="0"/>
        <w:rPr>
          <w:rFonts w:eastAsia="Times New Roman"/>
          <w:sz w:val="16"/>
          <w:szCs w:val="16"/>
          <w:lang w:eastAsia="en-US"/>
        </w:rPr>
      </w:pPr>
    </w:p>
    <w:p w14:paraId="644A4787" w14:textId="77777777" w:rsidR="00957AFC" w:rsidRPr="00B46E58" w:rsidRDefault="00957AFC" w:rsidP="00957AFC">
      <w:pPr>
        <w:spacing w:after="0"/>
        <w:jc w:val="center"/>
        <w:rPr>
          <w:rFonts w:eastAsia="Times New Roman"/>
          <w:b/>
          <w:sz w:val="28"/>
          <w:szCs w:val="28"/>
          <w:lang w:eastAsia="en-US"/>
        </w:rPr>
      </w:pPr>
      <w:r w:rsidRPr="00B46E58">
        <w:rPr>
          <w:rFonts w:eastAsia="Times New Roman"/>
          <w:b/>
          <w:sz w:val="28"/>
          <w:szCs w:val="28"/>
          <w:lang w:eastAsia="en-US"/>
        </w:rPr>
        <w:t>Ý KIẾN NHẬN XÉT</w:t>
      </w:r>
    </w:p>
    <w:p w14:paraId="10A70127" w14:textId="77777777" w:rsidR="00957AFC" w:rsidRPr="00B46E58" w:rsidRDefault="00957AFC" w:rsidP="00957AFC">
      <w:pPr>
        <w:spacing w:after="0"/>
        <w:jc w:val="center"/>
        <w:rPr>
          <w:rFonts w:eastAsia="Times New Roman"/>
          <w:b/>
          <w:sz w:val="16"/>
          <w:szCs w:val="16"/>
          <w:lang w:eastAsia="en-US"/>
        </w:rPr>
      </w:pPr>
    </w:p>
    <w:p w14:paraId="51E1D6C6" w14:textId="77777777" w:rsidR="00957AFC" w:rsidRPr="00B46E58" w:rsidRDefault="00957AFC" w:rsidP="00957AFC">
      <w:pPr>
        <w:numPr>
          <w:ilvl w:val="0"/>
          <w:numId w:val="1"/>
        </w:numPr>
        <w:tabs>
          <w:tab w:val="num" w:pos="0"/>
          <w:tab w:val="left" w:pos="360"/>
        </w:tabs>
        <w:spacing w:after="0"/>
        <w:ind w:left="0" w:firstLine="0"/>
        <w:jc w:val="both"/>
        <w:rPr>
          <w:rFonts w:eastAsia="Times New Roman"/>
          <w:b/>
          <w:szCs w:val="24"/>
          <w:lang w:eastAsia="en-US"/>
        </w:rPr>
      </w:pPr>
      <w:r w:rsidRPr="00B46E58">
        <w:rPr>
          <w:rFonts w:eastAsia="Times New Roman"/>
          <w:b/>
          <w:szCs w:val="24"/>
          <w:lang w:eastAsia="en-US"/>
        </w:rPr>
        <w:t>Tinh thần thái độ học tập, nghiên cứu của học viên</w:t>
      </w:r>
    </w:p>
    <w:p w14:paraId="5FF9451E" w14:textId="11E6E21E" w:rsidR="00957AFC" w:rsidRPr="00B46E58" w:rsidRDefault="004B6566" w:rsidP="00957AFC">
      <w:p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Học viên Huỳnh Đào Minh Châu thể hiện tinh thần học tập và nghiên cứu nghiêm túc, chủ động. Trong suốt quá trình thực hiện luận văn, học viên:</w:t>
      </w:r>
    </w:p>
    <w:p w14:paraId="5836F2F8" w14:textId="5CCD999B" w:rsidR="004B6566" w:rsidRPr="004B6566" w:rsidRDefault="004B6566" w:rsidP="004B6566">
      <w:pPr>
        <w:pStyle w:val="ListParagraph"/>
        <w:numPr>
          <w:ilvl w:val="0"/>
          <w:numId w:val="2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Chủ động tìm hiểu tài liệu, cập nhật kiến thức mới về lĩnh vực ung thư học và tự thực</w:t>
      </w:r>
    </w:p>
    <w:p w14:paraId="4F13F247" w14:textId="4870FD03" w:rsidR="004B6566" w:rsidRPr="004B6566" w:rsidRDefault="004B6566" w:rsidP="004B6566">
      <w:pPr>
        <w:pStyle w:val="ListParagraph"/>
        <w:numPr>
          <w:ilvl w:val="0"/>
          <w:numId w:val="2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Thực hiện thí nghiệm đầy đủ, có kế hoạch và xử lý kết quả một cách khoa học</w:t>
      </w:r>
    </w:p>
    <w:p w14:paraId="4B4273FF" w14:textId="1975201F" w:rsidR="004B6566" w:rsidRPr="004B6566" w:rsidRDefault="004B6566" w:rsidP="004B6566">
      <w:pPr>
        <w:pStyle w:val="ListParagraph"/>
        <w:numPr>
          <w:ilvl w:val="0"/>
          <w:numId w:val="2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Trao đổi thường xuyên với giảng viên hướng dẫn, tiếp thu ý kiến chỉnh sửa tích cực</w:t>
      </w:r>
    </w:p>
    <w:p w14:paraId="78DD6BE8" w14:textId="232779E6" w:rsidR="00957AFC" w:rsidRPr="004B6566" w:rsidRDefault="004B6566" w:rsidP="004B6566">
      <w:pPr>
        <w:pStyle w:val="ListParagraph"/>
        <w:numPr>
          <w:ilvl w:val="0"/>
          <w:numId w:val="2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Hoàn thành luận văn đúng tiến độ đề ra</w:t>
      </w:r>
    </w:p>
    <w:p w14:paraId="6E558977" w14:textId="77777777" w:rsidR="00957AFC" w:rsidRPr="00B46E58" w:rsidRDefault="00957AFC" w:rsidP="00957AFC">
      <w:pPr>
        <w:numPr>
          <w:ilvl w:val="0"/>
          <w:numId w:val="1"/>
        </w:numPr>
        <w:tabs>
          <w:tab w:val="num" w:pos="0"/>
          <w:tab w:val="left" w:pos="360"/>
        </w:tabs>
        <w:spacing w:after="0"/>
        <w:ind w:left="0" w:firstLine="0"/>
        <w:jc w:val="both"/>
        <w:rPr>
          <w:rFonts w:eastAsia="Times New Roman"/>
          <w:b/>
          <w:i/>
          <w:szCs w:val="24"/>
          <w:lang w:eastAsia="en-US"/>
        </w:rPr>
      </w:pPr>
      <w:r w:rsidRPr="00B46E58">
        <w:rPr>
          <w:rFonts w:eastAsia="Times New Roman"/>
          <w:b/>
          <w:szCs w:val="24"/>
          <w:lang w:eastAsia="en-US"/>
        </w:rPr>
        <w:t>Khả năng nghiên cứu khoa học:</w:t>
      </w:r>
    </w:p>
    <w:p w14:paraId="046806AA" w14:textId="3C7C2174" w:rsidR="00957AFC" w:rsidRPr="00B46E58" w:rsidRDefault="004B6566" w:rsidP="00957AFC">
      <w:p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Học viên thể hiện khả năng nghiên cứu khoa học tốt, cụ thể:</w:t>
      </w:r>
    </w:p>
    <w:p w14:paraId="559C34E5" w14:textId="77777777" w:rsidR="004B6566" w:rsidRPr="004B6566" w:rsidRDefault="004B6566" w:rsidP="004B6566">
      <w:p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b/>
          <w:bCs/>
          <w:szCs w:val="24"/>
          <w:lang w:eastAsia="en-US"/>
        </w:rPr>
      </w:pPr>
      <w:r w:rsidRPr="004B6566">
        <w:rPr>
          <w:rFonts w:eastAsia="Times New Roman"/>
          <w:b/>
          <w:bCs/>
          <w:szCs w:val="24"/>
          <w:lang w:eastAsia="en-US"/>
        </w:rPr>
        <w:t>Về lý thuyết:</w:t>
      </w:r>
    </w:p>
    <w:p w14:paraId="64A61ACB" w14:textId="77777777" w:rsidR="004B6566" w:rsidRPr="004B6566" w:rsidRDefault="004B6566" w:rsidP="004B6566">
      <w:pPr>
        <w:numPr>
          <w:ilvl w:val="0"/>
          <w:numId w:val="3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Nắm vững kiến thức nền tảng về sinh học ung thư, cơ chế kháng thuốc và tự thực</w:t>
      </w:r>
    </w:p>
    <w:p w14:paraId="535EC346" w14:textId="77777777" w:rsidR="004B6566" w:rsidRPr="004B6566" w:rsidRDefault="004B6566" w:rsidP="004B6566">
      <w:pPr>
        <w:numPr>
          <w:ilvl w:val="0"/>
          <w:numId w:val="3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Xây dựng được khung lý thuyết logic, hệ thống</w:t>
      </w:r>
    </w:p>
    <w:p w14:paraId="25D46474" w14:textId="11D63AD6" w:rsidR="00957AFC" w:rsidRPr="004B6566" w:rsidRDefault="004B6566" w:rsidP="00957AFC">
      <w:pPr>
        <w:numPr>
          <w:ilvl w:val="0"/>
          <w:numId w:val="3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Tổng hợp và phân tích</w:t>
      </w:r>
      <w:r w:rsidR="00537F94">
        <w:rPr>
          <w:rFonts w:eastAsia="Times New Roman"/>
          <w:szCs w:val="24"/>
          <w:lang w:eastAsia="en-US"/>
        </w:rPr>
        <w:t xml:space="preserve"> tốt các</w:t>
      </w:r>
      <w:r w:rsidRPr="004B6566">
        <w:rPr>
          <w:rFonts w:eastAsia="Times New Roman"/>
          <w:szCs w:val="24"/>
          <w:lang w:eastAsia="en-US"/>
        </w:rPr>
        <w:t xml:space="preserve"> tài liệu khoa học</w:t>
      </w:r>
    </w:p>
    <w:p w14:paraId="6F7C077C" w14:textId="77777777" w:rsidR="004B6566" w:rsidRPr="004B6566" w:rsidRDefault="004B6566" w:rsidP="004B6566">
      <w:p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b/>
          <w:bCs/>
          <w:szCs w:val="24"/>
          <w:lang w:eastAsia="en-US"/>
        </w:rPr>
      </w:pPr>
      <w:r w:rsidRPr="004B6566">
        <w:rPr>
          <w:rFonts w:eastAsia="Times New Roman"/>
          <w:b/>
          <w:bCs/>
          <w:szCs w:val="24"/>
          <w:lang w:eastAsia="en-US"/>
        </w:rPr>
        <w:t>Về thực nghiệm:</w:t>
      </w:r>
    </w:p>
    <w:p w14:paraId="043819E2" w14:textId="77777777" w:rsidR="004B6566" w:rsidRPr="004B6566" w:rsidRDefault="004B6566" w:rsidP="004B6566">
      <w:pPr>
        <w:numPr>
          <w:ilvl w:val="0"/>
          <w:numId w:val="4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Thiết kế thí nghiệm khoa học, hợp lý</w:t>
      </w:r>
    </w:p>
    <w:p w14:paraId="7745B410" w14:textId="77777777" w:rsidR="004B6566" w:rsidRPr="004B6566" w:rsidRDefault="004B6566" w:rsidP="004B6566">
      <w:pPr>
        <w:numPr>
          <w:ilvl w:val="0"/>
          <w:numId w:val="4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Thành thạo các kỹ thuật: nuôi cấy tế bào, RT-qPCR, flow cytometry, kính hiển vi huỳnh quang, phân tích Alamar Blue</w:t>
      </w:r>
    </w:p>
    <w:p w14:paraId="4819B629" w14:textId="77777777" w:rsidR="004B6566" w:rsidRPr="004B6566" w:rsidRDefault="004B6566" w:rsidP="004B6566">
      <w:pPr>
        <w:numPr>
          <w:ilvl w:val="0"/>
          <w:numId w:val="4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Xử lý số liệu bằng phương pháp thống kê phù hợp (ANOVA, Kruskal-Wallis, Mann-Whitney U test)</w:t>
      </w:r>
    </w:p>
    <w:p w14:paraId="1D6E0F8C" w14:textId="77777777" w:rsidR="004B6566" w:rsidRPr="004B6566" w:rsidRDefault="004B6566" w:rsidP="004B6566">
      <w:pPr>
        <w:numPr>
          <w:ilvl w:val="0"/>
          <w:numId w:val="4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Áp dụng phương pháp Chou-Talalay để định lượng hiệu ứng đồng hiệp - đây là điểm mạnh của nghiên cứu</w:t>
      </w:r>
    </w:p>
    <w:p w14:paraId="254C40E7" w14:textId="77777777" w:rsidR="004B6566" w:rsidRPr="004B6566" w:rsidRDefault="004B6566" w:rsidP="004B6566">
      <w:p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b/>
          <w:bCs/>
          <w:szCs w:val="24"/>
          <w:lang w:eastAsia="en-US"/>
        </w:rPr>
      </w:pPr>
      <w:r w:rsidRPr="004B6566">
        <w:rPr>
          <w:rFonts w:eastAsia="Times New Roman"/>
          <w:b/>
          <w:bCs/>
          <w:szCs w:val="24"/>
          <w:lang w:eastAsia="en-US"/>
        </w:rPr>
        <w:t>Về trình bày:</w:t>
      </w:r>
    </w:p>
    <w:p w14:paraId="7962A8FE" w14:textId="77777777" w:rsidR="004B6566" w:rsidRPr="004B6566" w:rsidRDefault="004B6566" w:rsidP="004B6566">
      <w:pPr>
        <w:numPr>
          <w:ilvl w:val="0"/>
          <w:numId w:val="5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Luận văn được trình bày rõ ràng, mạch lạc</w:t>
      </w:r>
    </w:p>
    <w:p w14:paraId="58FA18A0" w14:textId="77777777" w:rsidR="004B6566" w:rsidRPr="004B6566" w:rsidRDefault="004B6566" w:rsidP="004B6566">
      <w:pPr>
        <w:numPr>
          <w:ilvl w:val="0"/>
          <w:numId w:val="5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lastRenderedPageBreak/>
        <w:t>Hình ảnh, biểu đồ chất lượng cao, dễ hiểu</w:t>
      </w:r>
    </w:p>
    <w:p w14:paraId="0D8F91D0" w14:textId="77777777" w:rsidR="004B6566" w:rsidRPr="004B6566" w:rsidRDefault="004B6566" w:rsidP="004B6566">
      <w:pPr>
        <w:numPr>
          <w:ilvl w:val="0"/>
          <w:numId w:val="5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Tài liệu tham khảo đầy đủ, cập nhật (76 tài liệu, chủ yếu từ 2015-2024)</w:t>
      </w:r>
    </w:p>
    <w:p w14:paraId="482F6912" w14:textId="77777777" w:rsidR="00957AFC" w:rsidRPr="00B46E58" w:rsidRDefault="00957AFC" w:rsidP="00957AFC">
      <w:pPr>
        <w:numPr>
          <w:ilvl w:val="0"/>
          <w:numId w:val="1"/>
        </w:numPr>
        <w:tabs>
          <w:tab w:val="num" w:pos="0"/>
          <w:tab w:val="left" w:pos="360"/>
        </w:tabs>
        <w:spacing w:after="0"/>
        <w:ind w:left="0" w:firstLine="0"/>
        <w:jc w:val="both"/>
        <w:rPr>
          <w:rFonts w:eastAsia="Times New Roman"/>
          <w:b/>
          <w:i/>
          <w:szCs w:val="24"/>
          <w:lang w:eastAsia="en-US"/>
        </w:rPr>
      </w:pPr>
      <w:r w:rsidRPr="00B46E58">
        <w:rPr>
          <w:rFonts w:eastAsia="Times New Roman"/>
          <w:b/>
          <w:szCs w:val="24"/>
          <w:lang w:eastAsia="en-US"/>
        </w:rPr>
        <w:t>Tóm tắt kết quả nghiên cứu luận văn</w:t>
      </w:r>
      <w:r>
        <w:rPr>
          <w:rFonts w:eastAsia="Times New Roman"/>
          <w:b/>
          <w:szCs w:val="24"/>
          <w:lang w:eastAsia="en-US"/>
        </w:rPr>
        <w:t>/ đồ án</w:t>
      </w:r>
      <w:r w:rsidRPr="00B46E58">
        <w:rPr>
          <w:rFonts w:eastAsia="Times New Roman"/>
          <w:b/>
          <w:szCs w:val="24"/>
          <w:lang w:eastAsia="en-US"/>
        </w:rPr>
        <w:t>:</w:t>
      </w:r>
    </w:p>
    <w:p w14:paraId="449B1154" w14:textId="77777777" w:rsidR="004B6566" w:rsidRPr="004B6566" w:rsidRDefault="004B6566" w:rsidP="004B6566">
      <w:p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Luận văn đã đạt được các kết quả chính sau:</w:t>
      </w:r>
    </w:p>
    <w:p w14:paraId="0BF48DC6" w14:textId="77777777" w:rsidR="004B6566" w:rsidRPr="004B6566" w:rsidRDefault="004B6566" w:rsidP="004B6566">
      <w:p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Nội dung 1: Mô phỏng vi môi trường thiếu oxy</w:t>
      </w:r>
    </w:p>
    <w:p w14:paraId="3FEF98A1" w14:textId="417B85F0" w:rsidR="004B6566" w:rsidRPr="004B6566" w:rsidRDefault="004B6566" w:rsidP="004B6566">
      <w:pPr>
        <w:numPr>
          <w:ilvl w:val="0"/>
          <w:numId w:val="6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Xác định được 100 µM CoCl₂ trong 72-96 giờ là điều kiện tối ưu</w:t>
      </w:r>
    </w:p>
    <w:p w14:paraId="65BF3F10" w14:textId="660DFBA3" w:rsidR="004B6566" w:rsidRPr="004B6566" w:rsidRDefault="004B6566" w:rsidP="004B6566">
      <w:pPr>
        <w:numPr>
          <w:ilvl w:val="0"/>
          <w:numId w:val="6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 xml:space="preserve">Chứng minh biểu hiện gen </w:t>
      </w:r>
      <w:r w:rsidRPr="004B6566">
        <w:rPr>
          <w:rFonts w:eastAsia="Times New Roman"/>
          <w:i/>
          <w:iCs/>
          <w:szCs w:val="24"/>
          <w:lang w:eastAsia="en-US"/>
        </w:rPr>
        <w:t>HIF-1α</w:t>
      </w:r>
      <w:r w:rsidRPr="004B6566">
        <w:rPr>
          <w:rFonts w:eastAsia="Times New Roman"/>
          <w:szCs w:val="24"/>
          <w:lang w:eastAsia="en-US"/>
        </w:rPr>
        <w:t xml:space="preserve"> tăng 3,2 lần, </w:t>
      </w:r>
      <w:r w:rsidRPr="004B6566">
        <w:rPr>
          <w:rFonts w:eastAsia="Times New Roman"/>
          <w:i/>
          <w:iCs/>
          <w:szCs w:val="24"/>
          <w:lang w:eastAsia="en-US"/>
        </w:rPr>
        <w:t>VEGF</w:t>
      </w:r>
      <w:r w:rsidRPr="004B6566">
        <w:rPr>
          <w:rFonts w:eastAsia="Times New Roman"/>
          <w:szCs w:val="24"/>
          <w:lang w:eastAsia="en-US"/>
        </w:rPr>
        <w:t xml:space="preserve"> tăng 4,1 lần, </w:t>
      </w:r>
      <w:r w:rsidRPr="004B6566">
        <w:rPr>
          <w:rFonts w:eastAsia="Times New Roman"/>
          <w:i/>
          <w:iCs/>
          <w:szCs w:val="24"/>
          <w:lang w:eastAsia="en-US"/>
        </w:rPr>
        <w:t>GLUT1</w:t>
      </w:r>
      <w:r w:rsidRPr="004B6566">
        <w:rPr>
          <w:rFonts w:eastAsia="Times New Roman"/>
          <w:szCs w:val="24"/>
          <w:lang w:eastAsia="en-US"/>
        </w:rPr>
        <w:t xml:space="preserve"> tăng 3,7 lần (p &lt; 0,001)</w:t>
      </w:r>
    </w:p>
    <w:p w14:paraId="74E33C33" w14:textId="12AE44B1" w:rsidR="004B6566" w:rsidRPr="004B6566" w:rsidRDefault="004B6566" w:rsidP="004B6566">
      <w:pPr>
        <w:numPr>
          <w:ilvl w:val="0"/>
          <w:numId w:val="6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Quan sát thay đổi hình thái tế bào đặc trưng của thiếu oxy</w:t>
      </w:r>
    </w:p>
    <w:p w14:paraId="4C89663D" w14:textId="77777777" w:rsidR="004B6566" w:rsidRPr="004B6566" w:rsidRDefault="004B6566" w:rsidP="004B6566">
      <w:p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Nội dung 2: Đánh giá ức chế tự thực bằng Chloroquine</w:t>
      </w:r>
    </w:p>
    <w:p w14:paraId="4E2419C9" w14:textId="5891AC5A" w:rsidR="004B6566" w:rsidRPr="004B6566" w:rsidRDefault="004B6566" w:rsidP="004B6566">
      <w:pPr>
        <w:numPr>
          <w:ilvl w:val="0"/>
          <w:numId w:val="7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Xác định 25 µM CQ là nồng độ tối ưu</w:t>
      </w:r>
    </w:p>
    <w:p w14:paraId="59FE15E0" w14:textId="42BCBF77" w:rsidR="004B6566" w:rsidRPr="004B6566" w:rsidRDefault="004B6566" w:rsidP="004B6566">
      <w:pPr>
        <w:numPr>
          <w:ilvl w:val="0"/>
          <w:numId w:val="7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 xml:space="preserve">Chứng minh </w:t>
      </w:r>
      <w:r w:rsidR="008D42A1">
        <w:rPr>
          <w:rFonts w:eastAsia="Times New Roman"/>
          <w:szCs w:val="24"/>
          <w:lang w:eastAsia="en-US"/>
        </w:rPr>
        <w:t>Cloroquine (</w:t>
      </w:r>
      <w:r w:rsidRPr="004B6566">
        <w:rPr>
          <w:rFonts w:eastAsia="Times New Roman"/>
          <w:szCs w:val="24"/>
          <w:lang w:eastAsia="en-US"/>
        </w:rPr>
        <w:t>CQ</w:t>
      </w:r>
      <w:r w:rsidR="008D42A1">
        <w:rPr>
          <w:rFonts w:eastAsia="Times New Roman"/>
          <w:szCs w:val="24"/>
          <w:lang w:eastAsia="en-US"/>
        </w:rPr>
        <w:t>)</w:t>
      </w:r>
      <w:r w:rsidRPr="004B6566">
        <w:rPr>
          <w:rFonts w:eastAsia="Times New Roman"/>
          <w:szCs w:val="24"/>
          <w:lang w:eastAsia="en-US"/>
        </w:rPr>
        <w:t xml:space="preserve"> giảm 82% autolysosome trong điều kiện thiếu oxy (p &lt; 0,001)</w:t>
      </w:r>
    </w:p>
    <w:p w14:paraId="039A14C3" w14:textId="3218205F" w:rsidR="004B6566" w:rsidRPr="004B6566" w:rsidRDefault="004B6566" w:rsidP="004B6566">
      <w:pPr>
        <w:numPr>
          <w:ilvl w:val="0"/>
          <w:numId w:val="7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Định lượng được các giai đoạn tự thực qua kính hiển vi huỳnh quang</w:t>
      </w:r>
    </w:p>
    <w:p w14:paraId="491B1CE9" w14:textId="77777777" w:rsidR="004B6566" w:rsidRPr="004B6566" w:rsidRDefault="004B6566" w:rsidP="004B6566">
      <w:p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Nội dung 3: Hiệu ứng đồng hiệp Dox-CQ</w:t>
      </w:r>
    </w:p>
    <w:p w14:paraId="3030E698" w14:textId="7A2BB5E1" w:rsidR="004B6566" w:rsidRPr="004B6566" w:rsidRDefault="004B6566" w:rsidP="004B6566">
      <w:pPr>
        <w:numPr>
          <w:ilvl w:val="0"/>
          <w:numId w:val="8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 xml:space="preserve">Kết quả quan trọng nhất: Kết hợp Dox + CQ làm tăng tỷ lệ chết tế bào: </w:t>
      </w:r>
    </w:p>
    <w:p w14:paraId="5F0B27CA" w14:textId="77777777" w:rsidR="004B6566" w:rsidRPr="004B6566" w:rsidRDefault="004B6566" w:rsidP="004B6566">
      <w:pPr>
        <w:numPr>
          <w:ilvl w:val="1"/>
          <w:numId w:val="8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Điều kiện thường: từ 4,5% → 98,32% (tăng 93,82%)</w:t>
      </w:r>
    </w:p>
    <w:p w14:paraId="4A0250AA" w14:textId="77777777" w:rsidR="004B6566" w:rsidRPr="004B6566" w:rsidRDefault="004B6566" w:rsidP="004B6566">
      <w:pPr>
        <w:numPr>
          <w:ilvl w:val="1"/>
          <w:numId w:val="8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Điều kiện thiếu oxy: từ 3,43% → 95,76% (tăng 92,33%)</w:t>
      </w:r>
    </w:p>
    <w:p w14:paraId="55DD7341" w14:textId="233A8A46" w:rsidR="004B6566" w:rsidRPr="004B6566" w:rsidRDefault="004B6566" w:rsidP="004B6566">
      <w:pPr>
        <w:numPr>
          <w:ilvl w:val="0"/>
          <w:numId w:val="8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Chỉ số CI &lt; 0,6 chứng minh hiệu ứng đồng hiệp mạnh</w:t>
      </w:r>
    </w:p>
    <w:p w14:paraId="2B9B7B3A" w14:textId="3B29D93B" w:rsidR="004B6566" w:rsidRPr="004B6566" w:rsidRDefault="004B6566" w:rsidP="004B6566">
      <w:pPr>
        <w:numPr>
          <w:ilvl w:val="0"/>
          <w:numId w:val="8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DRI cho phép giảm liều Dox xuống 5,9% khi kết hợp với CQ</w:t>
      </w:r>
    </w:p>
    <w:p w14:paraId="06D32828" w14:textId="77777777" w:rsidR="004B6566" w:rsidRPr="004B6566" w:rsidRDefault="004B6566" w:rsidP="004B6566">
      <w:p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Đóng góp mới:</w:t>
      </w:r>
    </w:p>
    <w:p w14:paraId="6DB82FF7" w14:textId="6C42DA62" w:rsidR="004B6566" w:rsidRPr="004B6566" w:rsidRDefault="004B6566" w:rsidP="004B6566">
      <w:pPr>
        <w:numPr>
          <w:ilvl w:val="0"/>
          <w:numId w:val="9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 xml:space="preserve">Lần đầu tiên định lượng hiệu ứng đồng hiệp bằng phương pháp Chou-Talalay trong </w:t>
      </w:r>
      <w:r w:rsidR="008D42A1">
        <w:rPr>
          <w:rFonts w:eastAsia="Times New Roman"/>
          <w:szCs w:val="24"/>
          <w:lang w:eastAsia="en-US"/>
        </w:rPr>
        <w:t>cả hai</w:t>
      </w:r>
      <w:r w:rsidRPr="004B6566">
        <w:rPr>
          <w:rFonts w:eastAsia="Times New Roman"/>
          <w:szCs w:val="24"/>
          <w:lang w:eastAsia="en-US"/>
        </w:rPr>
        <w:t xml:space="preserve"> điều kiện oxy</w:t>
      </w:r>
    </w:p>
    <w:p w14:paraId="4E1501BA" w14:textId="070BACED" w:rsidR="004B6566" w:rsidRPr="004B6566" w:rsidRDefault="004B6566" w:rsidP="004B6566">
      <w:pPr>
        <w:numPr>
          <w:ilvl w:val="0"/>
          <w:numId w:val="9"/>
        </w:num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Chứng minh CQ không chỉ ức chế tự thực mà còn có tác động độc tế bào độc lập</w:t>
      </w:r>
    </w:p>
    <w:p w14:paraId="645477FE" w14:textId="77777777" w:rsidR="00957AFC" w:rsidRPr="00B46E58" w:rsidRDefault="00957AFC" w:rsidP="00957AFC">
      <w:pPr>
        <w:numPr>
          <w:ilvl w:val="0"/>
          <w:numId w:val="1"/>
        </w:numPr>
        <w:tabs>
          <w:tab w:val="num" w:pos="360"/>
          <w:tab w:val="right" w:leader="dot" w:pos="10080"/>
        </w:tabs>
        <w:spacing w:after="0"/>
        <w:ind w:left="360"/>
        <w:jc w:val="both"/>
        <w:rPr>
          <w:rFonts w:eastAsia="Times New Roman"/>
          <w:szCs w:val="24"/>
          <w:lang w:eastAsia="en-US"/>
        </w:rPr>
      </w:pPr>
      <w:r w:rsidRPr="00B46E58">
        <w:rPr>
          <w:rFonts w:eastAsia="Times New Roman"/>
          <w:b/>
          <w:szCs w:val="24"/>
          <w:lang w:eastAsia="en-US"/>
        </w:rPr>
        <w:t>Khả năng ứng dụng thực tiễn: (nếu có)</w:t>
      </w:r>
    </w:p>
    <w:p w14:paraId="178C2AA9" w14:textId="55911673" w:rsidR="00957AFC" w:rsidRPr="00B46E58" w:rsidRDefault="004B6566" w:rsidP="004B6566">
      <w:p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Có thể mở rộng thành thử nghiệm tiền lâm sàng (in vivo)</w:t>
      </w:r>
      <w:r w:rsidR="00386113">
        <w:rPr>
          <w:rFonts w:eastAsia="Times New Roman"/>
          <w:szCs w:val="24"/>
          <w:lang w:eastAsia="en-US"/>
        </w:rPr>
        <w:t>, nghiên cứu p</w:t>
      </w:r>
      <w:r w:rsidRPr="004B6566">
        <w:rPr>
          <w:rFonts w:eastAsia="Times New Roman"/>
          <w:szCs w:val="24"/>
          <w:lang w:eastAsia="en-US"/>
        </w:rPr>
        <w:t xml:space="preserve">hù hợp với bối cảnh Việt Nam (tỷ lệ HCC cao, nhu cầu </w:t>
      </w:r>
      <w:r w:rsidR="00386113">
        <w:rPr>
          <w:rFonts w:eastAsia="Times New Roman"/>
          <w:szCs w:val="24"/>
          <w:lang w:eastAsia="en-US"/>
        </w:rPr>
        <w:t xml:space="preserve">lớn trong nghiên cứu liệu pháp </w:t>
      </w:r>
      <w:r w:rsidRPr="004B6566">
        <w:rPr>
          <w:rFonts w:eastAsia="Times New Roman"/>
          <w:szCs w:val="24"/>
          <w:lang w:eastAsia="en-US"/>
        </w:rPr>
        <w:t>điều tr</w:t>
      </w:r>
      <w:r w:rsidR="00386113">
        <w:rPr>
          <w:rFonts w:eastAsia="Times New Roman"/>
          <w:szCs w:val="24"/>
          <w:lang w:eastAsia="en-US"/>
        </w:rPr>
        <w:t>ị</w:t>
      </w:r>
      <w:r w:rsidRPr="004B6566">
        <w:rPr>
          <w:rFonts w:eastAsia="Times New Roman"/>
          <w:szCs w:val="24"/>
          <w:lang w:eastAsia="en-US"/>
        </w:rPr>
        <w:t>)</w:t>
      </w:r>
    </w:p>
    <w:p w14:paraId="07EA3DB2" w14:textId="77777777" w:rsidR="00957AFC" w:rsidRPr="00B46E58" w:rsidRDefault="00957AFC" w:rsidP="00957AFC">
      <w:pPr>
        <w:numPr>
          <w:ilvl w:val="0"/>
          <w:numId w:val="1"/>
        </w:numPr>
        <w:tabs>
          <w:tab w:val="num" w:pos="0"/>
          <w:tab w:val="left" w:pos="360"/>
        </w:tabs>
        <w:spacing w:after="0"/>
        <w:ind w:left="0" w:firstLine="0"/>
        <w:jc w:val="both"/>
        <w:rPr>
          <w:rFonts w:eastAsia="Times New Roman"/>
          <w:i/>
          <w:szCs w:val="24"/>
          <w:lang w:eastAsia="en-US"/>
        </w:rPr>
      </w:pPr>
      <w:r w:rsidRPr="00F83F6D">
        <w:rPr>
          <w:rFonts w:eastAsia="Times New Roman"/>
          <w:b/>
          <w:sz w:val="26"/>
          <w:szCs w:val="26"/>
          <w:lang w:eastAsia="en-US"/>
        </w:rPr>
        <w:t>Kết luận:</w:t>
      </w:r>
      <w:r w:rsidRPr="00B46E58">
        <w:rPr>
          <w:rFonts w:eastAsia="Times New Roman"/>
          <w:b/>
          <w:szCs w:val="24"/>
          <w:lang w:eastAsia="en-US"/>
        </w:rPr>
        <w:t xml:space="preserve"> </w:t>
      </w:r>
      <w:r w:rsidRPr="00B46E58">
        <w:rPr>
          <w:rFonts w:eastAsia="Times New Roman"/>
          <w:szCs w:val="24"/>
          <w:lang w:eastAsia="en-US"/>
        </w:rPr>
        <w:t>(</w:t>
      </w:r>
      <w:r>
        <w:rPr>
          <w:rFonts w:eastAsia="Times New Roman"/>
          <w:szCs w:val="24"/>
          <w:lang w:eastAsia="en-US"/>
        </w:rPr>
        <w:t>GV</w:t>
      </w:r>
      <w:r w:rsidRPr="00B46E58">
        <w:rPr>
          <w:rFonts w:eastAsia="Times New Roman"/>
          <w:szCs w:val="24"/>
          <w:lang w:eastAsia="en-US"/>
        </w:rPr>
        <w:t>HD cần ghi rõ: “</w:t>
      </w:r>
      <w:r w:rsidRPr="00B46E58">
        <w:rPr>
          <w:rFonts w:eastAsia="Times New Roman"/>
          <w:i/>
          <w:szCs w:val="24"/>
          <w:lang w:eastAsia="en-US"/>
        </w:rPr>
        <w:t>luận văn/đồ án đạt/ không đạt yêu cầu của một luận văn/đồ án thạc sĩ, và được phép/ không được phép bảo vệ luận văn/đồ án tốt nghiệp</w:t>
      </w:r>
      <w:r w:rsidRPr="00B46E58">
        <w:rPr>
          <w:rFonts w:eastAsia="Times New Roman"/>
          <w:szCs w:val="24"/>
          <w:lang w:eastAsia="en-US"/>
        </w:rPr>
        <w:t>.”)</w:t>
      </w:r>
    </w:p>
    <w:p w14:paraId="26F32029" w14:textId="63D3A801" w:rsidR="004B6566" w:rsidRPr="004B6566" w:rsidRDefault="004B6566" w:rsidP="004B6566">
      <w:p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Luận văn ĐẠT yêu cầu của một luận văn thạc sĩ</w:t>
      </w:r>
    </w:p>
    <w:p w14:paraId="40751AFA" w14:textId="10BAC896" w:rsidR="00957AFC" w:rsidRDefault="004B6566" w:rsidP="00957AFC">
      <w:pPr>
        <w:tabs>
          <w:tab w:val="num" w:pos="0"/>
          <w:tab w:val="right" w:leader="dot" w:pos="9638"/>
        </w:tabs>
        <w:spacing w:after="0"/>
        <w:jc w:val="both"/>
        <w:rPr>
          <w:rFonts w:eastAsia="Times New Roman"/>
          <w:szCs w:val="24"/>
          <w:lang w:eastAsia="en-US"/>
        </w:rPr>
      </w:pPr>
      <w:r w:rsidRPr="004B6566">
        <w:rPr>
          <w:rFonts w:eastAsia="Times New Roman"/>
          <w:szCs w:val="24"/>
          <w:lang w:eastAsia="en-US"/>
        </w:rPr>
        <w:t>Học viên ĐƯỢC PHÉP bảo vệ luận văn tốt nghiệp</w:t>
      </w:r>
    </w:p>
    <w:p w14:paraId="6B901222" w14:textId="77777777" w:rsidR="00957AFC" w:rsidRPr="00F83F6D" w:rsidRDefault="00957AFC" w:rsidP="00957AFC">
      <w:pPr>
        <w:numPr>
          <w:ilvl w:val="0"/>
          <w:numId w:val="1"/>
        </w:numPr>
        <w:tabs>
          <w:tab w:val="num" w:pos="360"/>
          <w:tab w:val="right" w:leader="dot" w:pos="10080"/>
        </w:tabs>
        <w:spacing w:after="0"/>
        <w:ind w:hanging="1080"/>
        <w:jc w:val="both"/>
        <w:rPr>
          <w:rFonts w:eastAsia="Times New Roman"/>
          <w:b/>
          <w:sz w:val="26"/>
          <w:szCs w:val="26"/>
          <w:lang w:eastAsia="en-US"/>
        </w:rPr>
      </w:pPr>
      <w:r w:rsidRPr="00F83F6D">
        <w:rPr>
          <w:rFonts w:eastAsia="Times New Roman"/>
          <w:b/>
          <w:sz w:val="26"/>
          <w:szCs w:val="26"/>
          <w:lang w:eastAsia="en-US"/>
        </w:rPr>
        <w:t>Các nhận xét khác (nếu có)</w:t>
      </w:r>
    </w:p>
    <w:p w14:paraId="4D1BBA66" w14:textId="261944F9" w:rsidR="00957AFC" w:rsidRPr="00F83F6D" w:rsidRDefault="00957AFC" w:rsidP="00957AFC">
      <w:pPr>
        <w:spacing w:after="0"/>
        <w:ind w:firstLine="3828"/>
        <w:rPr>
          <w:rFonts w:eastAsia="Times New Roman"/>
          <w:iCs/>
          <w:szCs w:val="24"/>
          <w:lang w:eastAsia="en-US"/>
        </w:rPr>
      </w:pPr>
      <w:r w:rsidRPr="00F83F6D">
        <w:rPr>
          <w:rFonts w:eastAsia="Times New Roman"/>
          <w:iCs/>
          <w:szCs w:val="24"/>
          <w:lang w:eastAsia="en-US"/>
        </w:rPr>
        <w:t>Thành phố Hồ Chí Minh, ngày        tháng       năm 20</w:t>
      </w:r>
      <w:r w:rsidR="0018734B">
        <w:rPr>
          <w:rFonts w:eastAsia="Times New Roman"/>
          <w:iCs/>
          <w:szCs w:val="24"/>
          <w:lang w:eastAsia="en-US"/>
        </w:rPr>
        <w:t>25</w:t>
      </w:r>
    </w:p>
    <w:p w14:paraId="3BCAAFF3" w14:textId="77777777" w:rsidR="00957AFC" w:rsidRPr="00B46E58" w:rsidRDefault="00957AFC" w:rsidP="00957AFC">
      <w:pPr>
        <w:spacing w:after="0"/>
        <w:ind w:left="3240" w:firstLine="360"/>
        <w:jc w:val="center"/>
        <w:rPr>
          <w:rFonts w:eastAsia="Times New Roman"/>
          <w:b/>
          <w:szCs w:val="24"/>
          <w:lang w:eastAsia="en-US"/>
        </w:rPr>
      </w:pPr>
      <w:r w:rsidRPr="00B46E58">
        <w:rPr>
          <w:rFonts w:eastAsia="Times New Roman"/>
          <w:b/>
          <w:szCs w:val="24"/>
          <w:lang w:eastAsia="en-US"/>
        </w:rPr>
        <w:t>NGƯỜI HƯỚNG DẪN</w:t>
      </w:r>
    </w:p>
    <w:p w14:paraId="69CCCF66" w14:textId="77777777" w:rsidR="00957AFC" w:rsidRPr="00B46E58" w:rsidRDefault="00957AFC" w:rsidP="00957AFC">
      <w:pPr>
        <w:spacing w:after="0"/>
        <w:jc w:val="center"/>
        <w:rPr>
          <w:rFonts w:eastAsia="Times New Roman"/>
          <w:szCs w:val="24"/>
          <w:lang w:eastAsia="en-US"/>
        </w:rPr>
      </w:pPr>
    </w:p>
    <w:p w14:paraId="713D58E3" w14:textId="77777777" w:rsidR="00957AFC" w:rsidRPr="00B46E58" w:rsidRDefault="00957AFC" w:rsidP="00957AFC">
      <w:pPr>
        <w:spacing w:after="0"/>
        <w:jc w:val="center"/>
        <w:rPr>
          <w:rFonts w:eastAsia="Times New Roman"/>
          <w:szCs w:val="24"/>
          <w:lang w:eastAsia="en-US"/>
        </w:rPr>
      </w:pPr>
    </w:p>
    <w:p w14:paraId="5987FEB0" w14:textId="77777777" w:rsidR="00957AFC" w:rsidRPr="00B46E58" w:rsidRDefault="00957AFC" w:rsidP="00957AFC">
      <w:pPr>
        <w:spacing w:after="0"/>
        <w:jc w:val="center"/>
        <w:rPr>
          <w:rFonts w:eastAsia="Times New Roman"/>
          <w:szCs w:val="24"/>
          <w:lang w:eastAsia="en-US"/>
        </w:rPr>
      </w:pPr>
    </w:p>
    <w:p w14:paraId="51429A73" w14:textId="77777777" w:rsidR="00957AFC" w:rsidRPr="00B46E58" w:rsidRDefault="00957AFC" w:rsidP="00957AFC">
      <w:pPr>
        <w:spacing w:after="0"/>
        <w:ind w:left="4320"/>
        <w:jc w:val="both"/>
        <w:rPr>
          <w:rFonts w:eastAsia="Times New Roman"/>
          <w:szCs w:val="24"/>
          <w:lang w:eastAsia="en-US"/>
        </w:rPr>
      </w:pPr>
      <w:r w:rsidRPr="00B46E58">
        <w:rPr>
          <w:rFonts w:eastAsia="Times New Roman"/>
          <w:szCs w:val="24"/>
          <w:lang w:eastAsia="en-US"/>
        </w:rPr>
        <w:t>Họ và tên: …………………………………………</w:t>
      </w:r>
    </w:p>
    <w:p w14:paraId="032C18EE" w14:textId="77777777" w:rsidR="00957AFC" w:rsidRDefault="00957AFC" w:rsidP="00957AFC">
      <w:pPr>
        <w:spacing w:after="0"/>
        <w:ind w:left="720"/>
        <w:jc w:val="both"/>
        <w:rPr>
          <w:rFonts w:eastAsia="Times New Roman"/>
          <w:szCs w:val="24"/>
          <w:lang w:eastAsia="en-US"/>
        </w:rPr>
      </w:pPr>
    </w:p>
    <w:p w14:paraId="754F3923" w14:textId="77777777" w:rsidR="00C53080" w:rsidRDefault="00C53080"/>
    <w:sectPr w:rsidR="00C53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76B5"/>
    <w:multiLevelType w:val="multilevel"/>
    <w:tmpl w:val="B20C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B2470"/>
    <w:multiLevelType w:val="hybridMultilevel"/>
    <w:tmpl w:val="4A1C9114"/>
    <w:lvl w:ilvl="0" w:tplc="D96CACCA">
      <w:numFmt w:val="bullet"/>
      <w:lvlText w:val="-"/>
      <w:lvlJc w:val="left"/>
      <w:pPr>
        <w:ind w:left="720" w:hanging="360"/>
      </w:pPr>
      <w:rPr>
        <w:rFonts w:ascii="Segoe UI Emoji" w:eastAsia="Times New Roman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95A43"/>
    <w:multiLevelType w:val="multilevel"/>
    <w:tmpl w:val="ECB6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51631"/>
    <w:multiLevelType w:val="multilevel"/>
    <w:tmpl w:val="159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362BC"/>
    <w:multiLevelType w:val="multilevel"/>
    <w:tmpl w:val="2E0A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D42D5"/>
    <w:multiLevelType w:val="multilevel"/>
    <w:tmpl w:val="2CF8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81616"/>
    <w:multiLevelType w:val="multilevel"/>
    <w:tmpl w:val="2348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1565D"/>
    <w:multiLevelType w:val="hybridMultilevel"/>
    <w:tmpl w:val="E5EE7B80"/>
    <w:lvl w:ilvl="0" w:tplc="6AA847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7F3A3639"/>
    <w:multiLevelType w:val="multilevel"/>
    <w:tmpl w:val="F37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455917">
    <w:abstractNumId w:val="7"/>
  </w:num>
  <w:num w:numId="2" w16cid:durableId="1327199215">
    <w:abstractNumId w:val="1"/>
  </w:num>
  <w:num w:numId="3" w16cid:durableId="63381739">
    <w:abstractNumId w:val="3"/>
  </w:num>
  <w:num w:numId="4" w16cid:durableId="242297197">
    <w:abstractNumId w:val="5"/>
  </w:num>
  <w:num w:numId="5" w16cid:durableId="1530799690">
    <w:abstractNumId w:val="2"/>
  </w:num>
  <w:num w:numId="6" w16cid:durableId="1833444803">
    <w:abstractNumId w:val="4"/>
  </w:num>
  <w:num w:numId="7" w16cid:durableId="568810805">
    <w:abstractNumId w:val="6"/>
  </w:num>
  <w:num w:numId="8" w16cid:durableId="1565412747">
    <w:abstractNumId w:val="8"/>
  </w:num>
  <w:num w:numId="9" w16cid:durableId="623580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AFC"/>
    <w:rsid w:val="00020F99"/>
    <w:rsid w:val="0018734B"/>
    <w:rsid w:val="001C6A21"/>
    <w:rsid w:val="00386113"/>
    <w:rsid w:val="00393100"/>
    <w:rsid w:val="00450EC3"/>
    <w:rsid w:val="0045557B"/>
    <w:rsid w:val="00486850"/>
    <w:rsid w:val="004B6566"/>
    <w:rsid w:val="00537F94"/>
    <w:rsid w:val="00570B08"/>
    <w:rsid w:val="008D42A1"/>
    <w:rsid w:val="00957AFC"/>
    <w:rsid w:val="00BE66B9"/>
    <w:rsid w:val="00C47CF9"/>
    <w:rsid w:val="00C53080"/>
    <w:rsid w:val="00CF3A58"/>
    <w:rsid w:val="00D16623"/>
    <w:rsid w:val="00EB04B3"/>
    <w:rsid w:val="00F32186"/>
    <w:rsid w:val="00F910A1"/>
    <w:rsid w:val="00FF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7829AD1D"/>
  <w15:chartTrackingRefBased/>
  <w15:docId w15:val="{6B613CFD-4C5B-407A-A4BA-5B0932ADF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AFC"/>
    <w:pPr>
      <w:spacing w:after="200" w:line="276" w:lineRule="auto"/>
    </w:pPr>
    <w:rPr>
      <w:rFonts w:ascii="Times New Roman" w:eastAsia="SimSun" w:hAnsi="Times New Roman" w:cs="Times New Roman"/>
      <w:kern w:val="0"/>
      <w:szCs w:val="2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A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 Huynh</dc:creator>
  <cp:keywords/>
  <dc:description/>
  <cp:lastModifiedBy>Nguyen Truong Sinh</cp:lastModifiedBy>
  <cp:revision>11</cp:revision>
  <cp:lastPrinted>2025-12-04T01:04:00Z</cp:lastPrinted>
  <dcterms:created xsi:type="dcterms:W3CDTF">2025-11-18T06:51:00Z</dcterms:created>
  <dcterms:modified xsi:type="dcterms:W3CDTF">2025-12-09T04:24:00Z</dcterms:modified>
</cp:coreProperties>
</file>