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6"/>
        </w:rPr>
        <w:t>VIỆN TẾ BÀO GỐC</w:t>
      </w:r>
    </w:p>
    <w:p>
      <w:pPr>
        <w:jc w:val="center"/>
      </w:pPr>
      <w:r>
        <w:rPr>
          <w:rFonts w:ascii="Times New Roman" w:hAnsi="Times New Roman"/>
          <w:b w:val="0"/>
          <w:sz w:val="22"/>
        </w:rPr>
        <w:t>Trường ĐHKHTN - ĐHQG TP.HCM</w:t>
      </w:r>
    </w:p>
    <w:p/>
    <w:p>
      <w:pPr>
        <w:jc w:val="center"/>
      </w:pPr>
      <w:r>
        <w:rPr>
          <w:rFonts w:ascii="Times New Roman" w:hAnsi="Times New Roman"/>
          <w:b/>
          <w:sz w:val="32"/>
        </w:rPr>
        <w:t>BIÊN BẢN QUYẾT TOÁN TÀI CHÍNH</w:t>
      </w:r>
    </w:p>
    <w:p>
      <w:pPr>
        <w:jc w:val="center"/>
      </w:pPr>
      <w:r>
        <w:rPr>
          <w:i/>
          <w:sz w:val="22"/>
        </w:rPr>
        <w:t>Mã biểu mẫu: SCI-FINANCE-05</w:t>
      </w:r>
    </w:p>
    <w:p/>
    <w:p>
      <w:pPr>
        <w:ind w:left="0"/>
      </w:pPr>
      <w:r>
        <w:rPr>
          <w:rFonts w:ascii="Times New Roman" w:hAnsi="Times New Roman"/>
          <w:sz w:val="26"/>
        </w:rPr>
        <w:t>Hôm nay, ngày ...... tháng ...... năm 202......</w:t>
      </w:r>
    </w:p>
    <w:p>
      <w:pPr>
        <w:ind w:left="0"/>
      </w:pPr>
      <w:r>
        <w:rPr>
          <w:rFonts w:ascii="Times New Roman" w:hAnsi="Times New Roman"/>
          <w:sz w:val="26"/>
        </w:rPr>
        <w:t>Tại: Phòng Tài chính - Kế toán, Viện Tế bào gốc</w:t>
      </w:r>
    </w:p>
    <w:p/>
    <w:p>
      <w:pPr>
        <w:ind w:left="0"/>
      </w:pPr>
      <w:r>
        <w:rPr>
          <w:rFonts w:ascii="Times New Roman" w:hAnsi="Times New Roman"/>
          <w:sz w:val="26"/>
        </w:rPr>
        <w:t>Chúng tôi gồm:</w:t>
      </w:r>
    </w:p>
    <w:p>
      <w:pPr>
        <w:ind w:left="0"/>
      </w:pPr>
      <w:r>
        <w:rPr>
          <w:rFonts w:ascii="Times New Roman" w:hAnsi="Times New Roman"/>
          <w:sz w:val="26"/>
        </w:rPr>
        <w:t>BÊN A (Viện Tế bào gốc):</w:t>
      </w:r>
    </w:p>
    <w:p>
      <w:pPr>
        <w:ind w:left="0"/>
      </w:pPr>
      <w:r>
        <w:rPr>
          <w:rFonts w:ascii="Times New Roman" w:hAnsi="Times New Roman"/>
          <w:sz w:val="26"/>
        </w:rPr>
        <w:t xml:space="preserve">   Đại diện: ....................................................................................</w:t>
      </w:r>
    </w:p>
    <w:p>
      <w:pPr>
        <w:ind w:left="0"/>
      </w:pPr>
      <w:r>
        <w:rPr>
          <w:rFonts w:ascii="Times New Roman" w:hAnsi="Times New Roman"/>
          <w:sz w:val="26"/>
        </w:rPr>
        <w:t xml:space="preserve">   Chức vụ: ....................................................................................</w:t>
      </w:r>
    </w:p>
    <w:p/>
    <w:p>
      <w:pPr>
        <w:ind w:left="0"/>
      </w:pPr>
      <w:r>
        <w:rPr>
          <w:rFonts w:ascii="Times New Roman" w:hAnsi="Times New Roman"/>
          <w:sz w:val="26"/>
        </w:rPr>
        <w:t>BÊN B (Chủ nhiệm đề tài):</w:t>
      </w:r>
    </w:p>
    <w:p>
      <w:pPr>
        <w:ind w:left="0"/>
      </w:pPr>
      <w:r>
        <w:rPr>
          <w:rFonts w:ascii="Times New Roman" w:hAnsi="Times New Roman"/>
          <w:sz w:val="26"/>
        </w:rPr>
        <w:t xml:space="preserve">   Họ và tên: ....................................................................................</w:t>
      </w:r>
    </w:p>
    <w:p>
      <w:pPr>
        <w:ind w:left="0"/>
      </w:pPr>
      <w:r>
        <w:rPr>
          <w:rFonts w:ascii="Times New Roman" w:hAnsi="Times New Roman"/>
          <w:sz w:val="26"/>
        </w:rPr>
        <w:t xml:space="preserve">   Chức danh: ....................................................................................</w:t>
      </w:r>
    </w:p>
    <w:p/>
    <w:p>
      <w:pPr>
        <w:ind w:left="0"/>
      </w:pPr>
      <w:r>
        <w:rPr>
          <w:rFonts w:ascii="Times New Roman" w:hAnsi="Times New Roman"/>
          <w:sz w:val="26"/>
        </w:rPr>
        <w:t>Cùng tiến hành quyết toán tài chính cho đề tài:</w:t>
      </w:r>
    </w:p>
    <w:p>
      <w:pPr>
        <w:ind w:left="0"/>
      </w:pPr>
      <w:r>
        <w:rPr>
          <w:rFonts w:ascii="Times New Roman" w:hAnsi="Times New Roman"/>
          <w:sz w:val="26"/>
        </w:rPr>
        <w:t xml:space="preserve">   Mã đề tài: ....................................................................................</w:t>
      </w:r>
    </w:p>
    <w:p>
      <w:pPr>
        <w:ind w:left="0"/>
      </w:pPr>
      <w:r>
        <w:rPr>
          <w:rFonts w:ascii="Times New Roman" w:hAnsi="Times New Roman"/>
          <w:sz w:val="26"/>
        </w:rPr>
        <w:t xml:space="preserve">   Tên đề tài: ....................................................................................</w:t>
      </w:r>
    </w:p>
    <w:p>
      <w:pPr>
        <w:ind w:left="0"/>
      </w:pPr>
      <w:r>
        <w:rPr>
          <w:rFonts w:ascii="Times New Roman" w:hAnsi="Times New Roman"/>
          <w:sz w:val="26"/>
        </w:rPr>
        <w:t xml:space="preserve">   Số Quyết định: ....................................................................................</w:t>
      </w:r>
    </w:p>
    <w:p/>
    <w:p>
      <w:r>
        <w:rPr>
          <w:rFonts w:ascii="Times New Roman" w:hAnsi="Times New Roman"/>
          <w:b/>
          <w:sz w:val="26"/>
        </w:rPr>
        <w:t>I. TỔNG HỢP KINH PHÍ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STT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Nội dung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Số tiền (VNĐ)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880"/>
          </w:tcPr>
          <w:p>
            <w:r>
              <w:t>1. Tổng kinh phí được cấp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880"/>
          </w:tcPr>
          <w:p>
            <w:r>
              <w:t>2. Tổng kinh phí đã chi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880"/>
          </w:tcPr>
          <w:p>
            <w:r>
              <w:t>3. Chênh lệch (1 - 2)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880"/>
          </w:tcPr>
          <w:p>
            <w:r>
              <w:t>4. Hoàn ứng (nếu còn dư)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880"/>
          </w:tcPr>
          <w:p>
            <w:r>
              <w:t>5. Bù thêm (nếu chi vượt trong quy định)</w:t>
            </w:r>
          </w:p>
        </w:tc>
        <w:tc>
          <w:tcPr>
            <w:tcW w:type="dxa" w:w="2880"/>
          </w:tcPr>
          <w:p/>
        </w:tc>
      </w:tr>
    </w:tbl>
    <w:p/>
    <w:p>
      <w:r>
        <w:rPr>
          <w:rFonts w:ascii="Times New Roman" w:hAnsi="Times New Roman"/>
          <w:b/>
          <w:sz w:val="26"/>
        </w:rPr>
        <w:t>II. KẾT LUẬN</w:t>
      </w:r>
    </w:p>
    <w:p>
      <w:pPr>
        <w:ind w:left="0"/>
      </w:pPr>
      <w:r>
        <w:rPr>
          <w:rFonts w:ascii="Times New Roman" w:hAnsi="Times New Roman"/>
          <w:sz w:val="26"/>
        </w:rPr>
        <w:t>Hai bên thống nhất:</w:t>
      </w:r>
    </w:p>
    <w:p>
      <w:pPr>
        <w:ind w:left="0"/>
      </w:pPr>
      <w:r>
        <w:rPr>
          <w:rFonts w:ascii="Times New Roman" w:hAnsi="Times New Roman"/>
          <w:sz w:val="26"/>
        </w:rPr>
        <w:t>☐ Chủ nhiệm hoàn ứng số tiền: ...................................... VNĐ</w:t>
      </w:r>
    </w:p>
    <w:p>
      <w:pPr>
        <w:ind w:left="0"/>
      </w:pPr>
      <w:r>
        <w:rPr>
          <w:rFonts w:ascii="Times New Roman" w:hAnsi="Times New Roman"/>
          <w:sz w:val="26"/>
        </w:rPr>
        <w:t>☐ Viện bù thêm số tiền: ...................................... VNĐ</w:t>
      </w:r>
    </w:p>
    <w:p>
      <w:pPr>
        <w:ind w:left="0"/>
      </w:pPr>
      <w:r>
        <w:rPr>
          <w:rFonts w:ascii="Times New Roman" w:hAnsi="Times New Roman"/>
          <w:sz w:val="26"/>
        </w:rPr>
        <w:t>☐ Quyết toán đúng (không hoàn ứng, không bù)</w:t>
      </w:r>
    </w:p>
    <w:p/>
    <w:p>
      <w:pPr>
        <w:ind w:left="0"/>
      </w:pPr>
      <w:r>
        <w:rPr>
          <w:rFonts w:ascii="Times New Roman" w:hAnsi="Times New Roman"/>
          <w:sz w:val="26"/>
        </w:rPr>
        <w:t>Biên bản được lập thành 02 bản có giá trị như nhau, mỗi bên giữ 01 bản.</w:t>
      </w:r>
    </w:p>
    <w:p/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t>ĐẠI DIỆN BÊN A</w:t>
              <w:br/>
              <w:t>(Ký, đóng dấu, ghi rõ họ tên)</w:t>
              <w:br/>
              <w:br/>
              <w:br/>
              <w:br/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ĐẠI DIỆN BÊN B</w:t>
              <w:br/>
              <w:t>(Ký, ghi rõ họ tên)</w:t>
              <w:br/>
              <w:br/>
              <w:br/>
              <w:br/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