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6F6F" w14:textId="282885F3" w:rsidR="00091B6F" w:rsidRPr="00446C5E" w:rsidRDefault="00091B6F" w:rsidP="00091B6F">
      <w:pPr>
        <w:pStyle w:val="Title"/>
        <w:rPr>
          <w:lang w:val="nl-NL"/>
        </w:rPr>
      </w:pPr>
      <w:r w:rsidRPr="00446C5E">
        <w:rPr>
          <w:lang w:val="nl-NL"/>
        </w:rPr>
        <w:t>Onderzoeksdocument – PCB Horloge</w:t>
      </w:r>
    </w:p>
    <w:p w14:paraId="35A78469" w14:textId="768F6E68" w:rsidR="00A51594" w:rsidRPr="00446C5E" w:rsidRDefault="00A51594" w:rsidP="00A51594">
      <w:pPr>
        <w:rPr>
          <w:lang w:val="nl-NL"/>
        </w:rPr>
      </w:pPr>
    </w:p>
    <w:p w14:paraId="778B89CF" w14:textId="0AF82AD8" w:rsidR="00A51594" w:rsidRPr="00C20D12" w:rsidRDefault="00A51594" w:rsidP="00A51594">
      <w:pPr>
        <w:rPr>
          <w:color w:val="FF0000"/>
          <w:lang w:val="nl-BE"/>
        </w:rPr>
      </w:pPr>
      <w:r w:rsidRPr="00C20D12">
        <w:rPr>
          <w:color w:val="FF0000"/>
          <w:lang w:val="nl-BE"/>
        </w:rPr>
        <w:t>Naam Student</w:t>
      </w:r>
    </w:p>
    <w:p w14:paraId="65EF0406" w14:textId="199B80E9" w:rsidR="00091B6F" w:rsidRDefault="00091B6F" w:rsidP="00091B6F">
      <w:pPr>
        <w:pStyle w:val="Heading1"/>
        <w:rPr>
          <w:lang w:val="nl-BE"/>
        </w:rPr>
      </w:pPr>
      <w:r w:rsidRPr="00091B6F">
        <w:rPr>
          <w:lang w:val="nl-BE"/>
        </w:rPr>
        <w:t>Welke res</w:t>
      </w:r>
      <w:r>
        <w:rPr>
          <w:lang w:val="nl-BE"/>
        </w:rPr>
        <w:t>tricties zijn er voor het formaat van de PCB</w:t>
      </w:r>
    </w:p>
    <w:p w14:paraId="7DAD2B3B" w14:textId="6349DA5D" w:rsidR="00091B6F" w:rsidRDefault="00091B6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 xml:space="preserve">Ga op zoek naar courante formate voor horloges. Lijst deze op en </w:t>
      </w:r>
      <w:r w:rsidR="005A3ED2">
        <w:rPr>
          <w:i/>
          <w:iCs/>
          <w:lang w:val="nl-BE"/>
        </w:rPr>
        <w:t>geef op naar welke diam</w:t>
      </w:r>
      <w:r w:rsidR="0019607E">
        <w:rPr>
          <w:i/>
          <w:iCs/>
          <w:lang w:val="nl-BE"/>
        </w:rPr>
        <w:t>eter je tracht te behalen</w:t>
      </w:r>
    </w:p>
    <w:p w14:paraId="062EFC7D" w14:textId="7B6ECFC2" w:rsidR="00091B6F" w:rsidRDefault="00091B6F" w:rsidP="00091B6F">
      <w:pPr>
        <w:rPr>
          <w:lang w:val="nl-BE"/>
        </w:rPr>
      </w:pPr>
    </w:p>
    <w:p w14:paraId="652551AA" w14:textId="77777777" w:rsidR="00091B6F" w:rsidRPr="00091B6F" w:rsidRDefault="00091B6F" w:rsidP="00091B6F">
      <w:pPr>
        <w:rPr>
          <w:lang w:val="nl-BE"/>
        </w:rPr>
      </w:pPr>
    </w:p>
    <w:p w14:paraId="115C8683" w14:textId="133D77AF" w:rsidR="00091B6F" w:rsidRPr="00446C5E" w:rsidRDefault="00091B6F" w:rsidP="00091B6F">
      <w:pPr>
        <w:pStyle w:val="Heading1"/>
        <w:rPr>
          <w:lang w:val="nl-NL"/>
        </w:rPr>
      </w:pPr>
      <w:r w:rsidRPr="00091B6F">
        <w:t xml:space="preserve">Wat </w:t>
      </w:r>
      <w:r w:rsidR="00446C5E" w:rsidRPr="00446C5E">
        <w:rPr>
          <w:lang w:val="nl-NL"/>
        </w:rPr>
        <w:t>zijn programmeerbare LEDs</w:t>
      </w:r>
    </w:p>
    <w:p w14:paraId="1FEA2501" w14:textId="5F51F8EF" w:rsidR="00091B6F" w:rsidRDefault="00446C5E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Doe een studie naar programmeerbare LEDs</w:t>
      </w:r>
      <w:r w:rsidR="00C328AD">
        <w:rPr>
          <w:i/>
          <w:iCs/>
          <w:lang w:val="nl-BE"/>
        </w:rPr>
        <w:t xml:space="preserve">. Geef antwoord op de volgende vragen. </w:t>
      </w:r>
      <w:r w:rsidR="004842CD">
        <w:rPr>
          <w:i/>
          <w:iCs/>
          <w:lang w:val="nl-BE"/>
        </w:rPr>
        <w:t xml:space="preserve">Hoe werken programmeerbare LEDs’? </w:t>
      </w:r>
      <w:r w:rsidR="00C328AD">
        <w:rPr>
          <w:i/>
          <w:iCs/>
          <w:lang w:val="nl-BE"/>
        </w:rPr>
        <w:t xml:space="preserve">Welke </w:t>
      </w:r>
      <w:r w:rsidR="004842CD">
        <w:rPr>
          <w:i/>
          <w:iCs/>
          <w:lang w:val="nl-BE"/>
        </w:rPr>
        <w:t xml:space="preserve">fabrikanten zijn er? Welke variaties bied de fabrikant aan? Wat zijn de grootste verschillen tussen de varianten </w:t>
      </w:r>
    </w:p>
    <w:p w14:paraId="48FF594C" w14:textId="3A0EF2F4" w:rsidR="00091B6F" w:rsidRDefault="00091B6F" w:rsidP="00091B6F">
      <w:pPr>
        <w:rPr>
          <w:lang w:val="nl-BE"/>
        </w:rPr>
      </w:pPr>
    </w:p>
    <w:p w14:paraId="6A8B41F9" w14:textId="77777777" w:rsidR="00091B6F" w:rsidRPr="00091B6F" w:rsidRDefault="00091B6F" w:rsidP="00091B6F">
      <w:pPr>
        <w:rPr>
          <w:lang w:val="nl-BE"/>
        </w:rPr>
      </w:pPr>
    </w:p>
    <w:p w14:paraId="2D4C9313" w14:textId="2F385507" w:rsidR="00091B6F" w:rsidRDefault="00091B6F" w:rsidP="00091B6F">
      <w:pPr>
        <w:pStyle w:val="Heading1"/>
      </w:pPr>
      <w:r w:rsidRPr="00091B6F">
        <w:t xml:space="preserve">Welke </w:t>
      </w:r>
      <w:r w:rsidR="009B6E54" w:rsidRPr="009B6E54">
        <w:rPr>
          <w:lang w:val="nl-NL"/>
        </w:rPr>
        <w:t xml:space="preserve"> </w:t>
      </w:r>
      <w:r w:rsidR="009B6E54">
        <w:rPr>
          <w:lang w:val="nl-NL"/>
        </w:rPr>
        <w:t>microcontroller ga je gebruiken</w:t>
      </w:r>
      <w:r w:rsidR="00651DAE">
        <w:rPr>
          <w:lang w:val="nl-NL"/>
        </w:rPr>
        <w:t xml:space="preserve"> en welke pinnen van de microcontroller zal je gebruiken? </w:t>
      </w:r>
    </w:p>
    <w:p w14:paraId="29D1085F" w14:textId="77777777" w:rsidR="00091B6F" w:rsidRDefault="00091B6F" w:rsidP="00091B6F">
      <w:pPr>
        <w:rPr>
          <w:i/>
          <w:iCs/>
          <w:lang w:val="nl-BE"/>
        </w:rPr>
      </w:pPr>
      <w:r w:rsidRPr="00091B6F">
        <w:rPr>
          <w:i/>
          <w:iCs/>
          <w:lang w:val="nl-BE"/>
        </w:rPr>
        <w:t xml:space="preserve">Vele pinnen van een microcontroller </w:t>
      </w:r>
      <w:r>
        <w:rPr>
          <w:i/>
          <w:iCs/>
          <w:lang w:val="nl-BE"/>
        </w:rPr>
        <w:t>hebben meestal een dubbele functionaliteit. In dit vooronderzoek ga je kijken welke pinnen het veiligste zijn om te gebruiken.</w:t>
      </w:r>
    </w:p>
    <w:p w14:paraId="1479CB34" w14:textId="77777777" w:rsidR="00091B6F" w:rsidRPr="00A51594" w:rsidRDefault="00091B6F" w:rsidP="00091B6F">
      <w:pPr>
        <w:rPr>
          <w:lang w:val="nl-BE"/>
        </w:rPr>
      </w:pPr>
    </w:p>
    <w:p w14:paraId="4848D628" w14:textId="1AACB5FE" w:rsidR="00091B6F" w:rsidRPr="00A51594" w:rsidRDefault="00091B6F" w:rsidP="00091B6F">
      <w:pPr>
        <w:rPr>
          <w:lang w:val="nl-BE"/>
        </w:rPr>
      </w:pPr>
    </w:p>
    <w:p w14:paraId="25A0FD13" w14:textId="6ECEA0FF" w:rsidR="00091B6F" w:rsidRDefault="00091B6F" w:rsidP="00A51594">
      <w:pPr>
        <w:pStyle w:val="Heading1"/>
      </w:pPr>
      <w:r w:rsidRPr="00091B6F">
        <w:t>Hoe programmeer ik de microcontroller</w:t>
      </w:r>
    </w:p>
    <w:p w14:paraId="08033AAB" w14:textId="5DE9EDC2" w:rsidR="00A51594" w:rsidRDefault="00A51594" w:rsidP="00A51594">
      <w:pPr>
        <w:rPr>
          <w:i/>
          <w:iCs/>
          <w:lang w:val="nl-BE"/>
        </w:rPr>
      </w:pPr>
      <w:r w:rsidRPr="00A51594">
        <w:rPr>
          <w:i/>
          <w:iCs/>
          <w:lang w:val="nl-BE"/>
        </w:rPr>
        <w:t>Onderzoek hoe je de microcontroller kan programmeren en werk dit praktisch uit</w:t>
      </w:r>
    </w:p>
    <w:p w14:paraId="72532322" w14:textId="7A77D29F" w:rsidR="00A51594" w:rsidRDefault="00A51594" w:rsidP="00A51594">
      <w:pPr>
        <w:rPr>
          <w:i/>
          <w:iCs/>
          <w:lang w:val="nl-BE"/>
        </w:rPr>
      </w:pPr>
    </w:p>
    <w:p w14:paraId="61D826F4" w14:textId="77777777" w:rsidR="00A51594" w:rsidRPr="00A51594" w:rsidRDefault="00A51594" w:rsidP="00A51594">
      <w:pPr>
        <w:rPr>
          <w:lang w:val="nl-BE"/>
        </w:rPr>
      </w:pPr>
    </w:p>
    <w:p w14:paraId="2C197F32" w14:textId="576FCBA5" w:rsidR="00091B6F" w:rsidRDefault="00091B6F" w:rsidP="00A51594">
      <w:pPr>
        <w:pStyle w:val="Heading1"/>
      </w:pPr>
      <w:r w:rsidRPr="00091B6F">
        <w:t>Welke clockconfiguratie gebruikt mijn design en waarom</w:t>
      </w:r>
    </w:p>
    <w:p w14:paraId="76E46AD4" w14:textId="33A86B06" w:rsidR="00A51594" w:rsidRDefault="00A51594" w:rsidP="00A51594">
      <w:pPr>
        <w:rPr>
          <w:i/>
          <w:iCs/>
          <w:lang w:val="nl-BE"/>
        </w:rPr>
      </w:pPr>
      <w:r w:rsidRPr="00A51594">
        <w:rPr>
          <w:i/>
          <w:iCs/>
          <w:lang w:val="nl-BE"/>
        </w:rPr>
        <w:t xml:space="preserve">Een microcontroller heeft meestal verschillende opties voor het aansturen van interne clockmodel. Licht toe welke optie je gaat gebruiken en waarom. </w:t>
      </w:r>
    </w:p>
    <w:p w14:paraId="44E9E834" w14:textId="5BBD63A6" w:rsidR="00A51594" w:rsidRDefault="00A51594" w:rsidP="00A51594">
      <w:pPr>
        <w:rPr>
          <w:i/>
          <w:iCs/>
          <w:lang w:val="nl-BE"/>
        </w:rPr>
      </w:pPr>
    </w:p>
    <w:p w14:paraId="0BA4B618" w14:textId="6784BDAE" w:rsidR="00A51594" w:rsidRPr="00A51594" w:rsidRDefault="00A51594" w:rsidP="00A51594">
      <w:pPr>
        <w:pStyle w:val="Heading1"/>
        <w:rPr>
          <w:lang w:val="nl-BE"/>
        </w:rPr>
      </w:pPr>
      <w:r>
        <w:rPr>
          <w:lang w:val="nl-BE"/>
        </w:rPr>
        <w:t>Hoe wordt de PCB van stroom voorzien?</w:t>
      </w:r>
    </w:p>
    <w:p w14:paraId="43E26886" w14:textId="2FB4CF26" w:rsidR="00091B6F" w:rsidRPr="00A51594" w:rsidRDefault="00A51594" w:rsidP="00091B6F">
      <w:pPr>
        <w:rPr>
          <w:i/>
          <w:iCs/>
          <w:lang w:val="nl-BE"/>
        </w:rPr>
      </w:pPr>
      <w:r w:rsidRPr="00A51594">
        <w:rPr>
          <w:i/>
          <w:iCs/>
          <w:lang w:val="nl-BE"/>
        </w:rPr>
        <w:t xml:space="preserve">Op welk spanningsniveau zal je PCB werken, Hoe ga je het correcte voltage voorzien aan de horloge. </w:t>
      </w:r>
    </w:p>
    <w:sectPr w:rsidR="00091B6F" w:rsidRPr="00A5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4BE1"/>
    <w:multiLevelType w:val="hybridMultilevel"/>
    <w:tmpl w:val="5E102950"/>
    <w:lvl w:ilvl="0" w:tplc="3D706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6C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E3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1E4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AE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C2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C9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AD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E6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996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6F"/>
    <w:rsid w:val="0004316D"/>
    <w:rsid w:val="00091B6F"/>
    <w:rsid w:val="0019607E"/>
    <w:rsid w:val="003C18D7"/>
    <w:rsid w:val="00446C5E"/>
    <w:rsid w:val="004842CD"/>
    <w:rsid w:val="005A3ED2"/>
    <w:rsid w:val="00651DAE"/>
    <w:rsid w:val="009B6E54"/>
    <w:rsid w:val="00A51594"/>
    <w:rsid w:val="00C20D12"/>
    <w:rsid w:val="00C3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00E2"/>
  <w15:chartTrackingRefBased/>
  <w15:docId w15:val="{346377FD-DA73-9D4A-AA99-41FBCAF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B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1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6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7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53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85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9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Luyts Maarten</dc:creator>
  <cp:keywords/>
  <dc:description/>
  <cp:lastModifiedBy>Luyts Maarten</cp:lastModifiedBy>
  <cp:revision>10</cp:revision>
  <dcterms:created xsi:type="dcterms:W3CDTF">2022-09-19T08:58:00Z</dcterms:created>
  <dcterms:modified xsi:type="dcterms:W3CDTF">2023-02-08T21:35:00Z</dcterms:modified>
</cp:coreProperties>
</file>