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F4" w:rsidRPr="0052258A" w:rsidRDefault="00550FF4" w:rsidP="00550FF4">
      <w:pPr>
        <w:pStyle w:val="Default"/>
        <w:widowControl w:val="0"/>
        <w:jc w:val="center"/>
      </w:pPr>
      <w:r w:rsidRPr="0052258A">
        <w:t>Министерство образования и науки Российской Федерации</w:t>
      </w:r>
    </w:p>
    <w:p w:rsidR="00550FF4" w:rsidRPr="0052258A" w:rsidRDefault="00550FF4" w:rsidP="00550FF4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:rsidR="00550FF4" w:rsidRPr="0052258A" w:rsidRDefault="00550FF4" w:rsidP="00550FF4">
      <w:pPr>
        <w:pStyle w:val="Default"/>
        <w:widowControl w:val="0"/>
        <w:jc w:val="center"/>
      </w:pPr>
      <w:r w:rsidRPr="0052258A"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550FF4" w:rsidRPr="00E55E0B" w:rsidTr="00BF0FCC">
        <w:trPr>
          <w:trHeight w:val="57"/>
        </w:trPr>
        <w:tc>
          <w:tcPr>
            <w:tcW w:w="9360" w:type="dxa"/>
          </w:tcPr>
          <w:p w:rsidR="00550FF4" w:rsidRPr="0052258A" w:rsidRDefault="00550FF4" w:rsidP="00BF0FCC">
            <w:pPr>
              <w:pStyle w:val="Default"/>
              <w:widowControl w:val="0"/>
              <w:jc w:val="center"/>
            </w:pPr>
          </w:p>
        </w:tc>
      </w:tr>
    </w:tbl>
    <w:p w:rsidR="00550FF4" w:rsidRPr="0052258A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:rsidR="00550FF4" w:rsidRPr="0052258A" w:rsidRDefault="00550FF4" w:rsidP="00550FF4">
      <w:pPr>
        <w:pStyle w:val="Default"/>
        <w:widowControl w:val="0"/>
        <w:jc w:val="center"/>
      </w:pPr>
    </w:p>
    <w:p w:rsidR="00550FF4" w:rsidRPr="0052258A" w:rsidRDefault="00550FF4" w:rsidP="00550FF4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:rsidR="00550FF4" w:rsidRPr="0052258A" w:rsidRDefault="00550FF4" w:rsidP="00550FF4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:rsidR="00550FF4" w:rsidRPr="0052258A" w:rsidRDefault="00550FF4" w:rsidP="00550FF4">
      <w:pPr>
        <w:pStyle w:val="Default"/>
        <w:widowControl w:val="0"/>
      </w:pPr>
    </w:p>
    <w:p w:rsidR="00550FF4" w:rsidRPr="0052258A" w:rsidRDefault="00550FF4" w:rsidP="00550FF4">
      <w:pPr>
        <w:pStyle w:val="Default"/>
        <w:widowControl w:val="0"/>
        <w:jc w:val="center"/>
      </w:pPr>
      <w:proofErr w:type="spellStart"/>
      <w:r>
        <w:t>Меджитов</w:t>
      </w:r>
      <w:proofErr w:type="spellEnd"/>
      <w:r>
        <w:t xml:space="preserve"> Рамазан </w:t>
      </w:r>
      <w:proofErr w:type="spellStart"/>
      <w:r>
        <w:t>Мустафаевич</w:t>
      </w:r>
      <w:proofErr w:type="spellEnd"/>
    </w:p>
    <w:p w:rsidR="00550FF4" w:rsidRPr="0052258A" w:rsidRDefault="00550FF4" w:rsidP="00550FF4">
      <w:pPr>
        <w:pStyle w:val="Default"/>
        <w:widowControl w:val="0"/>
      </w:pPr>
    </w:p>
    <w:p w:rsidR="00550FF4" w:rsidRPr="0052258A" w:rsidRDefault="00550FF4" w:rsidP="00550FF4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>отчет по практической работ</w:t>
      </w:r>
      <w:r>
        <w:t>е №4</w:t>
      </w:r>
      <w:r w:rsidRPr="0052258A">
        <w:br/>
        <w:t xml:space="preserve">по дисциплине </w:t>
      </w:r>
      <w:r w:rsidRPr="0052258A">
        <w:rPr>
          <w:b/>
        </w:rPr>
        <w:t>«ОБЪЕКТНО-ОРИЕНТИРОВАННОЕ ПРОГРАММИРОВАНИЕ»</w:t>
      </w:r>
    </w:p>
    <w:p w:rsidR="00550FF4" w:rsidRPr="0052258A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подготовки:</w:t>
      </w:r>
    </w:p>
    <w:p w:rsidR="00550FF4" w:rsidRPr="0052258A" w:rsidRDefault="00550FF4" w:rsidP="00550FF4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E55E0B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550FF4" w:rsidRDefault="00550FF4" w:rsidP="00550FF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50FF4" w:rsidRDefault="00550FF4" w:rsidP="00550FF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:rsidR="00550FF4" w:rsidRDefault="00550FF4" w:rsidP="00550F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Default="00550FF4" w:rsidP="00550F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Default="00550FF4" w:rsidP="00550FF4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550FF4" w:rsidRDefault="00550FF4" w:rsidP="00550FF4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EE75678" wp14:editId="3BED3813">
            <wp:simplePos x="0" y="0"/>
            <wp:positionH relativeFrom="column">
              <wp:posOffset>4904105</wp:posOffset>
            </wp:positionH>
            <wp:positionV relativeFrom="paragraph">
              <wp:posOffset>3810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0FF4" w:rsidRPr="0052258A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50FF4" w:rsidRPr="0052258A" w:rsidRDefault="00550FF4" w:rsidP="00550FF4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Симферополь, 2023 </w:t>
      </w:r>
      <w:r w:rsidRPr="0052258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550FF4" w:rsidRPr="00550FF4" w:rsidRDefault="00550FF4" w:rsidP="00550FF4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>
        <w:rPr>
          <w:rFonts w:ascii="Calibri" w:hAnsi="Calibri"/>
          <w:b/>
          <w:sz w:val="32"/>
          <w:szCs w:val="32"/>
          <w:lang w:val="ru-RU"/>
        </w:rPr>
        <w:t xml:space="preserve"> работа №4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. </w:t>
      </w:r>
      <w:r>
        <w:rPr>
          <w:rFonts w:ascii="Calibri" w:hAnsi="Calibri"/>
          <w:b/>
          <w:sz w:val="32"/>
          <w:szCs w:val="32"/>
          <w:lang w:val="ru-RU"/>
        </w:rPr>
        <w:br/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Тема: </w:t>
      </w:r>
      <w:r w:rsidRPr="00550FF4">
        <w:rPr>
          <w:rFonts w:ascii="Calibri" w:hAnsi="Calibri"/>
          <w:b/>
          <w:bCs/>
          <w:sz w:val="32"/>
          <w:szCs w:val="32"/>
          <w:lang w:val="ru-RU"/>
        </w:rPr>
        <w:t>Типы перечислений и структуры</w:t>
      </w:r>
    </w:p>
    <w:p w:rsidR="00550FF4" w:rsidRDefault="00550FF4" w:rsidP="00550FF4">
      <w:pPr>
        <w:pStyle w:val="docdata"/>
        <w:tabs>
          <w:tab w:val="left" w:pos="284"/>
        </w:tabs>
        <w:spacing w:before="0" w:beforeAutospacing="0" w:after="0" w:afterAutospacing="0"/>
        <w:ind w:firstLine="709"/>
      </w:pPr>
      <w:r>
        <w:rPr>
          <w:rFonts w:ascii="Calibri" w:hAnsi="Calibri" w:cs="Calibri"/>
          <w:b/>
          <w:bCs/>
          <w:color w:val="000000"/>
        </w:rPr>
        <w:t xml:space="preserve">Цель работы: </w:t>
      </w:r>
      <w:r>
        <w:rPr>
          <w:rFonts w:ascii="Calibri" w:hAnsi="Calibri" w:cs="Calibri"/>
          <w:color w:val="000000"/>
        </w:rPr>
        <w:t>Научиться на практике создавать перечисления и структуры. Разобраться самостоятельно с эффективностью использования структур, недостатки и преимущества по сравнению с классами</w:t>
      </w:r>
    </w:p>
    <w:p w:rsidR="00550FF4" w:rsidRDefault="00550FF4" w:rsidP="00550FF4">
      <w:pPr>
        <w:pStyle w:val="a7"/>
        <w:tabs>
          <w:tab w:val="left" w:pos="284"/>
        </w:tabs>
        <w:spacing w:before="0" w:beforeAutospacing="0" w:after="0" w:afterAutospacing="0"/>
        <w:ind w:firstLine="709"/>
      </w:pPr>
      <w:r>
        <w:rPr>
          <w:rFonts w:ascii="Calibri" w:hAnsi="Calibri" w:cs="Calibri"/>
          <w:b/>
          <w:bCs/>
          <w:color w:val="000000"/>
        </w:rPr>
        <w:t>Ключевые понятия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Enum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Struct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Nulable</w:t>
      </w:r>
      <w:proofErr w:type="spellEnd"/>
      <w:r>
        <w:rPr>
          <w:rFonts w:ascii="Calibri" w:hAnsi="Calibri" w:cs="Calibri"/>
          <w:color w:val="000000"/>
        </w:rPr>
        <w:t>.</w:t>
      </w:r>
    </w:p>
    <w:p w:rsidR="00550FF4" w:rsidRPr="00907065" w:rsidRDefault="00550FF4" w:rsidP="00550FF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лабораторной работы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550FF4" w:rsidRPr="00550FF4" w:rsidRDefault="00550FF4" w:rsidP="00550FF4">
      <w:pPr>
        <w:numPr>
          <w:ilvl w:val="0"/>
          <w:numId w:val="3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</w:t>
      </w:r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резентацию лектора курса: «Классы, структуры, конструкторы, модификаторы доступа в </w:t>
      </w:r>
      <w:proofErr w:type="gramStart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>C# »</w:t>
      </w:r>
      <w:proofErr w:type="gramEnd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>  (материалы доступны в облаке на mail.ru).</w:t>
      </w:r>
    </w:p>
    <w:p w:rsidR="00550FF4" w:rsidRPr="00550FF4" w:rsidRDefault="00550FF4" w:rsidP="00550FF4">
      <w:pPr>
        <w:numPr>
          <w:ilvl w:val="0"/>
          <w:numId w:val="3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>Сайт Metanit.com</w:t>
      </w:r>
    </w:p>
    <w:p w:rsidR="00550FF4" w:rsidRPr="00550FF4" w:rsidRDefault="00550FF4" w:rsidP="00550FF4">
      <w:pPr>
        <w:numPr>
          <w:ilvl w:val="0"/>
          <w:numId w:val="3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Справочник по C#. Корпорация </w:t>
      </w:r>
      <w:proofErr w:type="spellStart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>Microsoft</w:t>
      </w:r>
      <w:proofErr w:type="spellEnd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. </w:t>
      </w:r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br/>
        <w:t> http://msdn.microsoft.com/ru-ru/library/618ayhy6.aspx</w:t>
      </w:r>
    </w:p>
    <w:p w:rsidR="00550FF4" w:rsidRPr="00550FF4" w:rsidRDefault="00550FF4" w:rsidP="00550FF4">
      <w:pPr>
        <w:numPr>
          <w:ilvl w:val="0"/>
          <w:numId w:val="3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proofErr w:type="spellStart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>Биллиг</w:t>
      </w:r>
      <w:proofErr w:type="spellEnd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В.А. Основы программирования на C#. Интернет-университет информационных технологий. http://www.intuit.ru/studies/courses/2247/18/info</w:t>
      </w:r>
    </w:p>
    <w:p w:rsidR="00550FF4" w:rsidRPr="00550FF4" w:rsidRDefault="00550FF4" w:rsidP="00550FF4">
      <w:pPr>
        <w:numPr>
          <w:ilvl w:val="0"/>
          <w:numId w:val="3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>Павловская Т. Программирование на языке высокого уровня C#. http://www.intuit.ru/studies/courses/629/485/info</w:t>
      </w:r>
    </w:p>
    <w:p w:rsidR="00550FF4" w:rsidRPr="00550FF4" w:rsidRDefault="00550FF4" w:rsidP="00550FF4">
      <w:pPr>
        <w:numPr>
          <w:ilvl w:val="0"/>
          <w:numId w:val="3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Руководство по программированию на C#. Корпорация </w:t>
      </w:r>
      <w:proofErr w:type="spellStart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>Microsoft</w:t>
      </w:r>
      <w:proofErr w:type="spellEnd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. </w:t>
      </w:r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br/>
        <w:t> http://msdn.microsoft.com/ru-ru/library/67ef8sbd.aspx </w:t>
      </w:r>
    </w:p>
    <w:p w:rsidR="00550FF4" w:rsidRPr="00550FF4" w:rsidRDefault="00550FF4" w:rsidP="00550FF4">
      <w:pPr>
        <w:numPr>
          <w:ilvl w:val="0"/>
          <w:numId w:val="3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Корпорация </w:t>
      </w:r>
      <w:proofErr w:type="spellStart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>Microsoft</w:t>
      </w:r>
      <w:proofErr w:type="spellEnd"/>
      <w:r w:rsidRPr="00550FF4">
        <w:rPr>
          <w:rFonts w:ascii="Calibri" w:eastAsia="Times New Roman" w:hAnsi="Calibri" w:cs="Times New Roman"/>
          <w:sz w:val="24"/>
          <w:szCs w:val="24"/>
          <w:lang w:val="ru-RU" w:eastAsia="ru-RU"/>
        </w:rPr>
        <w:t>. C#. Спецификация языка. (Приложение А, Комментарии к документации).</w:t>
      </w:r>
    </w:p>
    <w:p w:rsidR="00550FF4" w:rsidRDefault="00550FF4" w:rsidP="00550FF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550FF4" w:rsidRDefault="00550FF4" w:rsidP="00550FF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</w:pP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Выполнены 3 задания, описанных в методических указания к выполнению лабораторных работ.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Задание </w:t>
      </w:r>
      <w:r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1</w:t>
      </w:r>
      <w:r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: </w:t>
      </w:r>
    </w:p>
    <w:p w:rsidR="00550FF4" w:rsidRDefault="00550FF4" w:rsidP="00550FF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кода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и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интерфейса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приведены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ниже</w:t>
      </w:r>
      <w:proofErr w:type="spellEnd"/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2: </w:t>
      </w:r>
    </w:p>
    <w:p w:rsidR="00550FF4" w:rsidRDefault="00550FF4" w:rsidP="00550FF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кода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и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интерфейса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приведены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ниже</w:t>
      </w:r>
      <w:proofErr w:type="spellEnd"/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3: </w:t>
      </w:r>
    </w:p>
    <w:p w:rsidR="00550FF4" w:rsidRDefault="00550FF4" w:rsidP="00550FF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кода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и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интерфейса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приведены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ниже</w:t>
      </w:r>
      <w:proofErr w:type="spellEnd"/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</w:p>
    <w:p w:rsidR="00550FF4" w:rsidRDefault="00550FF4" w:rsidP="00550FF4">
      <w:pPr>
        <w:pStyle w:val="docdata"/>
        <w:spacing w:before="0" w:beforeAutospacing="0" w:after="0" w:afterAutospacing="0"/>
        <w:ind w:firstLine="709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Задание 1.</w:t>
      </w:r>
    </w:p>
    <w:p w:rsidR="00550FF4" w:rsidRDefault="00550FF4" w:rsidP="00550FF4">
      <w:pPr>
        <w:pStyle w:val="docdata"/>
        <w:spacing w:before="0" w:beforeAutospacing="0" w:after="0" w:afterAutospacing="0"/>
        <w:ind w:firstLine="709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50FF4">
        <w:rPr>
          <w:rFonts w:ascii="Calibri" w:hAnsi="Calibri" w:cs="Calibri"/>
          <w:b/>
          <w:bCs/>
          <w:color w:val="000000"/>
          <w:sz w:val="28"/>
          <w:szCs w:val="28"/>
        </w:rPr>
        <w:t>Создание структур и перегрузка операторов.</w:t>
      </w:r>
    </w:p>
    <w:p w:rsidR="00550FF4" w:rsidRDefault="00550FF4" w:rsidP="00550FF4">
      <w:pPr>
        <w:pStyle w:val="docdata"/>
        <w:numPr>
          <w:ilvl w:val="0"/>
          <w:numId w:val="4"/>
        </w:numPr>
        <w:spacing w:before="0" w:beforeAutospacing="0" w:after="0" w:afterAutospacing="0"/>
        <w:jc w:val="both"/>
      </w:pPr>
      <w:r>
        <w:t>Была создана структура с 2 полями, конструктором и перегруженными операторами для математических операций, также есть метод для вычисления модуля</w:t>
      </w:r>
    </w:p>
    <w:p w:rsidR="00550FF4" w:rsidRDefault="00550FF4" w:rsidP="00550FF4">
      <w:pPr>
        <w:pStyle w:val="docdata"/>
        <w:spacing w:before="0" w:beforeAutospacing="0" w:after="0" w:afterAutospacing="0"/>
        <w:jc w:val="both"/>
      </w:pPr>
      <w:r w:rsidRPr="00550FF4">
        <w:lastRenderedPageBreak/>
        <w:drawing>
          <wp:inline distT="0" distB="0" distL="0" distR="0" wp14:anchorId="45C3333A" wp14:editId="02827DDF">
            <wp:extent cx="6181725" cy="521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4" w:rsidRDefault="00550FF4" w:rsidP="00550FF4">
      <w:pPr>
        <w:pStyle w:val="docdata"/>
        <w:spacing w:before="0" w:beforeAutospacing="0" w:after="0" w:afterAutospacing="0"/>
        <w:jc w:val="both"/>
      </w:pPr>
    </w:p>
    <w:p w:rsidR="00550FF4" w:rsidRDefault="00550FF4" w:rsidP="00550FF4">
      <w:pPr>
        <w:pStyle w:val="docdata"/>
        <w:spacing w:before="0" w:beforeAutospacing="0" w:after="0" w:afterAutospacing="0"/>
        <w:jc w:val="both"/>
      </w:pPr>
      <w:r w:rsidRPr="00550FF4">
        <w:drawing>
          <wp:inline distT="0" distB="0" distL="0" distR="0" wp14:anchorId="056088A0" wp14:editId="6D2A0E3E">
            <wp:extent cx="6301105" cy="2793365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4" w:rsidRDefault="00550FF4" w:rsidP="00550FF4">
      <w:pPr>
        <w:pStyle w:val="docdata"/>
        <w:spacing w:before="0" w:beforeAutospacing="0" w:after="0" w:afterAutospacing="0"/>
        <w:jc w:val="both"/>
      </w:pPr>
    </w:p>
    <w:p w:rsidR="00550FF4" w:rsidRPr="00550FF4" w:rsidRDefault="00550FF4" w:rsidP="00550FF4">
      <w:pPr>
        <w:pStyle w:val="docdata"/>
        <w:spacing w:before="0" w:beforeAutospacing="0" w:after="0" w:afterAutospacing="0"/>
        <w:jc w:val="both"/>
      </w:pPr>
      <w:r>
        <w:t xml:space="preserve">Также были перегружены методы </w:t>
      </w:r>
      <w:r>
        <w:rPr>
          <w:lang w:val="en-US"/>
        </w:rPr>
        <w:t>Equals</w:t>
      </w:r>
      <w:r>
        <w:t xml:space="preserve">, </w:t>
      </w:r>
      <w:proofErr w:type="spellStart"/>
      <w:r>
        <w:rPr>
          <w:lang w:val="en-US"/>
        </w:rPr>
        <w:t>GetHashCode</w:t>
      </w:r>
      <w:proofErr w:type="spellEnd"/>
      <w:r w:rsidRPr="00550FF4">
        <w:t xml:space="preserve"> </w:t>
      </w:r>
      <w:r>
        <w:t xml:space="preserve">и </w:t>
      </w:r>
      <w:proofErr w:type="spellStart"/>
      <w:r>
        <w:rPr>
          <w:lang w:val="en-US"/>
        </w:rPr>
        <w:t>ToString</w:t>
      </w:r>
      <w:proofErr w:type="spellEnd"/>
    </w:p>
    <w:p w:rsidR="00550FF4" w:rsidRDefault="00550FF4" w:rsidP="00550FF4">
      <w:pPr>
        <w:pStyle w:val="docdata"/>
        <w:spacing w:before="0" w:beforeAutospacing="0" w:after="0" w:afterAutospacing="0"/>
        <w:jc w:val="both"/>
      </w:pPr>
      <w:r w:rsidRPr="00550FF4">
        <w:lastRenderedPageBreak/>
        <w:drawing>
          <wp:inline distT="0" distB="0" distL="0" distR="0" wp14:anchorId="16C32228" wp14:editId="78D6E9E1">
            <wp:extent cx="5838825" cy="3467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4" w:rsidRDefault="00550FF4" w:rsidP="00550FF4">
      <w:pPr>
        <w:pStyle w:val="docdata"/>
        <w:spacing w:before="0" w:beforeAutospacing="0" w:after="0" w:afterAutospacing="0"/>
        <w:jc w:val="both"/>
      </w:pPr>
    </w:p>
    <w:p w:rsidR="00550FF4" w:rsidRPr="00550FF4" w:rsidRDefault="00550FF4" w:rsidP="00550FF4">
      <w:pPr>
        <w:pStyle w:val="docdata"/>
        <w:numPr>
          <w:ilvl w:val="0"/>
          <w:numId w:val="4"/>
        </w:numPr>
        <w:spacing w:before="0" w:beforeAutospacing="0" w:after="0" w:afterAutospacing="0"/>
        <w:jc w:val="both"/>
      </w:pPr>
      <w:r>
        <w:t>Далее создаются 2 комплексных числа, в переменные записываются результаты некоторых математических операций, и всё выводится</w:t>
      </w:r>
    </w:p>
    <w:p w:rsidR="00550FF4" w:rsidRDefault="00550FF4" w:rsidP="00550FF4">
      <w:pPr>
        <w:pStyle w:val="docdata"/>
        <w:spacing w:before="0" w:beforeAutospacing="0" w:after="0" w:afterAutospacing="0"/>
        <w:jc w:val="both"/>
      </w:pPr>
      <w:r w:rsidRPr="00550FF4">
        <w:drawing>
          <wp:inline distT="0" distB="0" distL="0" distR="0" wp14:anchorId="7382080F" wp14:editId="58864BF8">
            <wp:extent cx="5067300" cy="3829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FF4" w:rsidRPr="00550FF4" w:rsidRDefault="00550FF4" w:rsidP="00550FF4">
      <w:pPr>
        <w:pStyle w:val="docdata"/>
        <w:numPr>
          <w:ilvl w:val="0"/>
          <w:numId w:val="4"/>
        </w:numPr>
        <w:spacing w:before="0" w:beforeAutospacing="0" w:after="0" w:afterAutospacing="0"/>
        <w:jc w:val="both"/>
        <w:rPr>
          <w:lang w:val="en-US"/>
        </w:rPr>
      </w:pPr>
      <w:r>
        <w:t>Результат работы</w:t>
      </w:r>
    </w:p>
    <w:p w:rsidR="00550FF4" w:rsidRDefault="00550FF4" w:rsidP="00550FF4">
      <w:pPr>
        <w:pStyle w:val="docdata"/>
        <w:spacing w:before="0" w:beforeAutospacing="0" w:after="0" w:afterAutospacing="0"/>
        <w:jc w:val="both"/>
        <w:rPr>
          <w:lang w:val="en-US"/>
        </w:rPr>
      </w:pPr>
      <w:r w:rsidRPr="00550FF4">
        <w:rPr>
          <w:lang w:val="en-US"/>
        </w:rPr>
        <w:lastRenderedPageBreak/>
        <w:drawing>
          <wp:inline distT="0" distB="0" distL="0" distR="0" wp14:anchorId="66272FA1" wp14:editId="01B2A404">
            <wp:extent cx="6301105" cy="32956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4" w:rsidRDefault="00550FF4" w:rsidP="00550FF4">
      <w:pPr>
        <w:pStyle w:val="docdata"/>
        <w:spacing w:before="0" w:beforeAutospacing="0" w:after="0" w:afterAutospacing="0"/>
        <w:jc w:val="both"/>
        <w:rPr>
          <w:lang w:val="en-US"/>
        </w:rPr>
      </w:pPr>
    </w:p>
    <w:p w:rsidR="00550FF4" w:rsidRDefault="00550FF4" w:rsidP="00550FF4">
      <w:pPr>
        <w:pStyle w:val="docdata"/>
        <w:spacing w:before="0" w:beforeAutospacing="0" w:after="0" w:afterAutospacing="0"/>
        <w:ind w:firstLine="709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Задание 2.</w:t>
      </w:r>
    </w:p>
    <w:p w:rsidR="00550FF4" w:rsidRPr="00550FF4" w:rsidRDefault="00550FF4" w:rsidP="00550FF4">
      <w:pPr>
        <w:pStyle w:val="docdata"/>
        <w:spacing w:before="0" w:beforeAutospacing="0" w:after="0" w:afterAutospacing="0"/>
        <w:ind w:firstLine="709"/>
        <w:jc w:val="center"/>
      </w:pPr>
      <w:r w:rsidRPr="00550FF4">
        <w:rPr>
          <w:rFonts w:ascii="Calibri" w:hAnsi="Calibri" w:cs="Calibri"/>
          <w:b/>
          <w:bCs/>
          <w:color w:val="000000"/>
          <w:sz w:val="28"/>
          <w:szCs w:val="28"/>
        </w:rPr>
        <w:t>Использование перечислений.</w:t>
      </w:r>
    </w:p>
    <w:p w:rsidR="00550FF4" w:rsidRDefault="00550FF4" w:rsidP="00550FF4">
      <w:pPr>
        <w:pStyle w:val="docdata"/>
        <w:numPr>
          <w:ilvl w:val="0"/>
          <w:numId w:val="5"/>
        </w:numPr>
        <w:spacing w:before="0" w:beforeAutospacing="0" w:after="0" w:afterAutospacing="0"/>
        <w:jc w:val="both"/>
      </w:pPr>
      <w:r>
        <w:t>Создаются перечисления с материалами, способами их построения и возможными результатами тестов</w:t>
      </w:r>
    </w:p>
    <w:p w:rsidR="00550FF4" w:rsidRDefault="00550FF4" w:rsidP="00550FF4">
      <w:pPr>
        <w:pStyle w:val="docdata"/>
        <w:spacing w:before="0" w:beforeAutospacing="0" w:after="0" w:afterAutospacing="0"/>
        <w:jc w:val="both"/>
      </w:pPr>
      <w:r w:rsidRPr="00550FF4">
        <w:lastRenderedPageBreak/>
        <w:drawing>
          <wp:inline distT="0" distB="0" distL="0" distR="0" wp14:anchorId="095C74CE" wp14:editId="18B72E08">
            <wp:extent cx="3600450" cy="518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4" w:rsidRDefault="00550FF4" w:rsidP="00550FF4">
      <w:pPr>
        <w:pStyle w:val="docdata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В методе </w:t>
      </w:r>
      <w:proofErr w:type="spellStart"/>
      <w:r w:rsidRPr="00550FF4">
        <w:t>SelectionChanged</w:t>
      </w:r>
      <w:proofErr w:type="spellEnd"/>
      <w:r>
        <w:t xml:space="preserve">, к которому привязаны все </w:t>
      </w:r>
      <w:proofErr w:type="spellStart"/>
      <w:r>
        <w:rPr>
          <w:lang w:val="en-US"/>
        </w:rPr>
        <w:t>listBox</w:t>
      </w:r>
      <w:proofErr w:type="spellEnd"/>
      <w:r>
        <w:t xml:space="preserve"> проверяется, что во всех </w:t>
      </w:r>
      <w:proofErr w:type="spellStart"/>
      <w:r>
        <w:t>листбоксах</w:t>
      </w:r>
      <w:proofErr w:type="spellEnd"/>
      <w:r>
        <w:t xml:space="preserve"> выбраны значения.</w:t>
      </w:r>
    </w:p>
    <w:p w:rsidR="0052549B" w:rsidRPr="0052549B" w:rsidRDefault="0052549B" w:rsidP="0052549B">
      <w:pPr>
        <w:pStyle w:val="docdata"/>
        <w:spacing w:before="0" w:beforeAutospacing="0" w:after="0" w:afterAutospacing="0"/>
        <w:ind w:left="360"/>
        <w:jc w:val="both"/>
      </w:pPr>
      <w:r>
        <w:t xml:space="preserve">Далее, в зависимости от выбранных значений, в переменную типа </w:t>
      </w:r>
      <w:proofErr w:type="spellStart"/>
      <w:r>
        <w:rPr>
          <w:lang w:val="en-US"/>
        </w:rPr>
        <w:t>stringbuilder</w:t>
      </w:r>
      <w:proofErr w:type="spellEnd"/>
      <w:r>
        <w:t xml:space="preserve"> добавляются части</w:t>
      </w:r>
    </w:p>
    <w:p w:rsidR="00550FF4" w:rsidRDefault="00550FF4" w:rsidP="00550FF4">
      <w:pPr>
        <w:pStyle w:val="docdata"/>
        <w:spacing w:before="0" w:beforeAutospacing="0" w:after="0" w:afterAutospacing="0"/>
        <w:jc w:val="both"/>
      </w:pPr>
      <w:r w:rsidRPr="00550FF4">
        <w:lastRenderedPageBreak/>
        <w:drawing>
          <wp:inline distT="0" distB="0" distL="0" distR="0" wp14:anchorId="1F83985D" wp14:editId="7C25A26A">
            <wp:extent cx="6301105" cy="34544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4" w:rsidRDefault="00550FF4" w:rsidP="00550FF4">
      <w:pPr>
        <w:pStyle w:val="docdata"/>
        <w:spacing w:before="0" w:beforeAutospacing="0" w:after="0" w:afterAutospacing="0"/>
        <w:jc w:val="both"/>
      </w:pPr>
    </w:p>
    <w:p w:rsidR="00550FF4" w:rsidRDefault="00550FF4" w:rsidP="00550FF4">
      <w:pPr>
        <w:pStyle w:val="docdata"/>
        <w:spacing w:before="0" w:beforeAutospacing="0" w:after="0" w:afterAutospacing="0"/>
        <w:jc w:val="both"/>
      </w:pPr>
      <w:r w:rsidRPr="00550FF4">
        <w:drawing>
          <wp:inline distT="0" distB="0" distL="0" distR="0" wp14:anchorId="57628B75" wp14:editId="23DC6D23">
            <wp:extent cx="5419725" cy="5067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9B" w:rsidRDefault="0052549B" w:rsidP="0052549B">
      <w:pPr>
        <w:pStyle w:val="docdata"/>
        <w:numPr>
          <w:ilvl w:val="0"/>
          <w:numId w:val="5"/>
        </w:numPr>
        <w:spacing w:before="0" w:beforeAutospacing="0" w:after="0" w:afterAutospacing="0"/>
        <w:jc w:val="both"/>
      </w:pPr>
      <w:r>
        <w:t>Демонстрация работы</w:t>
      </w:r>
    </w:p>
    <w:p w:rsidR="0052549B" w:rsidRDefault="0052549B" w:rsidP="0052549B">
      <w:pPr>
        <w:pStyle w:val="docdata"/>
        <w:spacing w:before="0" w:beforeAutospacing="0" w:after="0" w:afterAutospacing="0"/>
        <w:jc w:val="both"/>
      </w:pPr>
      <w:r w:rsidRPr="0052549B">
        <w:lastRenderedPageBreak/>
        <w:drawing>
          <wp:inline distT="0" distB="0" distL="0" distR="0" wp14:anchorId="15E72122" wp14:editId="7B9C03B8">
            <wp:extent cx="6301105" cy="355155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9B" w:rsidRDefault="0052549B" w:rsidP="0052549B">
      <w:pPr>
        <w:pStyle w:val="docdata"/>
        <w:spacing w:before="0" w:beforeAutospacing="0" w:after="0" w:afterAutospacing="0"/>
        <w:jc w:val="both"/>
      </w:pPr>
    </w:p>
    <w:p w:rsidR="0052549B" w:rsidRDefault="0052549B" w:rsidP="0052549B">
      <w:pPr>
        <w:pStyle w:val="docdata"/>
        <w:spacing w:before="0" w:beforeAutospacing="0" w:after="200" w:afterAutospacing="0"/>
        <w:ind w:firstLine="709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Задание 3.</w:t>
      </w:r>
    </w:p>
    <w:p w:rsidR="0052549B" w:rsidRDefault="0052549B" w:rsidP="0052549B">
      <w:pPr>
        <w:pStyle w:val="docdata"/>
        <w:spacing w:before="0" w:beforeAutospacing="0" w:after="200" w:afterAutospacing="0"/>
        <w:ind w:firstLine="709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2549B">
        <w:rPr>
          <w:rFonts w:ascii="Calibri" w:hAnsi="Calibri" w:cs="Calibri"/>
          <w:b/>
          <w:bCs/>
          <w:color w:val="000000"/>
          <w:sz w:val="28"/>
          <w:szCs w:val="28"/>
        </w:rPr>
        <w:t>Использование структур</w:t>
      </w:r>
    </w:p>
    <w:p w:rsidR="002A4D32" w:rsidRDefault="002A4D32" w:rsidP="002A4D32">
      <w:pPr>
        <w:pStyle w:val="docdata"/>
        <w:numPr>
          <w:ilvl w:val="0"/>
          <w:numId w:val="6"/>
        </w:numPr>
        <w:spacing w:before="0" w:beforeAutospacing="0" w:after="200" w:afterAutospacing="0"/>
        <w:jc w:val="both"/>
        <w:rPr>
          <w:rFonts w:ascii="Calibri" w:hAnsi="Calibri" w:cs="Calibri"/>
          <w:bCs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</w:rPr>
        <w:t xml:space="preserve">Класс </w:t>
      </w:r>
      <w:proofErr w:type="spellStart"/>
      <w:r w:rsidRPr="002A4D32">
        <w:rPr>
          <w:rFonts w:ascii="Calibri" w:hAnsi="Calibri" w:cs="Calibri"/>
          <w:bCs/>
          <w:color w:val="000000"/>
          <w:sz w:val="28"/>
          <w:szCs w:val="28"/>
        </w:rPr>
        <w:t>TestManager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</w:rPr>
        <w:t xml:space="preserve"> в котором есть 2 метода.</w:t>
      </w:r>
    </w:p>
    <w:p w:rsidR="002A4D32" w:rsidRPr="002A4D32" w:rsidRDefault="002A4D32" w:rsidP="002A4D32">
      <w:pPr>
        <w:pStyle w:val="docdata"/>
        <w:spacing w:before="0" w:beforeAutospacing="0" w:after="200" w:afterAutospacing="0"/>
        <w:jc w:val="both"/>
        <w:rPr>
          <w:rFonts w:ascii="Calibri" w:hAnsi="Calibri" w:cs="Calibri"/>
          <w:bCs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</w:rPr>
        <w:t xml:space="preserve">1 метод с помощью генератора случайных чисел определяет результат тесте, </w:t>
      </w:r>
      <w:proofErr w:type="gramStart"/>
      <w:r>
        <w:rPr>
          <w:rFonts w:ascii="Calibri" w:hAnsi="Calibri" w:cs="Calibri"/>
          <w:bCs/>
          <w:color w:val="000000"/>
          <w:sz w:val="28"/>
          <w:szCs w:val="28"/>
        </w:rPr>
        <w:t>и  в</w:t>
      </w:r>
      <w:proofErr w:type="gramEnd"/>
      <w:r>
        <w:rPr>
          <w:rFonts w:ascii="Calibri" w:hAnsi="Calibri" w:cs="Calibri"/>
          <w:bCs/>
          <w:color w:val="000000"/>
          <w:sz w:val="28"/>
          <w:szCs w:val="28"/>
        </w:rPr>
        <w:t xml:space="preserve"> случае провала вызывает другой метод</w:t>
      </w:r>
    </w:p>
    <w:p w:rsidR="0052549B" w:rsidRDefault="0052549B" w:rsidP="0052549B">
      <w:pPr>
        <w:pStyle w:val="docdata"/>
        <w:spacing w:before="0" w:beforeAutospacing="0" w:after="200" w:afterAutospacing="0"/>
        <w:jc w:val="both"/>
      </w:pPr>
      <w:r w:rsidRPr="0052549B">
        <w:lastRenderedPageBreak/>
        <w:drawing>
          <wp:inline distT="0" distB="0" distL="0" distR="0" wp14:anchorId="444A5A89" wp14:editId="3BCBAC62">
            <wp:extent cx="6124575" cy="436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9B" w:rsidRDefault="0052549B" w:rsidP="0052549B">
      <w:pPr>
        <w:pStyle w:val="docdata"/>
        <w:spacing w:before="0" w:beforeAutospacing="0" w:after="200" w:afterAutospacing="0"/>
        <w:ind w:firstLine="709"/>
        <w:jc w:val="both"/>
      </w:pPr>
    </w:p>
    <w:p w:rsidR="002A4D32" w:rsidRPr="002A4D32" w:rsidRDefault="002A4D32" w:rsidP="0052549B">
      <w:pPr>
        <w:pStyle w:val="docdata"/>
        <w:spacing w:before="0" w:beforeAutospacing="0" w:after="200" w:afterAutospacing="0"/>
        <w:ind w:firstLine="709"/>
        <w:jc w:val="both"/>
      </w:pPr>
      <w:r>
        <w:t>2 метод с помощью генератора случайных чисел выдает причину провала</w:t>
      </w:r>
    </w:p>
    <w:p w:rsidR="0052549B" w:rsidRDefault="0052549B" w:rsidP="0052549B">
      <w:pPr>
        <w:pStyle w:val="docdata"/>
        <w:spacing w:before="0" w:beforeAutospacing="0" w:after="200" w:afterAutospacing="0"/>
        <w:jc w:val="both"/>
      </w:pPr>
      <w:r w:rsidRPr="0052549B">
        <w:lastRenderedPageBreak/>
        <w:drawing>
          <wp:inline distT="0" distB="0" distL="0" distR="0" wp14:anchorId="16050DB9" wp14:editId="7FEED896">
            <wp:extent cx="5924550" cy="4676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9B" w:rsidRDefault="0052549B" w:rsidP="0052549B">
      <w:pPr>
        <w:pStyle w:val="docdata"/>
        <w:spacing w:before="0" w:beforeAutospacing="0" w:after="200" w:afterAutospacing="0"/>
        <w:jc w:val="both"/>
      </w:pPr>
      <w:r w:rsidRPr="0052549B">
        <w:drawing>
          <wp:inline distT="0" distB="0" distL="0" distR="0" wp14:anchorId="73A2EE5D" wp14:editId="1A0FCCF9">
            <wp:extent cx="6267450" cy="304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32" w:rsidRDefault="002A4D32" w:rsidP="0052549B">
      <w:pPr>
        <w:pStyle w:val="docdata"/>
        <w:spacing w:before="0" w:beforeAutospacing="0" w:after="200" w:afterAutospacing="0"/>
        <w:jc w:val="both"/>
      </w:pPr>
    </w:p>
    <w:p w:rsidR="002A4D32" w:rsidRDefault="002A4D32" w:rsidP="0052549B">
      <w:pPr>
        <w:pStyle w:val="docdata"/>
        <w:spacing w:before="0" w:beforeAutospacing="0" w:after="200" w:afterAutospacing="0"/>
        <w:jc w:val="both"/>
      </w:pPr>
    </w:p>
    <w:p w:rsidR="002A4D32" w:rsidRDefault="002A4D32" w:rsidP="0052549B">
      <w:pPr>
        <w:pStyle w:val="docdata"/>
        <w:spacing w:before="0" w:beforeAutospacing="0" w:after="200" w:afterAutospacing="0"/>
        <w:jc w:val="both"/>
      </w:pPr>
    </w:p>
    <w:p w:rsidR="002A4D32" w:rsidRDefault="002A4D32" w:rsidP="0052549B">
      <w:pPr>
        <w:pStyle w:val="docdata"/>
        <w:spacing w:before="0" w:beforeAutospacing="0" w:after="200" w:afterAutospacing="0"/>
        <w:jc w:val="both"/>
      </w:pPr>
    </w:p>
    <w:p w:rsidR="0000791E" w:rsidRDefault="002A4D32" w:rsidP="0000791E">
      <w:pPr>
        <w:pStyle w:val="docdata"/>
        <w:numPr>
          <w:ilvl w:val="0"/>
          <w:numId w:val="6"/>
        </w:numPr>
        <w:spacing w:before="0" w:beforeAutospacing="0" w:after="200" w:afterAutospacing="0"/>
        <w:jc w:val="both"/>
      </w:pPr>
      <w:r>
        <w:lastRenderedPageBreak/>
        <w:t>Метод, обрабатывающий событие нажатия на кнопку, создает массив из 10 результатов теста, и подсчитывает количество успешных и неудачных</w:t>
      </w:r>
      <w:r w:rsidR="0000791E">
        <w:t xml:space="preserve"> и добавляет в список описание неудачных тестов, который выводится пользователю</w:t>
      </w:r>
    </w:p>
    <w:p w:rsidR="0052549B" w:rsidRDefault="0052549B" w:rsidP="0052549B">
      <w:pPr>
        <w:pStyle w:val="docdata"/>
        <w:spacing w:before="0" w:beforeAutospacing="0" w:after="200" w:afterAutospacing="0"/>
        <w:jc w:val="both"/>
      </w:pPr>
      <w:r w:rsidRPr="0052549B">
        <w:drawing>
          <wp:inline distT="0" distB="0" distL="0" distR="0" wp14:anchorId="11994362" wp14:editId="4DF336C4">
            <wp:extent cx="6301105" cy="550608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Default="0000791E" w:rsidP="0000791E">
      <w:pPr>
        <w:pStyle w:val="docdata"/>
        <w:numPr>
          <w:ilvl w:val="0"/>
          <w:numId w:val="6"/>
        </w:numPr>
        <w:spacing w:before="0" w:beforeAutospacing="0" w:after="200" w:afterAutospacing="0"/>
        <w:jc w:val="both"/>
      </w:pPr>
      <w:r>
        <w:t>Код приложенный к заданию практической</w:t>
      </w:r>
    </w:p>
    <w:p w:rsidR="0052549B" w:rsidRDefault="0052549B" w:rsidP="0052549B">
      <w:pPr>
        <w:pStyle w:val="docdata"/>
        <w:spacing w:before="0" w:beforeAutospacing="0" w:after="200" w:afterAutospacing="0"/>
        <w:jc w:val="both"/>
      </w:pPr>
    </w:p>
    <w:p w:rsidR="0052549B" w:rsidRDefault="0052549B" w:rsidP="0052549B">
      <w:pPr>
        <w:pStyle w:val="docdata"/>
        <w:spacing w:before="0" w:beforeAutospacing="0" w:after="200" w:afterAutospacing="0"/>
        <w:jc w:val="both"/>
      </w:pPr>
      <w:r w:rsidRPr="0052549B">
        <w:lastRenderedPageBreak/>
        <w:drawing>
          <wp:inline distT="0" distB="0" distL="0" distR="0" wp14:anchorId="6D667362" wp14:editId="0218816F">
            <wp:extent cx="6301105" cy="472821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Default="0000791E" w:rsidP="0000791E">
      <w:pPr>
        <w:pStyle w:val="docdata"/>
        <w:numPr>
          <w:ilvl w:val="0"/>
          <w:numId w:val="6"/>
        </w:numPr>
        <w:spacing w:before="0" w:beforeAutospacing="0" w:after="200" w:afterAutospacing="0"/>
        <w:jc w:val="both"/>
      </w:pPr>
      <w:r>
        <w:t>Демонстрация работы</w:t>
      </w:r>
    </w:p>
    <w:p w:rsidR="0052549B" w:rsidRDefault="0000791E" w:rsidP="0000791E">
      <w:pPr>
        <w:pStyle w:val="docdata"/>
        <w:spacing w:before="0" w:beforeAutospacing="0" w:after="200" w:afterAutospacing="0"/>
        <w:jc w:val="both"/>
      </w:pPr>
      <w:r w:rsidRPr="0000791E">
        <w:drawing>
          <wp:inline distT="0" distB="0" distL="0" distR="0" wp14:anchorId="69E5B648" wp14:editId="023322F3">
            <wp:extent cx="6301105" cy="1274445"/>
            <wp:effectExtent l="0" t="0" r="444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Pr="00550FF4" w:rsidRDefault="0000791E" w:rsidP="0000791E">
      <w:pPr>
        <w:pStyle w:val="docdata"/>
        <w:spacing w:before="0" w:beforeAutospacing="0" w:after="200" w:afterAutospacing="0"/>
        <w:jc w:val="both"/>
      </w:pPr>
      <w:r w:rsidRPr="0000791E">
        <w:drawing>
          <wp:inline distT="0" distB="0" distL="0" distR="0" wp14:anchorId="52DC7024" wp14:editId="4977AD32">
            <wp:extent cx="6301105" cy="1274445"/>
            <wp:effectExtent l="0" t="0" r="444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0FF4" w:rsidRPr="00550FF4" w:rsidRDefault="00550FF4" w:rsidP="00550FF4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550FF4" w:rsidRDefault="00550FF4" w:rsidP="00550FF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Представлены 4 проекта, реализованных в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Visual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Studio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Pr="005E29C3">
        <w:rPr>
          <w:rFonts w:ascii="Calibri" w:eastAsia="Times New Roman" w:hAnsi="Calibri" w:cs="Times New Roman"/>
          <w:b/>
          <w:sz w:val="24"/>
          <w:szCs w:val="24"/>
          <w:lang w:eastAsia="ru-RU"/>
        </w:rPr>
        <w:t>Community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20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22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.</w:t>
      </w:r>
      <w:r w:rsidRPr="008A68B9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Проекты представлены преподавателю в электронной форме, продемонстрирована их работоспособность, разъяснены детали программного кода.</w:t>
      </w:r>
    </w:p>
    <w:p w:rsidR="00550FF4" w:rsidRPr="00602487" w:rsidRDefault="00550FF4" w:rsidP="00550FF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550FF4" w:rsidRDefault="00550FF4" w:rsidP="00550FF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Calibri" w:hAnsi="Calibri" w:cs="Times New Roman"/>
          <w:sz w:val="24"/>
          <w:szCs w:val="24"/>
          <w:lang w:val="ru-RU"/>
        </w:rPr>
        <w:lastRenderedPageBreak/>
        <w:t xml:space="preserve">Файлы лежат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/>
        </w:rPr>
        <w:t>репозитории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github</w:t>
      </w:r>
      <w:proofErr w:type="spellEnd"/>
      <w:r>
        <w:rPr>
          <w:rFonts w:ascii="Calibri" w:eastAsia="Calibri" w:hAnsi="Calibri" w:cs="Times New Roman"/>
          <w:sz w:val="24"/>
          <w:szCs w:val="24"/>
          <w:lang w:val="ru-RU"/>
        </w:rPr>
        <w:t xml:space="preserve"> по ссылке </w:t>
      </w:r>
      <w:r>
        <w:rPr>
          <w:rFonts w:ascii="Calibri" w:eastAsia="Calibri" w:hAnsi="Calibri" w:cs="Times New Roman"/>
          <w:sz w:val="24"/>
          <w:szCs w:val="24"/>
        </w:rPr>
        <w:t>https</w:t>
      </w:r>
      <w:r>
        <w:rPr>
          <w:rFonts w:ascii="Calibri" w:eastAsia="Calibri" w:hAnsi="Calibri" w:cs="Times New Roman"/>
          <w:sz w:val="24"/>
          <w:szCs w:val="24"/>
          <w:lang w:val="ru-RU"/>
        </w:rPr>
        <w:t>://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github</w:t>
      </w:r>
      <w:proofErr w:type="spellEnd"/>
      <w:r>
        <w:rPr>
          <w:rFonts w:ascii="Calibri" w:eastAsia="Calibri" w:hAnsi="Calibri" w:cs="Times New Roman"/>
          <w:sz w:val="24"/>
          <w:szCs w:val="24"/>
          <w:lang w:val="ru-RU"/>
        </w:rPr>
        <w:t>.</w:t>
      </w:r>
      <w:r>
        <w:rPr>
          <w:rFonts w:ascii="Calibri" w:eastAsia="Calibri" w:hAnsi="Calibri" w:cs="Times New Roman"/>
          <w:sz w:val="24"/>
          <w:szCs w:val="24"/>
        </w:rPr>
        <w:t>com</w:t>
      </w:r>
      <w:r>
        <w:rPr>
          <w:rFonts w:ascii="Calibri" w:eastAsia="Calibri" w:hAnsi="Calibri" w:cs="Times New Roman"/>
          <w:sz w:val="24"/>
          <w:szCs w:val="24"/>
          <w:lang w:val="ru-RU"/>
        </w:rPr>
        <w:t>/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Stens</w:t>
      </w:r>
      <w:proofErr w:type="spellEnd"/>
      <w:r>
        <w:rPr>
          <w:rFonts w:ascii="Calibri" w:eastAsia="Calibri" w:hAnsi="Calibri" w:cs="Times New Roman"/>
          <w:sz w:val="24"/>
          <w:szCs w:val="24"/>
          <w:lang w:val="ru-RU"/>
        </w:rPr>
        <w:t>3</w:t>
      </w:r>
      <w:r>
        <w:rPr>
          <w:rFonts w:ascii="Calibri" w:eastAsia="Calibri" w:hAnsi="Calibri" w:cs="Times New Roman"/>
          <w:sz w:val="24"/>
          <w:szCs w:val="24"/>
        </w:rPr>
        <w:t>R</w:t>
      </w:r>
      <w:r>
        <w:rPr>
          <w:rFonts w:ascii="Calibri" w:eastAsia="Calibri" w:hAnsi="Calibri" w:cs="Times New Roman"/>
          <w:sz w:val="24"/>
          <w:szCs w:val="24"/>
          <w:lang w:val="ru-RU"/>
        </w:rPr>
        <w:t>/</w:t>
      </w:r>
      <w:r>
        <w:rPr>
          <w:rFonts w:ascii="Calibri" w:eastAsia="Calibri" w:hAnsi="Calibri" w:cs="Times New Roman"/>
          <w:sz w:val="24"/>
          <w:szCs w:val="24"/>
        </w:rPr>
        <w:t>OOP</w:t>
      </w:r>
      <w:r>
        <w:rPr>
          <w:rFonts w:ascii="Calibri" w:eastAsia="Calibri" w:hAnsi="Calibri" w:cs="Times New Roman"/>
          <w:sz w:val="24"/>
          <w:szCs w:val="24"/>
          <w:lang w:val="ru-RU"/>
        </w:rPr>
        <w:t>-2-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Kypc</w:t>
      </w:r>
      <w:proofErr w:type="spellEnd"/>
      <w:r>
        <w:rPr>
          <w:rFonts w:ascii="Calibri" w:eastAsia="Calibri" w:hAnsi="Calibri" w:cs="Times New Roman"/>
          <w:sz w:val="24"/>
          <w:szCs w:val="24"/>
          <w:lang w:val="ru-RU"/>
        </w:rPr>
        <w:t>-3-</w:t>
      </w:r>
      <w:r>
        <w:rPr>
          <w:rFonts w:ascii="Calibri" w:eastAsia="Calibri" w:hAnsi="Calibri" w:cs="Times New Roman"/>
          <w:sz w:val="24"/>
          <w:szCs w:val="24"/>
        </w:rPr>
        <w:t>KBAPT</w:t>
      </w:r>
    </w:p>
    <w:p w:rsidR="002C6FF3" w:rsidRPr="00550FF4" w:rsidRDefault="002C6FF3">
      <w:pPr>
        <w:rPr>
          <w:lang w:val="ru-RU"/>
        </w:rPr>
      </w:pPr>
    </w:p>
    <w:sectPr w:rsidR="002C6FF3" w:rsidRPr="00550FF4" w:rsidSect="00550FF4">
      <w:headerReference w:type="default" r:id="rId22"/>
      <w:headerReference w:type="first" r:id="rId23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00791E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37FA" w:rsidRDefault="000079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00791E">
    <w:pPr>
      <w:pStyle w:val="a3"/>
      <w:jc w:val="right"/>
    </w:pPr>
  </w:p>
  <w:p w:rsidR="00B437FA" w:rsidRDefault="000079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591"/>
    <w:multiLevelType w:val="hybridMultilevel"/>
    <w:tmpl w:val="46AA4C58"/>
    <w:lvl w:ilvl="0" w:tplc="36860CAA">
      <w:start w:val="1"/>
      <w:numFmt w:val="decimal"/>
      <w:lvlText w:val="%1."/>
      <w:lvlJc w:val="left"/>
      <w:pPr>
        <w:ind w:left="1069" w:hanging="360"/>
      </w:pPr>
      <w:rPr>
        <w:rFonts w:ascii="Calibri" w:hAnsi="Calibri" w:cs="Calibr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06F9C"/>
    <w:multiLevelType w:val="hybridMultilevel"/>
    <w:tmpl w:val="6D84D468"/>
    <w:lvl w:ilvl="0" w:tplc="FAE018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C92412"/>
    <w:multiLevelType w:val="multilevel"/>
    <w:tmpl w:val="E73A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84D91"/>
    <w:multiLevelType w:val="hybridMultilevel"/>
    <w:tmpl w:val="9CBED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05"/>
    <w:rsid w:val="0000791E"/>
    <w:rsid w:val="002A4D32"/>
    <w:rsid w:val="002C6FF3"/>
    <w:rsid w:val="0052549B"/>
    <w:rsid w:val="00550FF4"/>
    <w:rsid w:val="00C90EE6"/>
    <w:rsid w:val="00F248A3"/>
    <w:rsid w:val="00F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EE61"/>
  <w15:chartTrackingRefBased/>
  <w15:docId w15:val="{242AB563-436C-4746-B27B-4AFDACCB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FF4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F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FF4"/>
    <w:rPr>
      <w:lang w:val="en-US"/>
    </w:rPr>
  </w:style>
  <w:style w:type="paragraph" w:styleId="a5">
    <w:name w:val="List Paragraph"/>
    <w:basedOn w:val="a"/>
    <w:uiPriority w:val="34"/>
    <w:qFormat/>
    <w:rsid w:val="00550FF4"/>
    <w:pPr>
      <w:ind w:left="720"/>
      <w:contextualSpacing/>
    </w:pPr>
  </w:style>
  <w:style w:type="paragraph" w:customStyle="1" w:styleId="Default">
    <w:name w:val="Default"/>
    <w:rsid w:val="00550F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50FF4"/>
    <w:rPr>
      <w:color w:val="0000FF"/>
      <w:u w:val="single"/>
    </w:rPr>
  </w:style>
  <w:style w:type="paragraph" w:customStyle="1" w:styleId="docdata">
    <w:name w:val="docdata"/>
    <w:aliases w:val="docy,v5,3100,bqiaagaaeyqcaaagiaiaaaodcwaabzelaaaaaaaaaaaaaaaaaaaaaaaaaaaaaaaaaaaaaaaaaaaaaaaaaaaaaaaaaaaaaaaaaaaaaaaaaaaaaaaaaaaaaaaaaaaaaaaaaaaaaaaaaaaaaaaaaaaaaaaaaaaaaaaaaaaaaaaaaaaaaaaaaaaaaaaaaaaaaaaaaaaaaaaaaaaaaaaaaaaaaaaaaaaaaaaaaaaaaaaa"/>
    <w:basedOn w:val="a"/>
    <w:rsid w:val="00550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550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2023-04-20T19:47:00Z</dcterms:created>
  <dcterms:modified xsi:type="dcterms:W3CDTF">2023-04-20T20:24:00Z</dcterms:modified>
</cp:coreProperties>
</file>