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E4D" w:rsidRDefault="00533020">
      <w:pPr>
        <w:rPr>
          <w:b/>
        </w:rPr>
      </w:pPr>
      <w:r>
        <w:t xml:space="preserve">GRUPPO 3: gestione </w:t>
      </w:r>
      <w:r w:rsidRPr="00533020">
        <w:rPr>
          <w:b/>
        </w:rPr>
        <w:t>Archivio delle Informazioni</w:t>
      </w:r>
    </w:p>
    <w:p w:rsidR="00533020" w:rsidRDefault="00533020" w:rsidP="00533020">
      <w:r>
        <w:t>Proposta di interazione e operazione fr</w:t>
      </w:r>
      <w:bookmarkStart w:id="0" w:name="_GoBack"/>
      <w:bookmarkEnd w:id="0"/>
      <w:r>
        <w:t>a i moduli</w:t>
      </w:r>
    </w:p>
    <w:tbl>
      <w:tblPr>
        <w:tblStyle w:val="Grigliatabella"/>
        <w:tblW w:w="10031" w:type="dxa"/>
        <w:tblLook w:val="04A0" w:firstRow="1" w:lastRow="0" w:firstColumn="1" w:lastColumn="0" w:noHBand="0" w:noVBand="1"/>
      </w:tblPr>
      <w:tblGrid>
        <w:gridCol w:w="992"/>
        <w:gridCol w:w="3227"/>
        <w:gridCol w:w="2977"/>
        <w:gridCol w:w="2835"/>
      </w:tblGrid>
      <w:tr w:rsidR="00C463B9" w:rsidTr="0092304B">
        <w:tc>
          <w:tcPr>
            <w:tcW w:w="992" w:type="dxa"/>
          </w:tcPr>
          <w:p w:rsidR="00C463B9" w:rsidRPr="00836ADB" w:rsidRDefault="00C463B9">
            <w:pPr>
              <w:rPr>
                <w:b/>
              </w:rPr>
            </w:pPr>
            <w:r w:rsidRPr="00836ADB">
              <w:rPr>
                <w:b/>
              </w:rPr>
              <w:t>MODULI</w:t>
            </w:r>
          </w:p>
        </w:tc>
        <w:tc>
          <w:tcPr>
            <w:tcW w:w="3227" w:type="dxa"/>
          </w:tcPr>
          <w:p w:rsidR="00C463B9" w:rsidRPr="00836ADB" w:rsidRDefault="00C463B9">
            <w:pPr>
              <w:rPr>
                <w:b/>
              </w:rPr>
            </w:pPr>
            <w:r w:rsidRPr="00836ADB">
              <w:rPr>
                <w:b/>
              </w:rPr>
              <w:t>OPERAZIONI</w:t>
            </w:r>
          </w:p>
        </w:tc>
        <w:tc>
          <w:tcPr>
            <w:tcW w:w="2977" w:type="dxa"/>
          </w:tcPr>
          <w:p w:rsidR="00C463B9" w:rsidRPr="00836ADB" w:rsidRDefault="00C463B9" w:rsidP="00533020">
            <w:pPr>
              <w:rPr>
                <w:b/>
              </w:rPr>
            </w:pPr>
            <w:r w:rsidRPr="00836ADB">
              <w:rPr>
                <w:b/>
              </w:rPr>
              <w:t>METODI DI COMUNICAZIONE FRA MODULI</w:t>
            </w:r>
          </w:p>
        </w:tc>
        <w:tc>
          <w:tcPr>
            <w:tcW w:w="2835" w:type="dxa"/>
          </w:tcPr>
          <w:p w:rsidR="00C463B9" w:rsidRDefault="00C463B9" w:rsidP="00533020">
            <w:pPr>
              <w:rPr>
                <w:b/>
              </w:rPr>
            </w:pPr>
            <w:r>
              <w:rPr>
                <w:b/>
              </w:rPr>
              <w:t>COMUNICAZIONE CON UI</w:t>
            </w:r>
          </w:p>
          <w:p w:rsidR="00C463B9" w:rsidRPr="00C463B9" w:rsidRDefault="00C463B9" w:rsidP="00533020">
            <w:r w:rsidRPr="00C463B9">
              <w:rPr>
                <w:sz w:val="20"/>
              </w:rPr>
              <w:t>(in un secondo momento)</w:t>
            </w:r>
          </w:p>
        </w:tc>
      </w:tr>
      <w:tr w:rsidR="00C463B9" w:rsidTr="0092304B">
        <w:tc>
          <w:tcPr>
            <w:tcW w:w="992" w:type="dxa"/>
          </w:tcPr>
          <w:p w:rsidR="00C463B9" w:rsidRDefault="00C463B9">
            <w:r>
              <w:t>DB Info</w:t>
            </w:r>
          </w:p>
        </w:tc>
        <w:tc>
          <w:tcPr>
            <w:tcW w:w="3227" w:type="dxa"/>
          </w:tcPr>
          <w:p w:rsidR="00C463B9" w:rsidRDefault="00C463B9" w:rsidP="00533020">
            <w:pPr>
              <w:pStyle w:val="Paragrafoelenco"/>
              <w:numPr>
                <w:ilvl w:val="0"/>
                <w:numId w:val="1"/>
              </w:numPr>
              <w:ind w:left="175" w:hanging="175"/>
            </w:pPr>
            <w:r>
              <w:t>Aggiunge le informazioni relative ad uno scontrino</w:t>
            </w:r>
          </w:p>
          <w:p w:rsidR="00C463B9" w:rsidRDefault="00C463B9" w:rsidP="0092304B">
            <w:pPr>
              <w:pStyle w:val="Paragrafoelenco"/>
              <w:numPr>
                <w:ilvl w:val="0"/>
                <w:numId w:val="1"/>
              </w:numPr>
              <w:ind w:left="175" w:hanging="175"/>
            </w:pPr>
            <w:r>
              <w:t>Modifica informazioni</w:t>
            </w:r>
          </w:p>
          <w:p w:rsidR="00C463B9" w:rsidRDefault="00C463B9" w:rsidP="00C463B9">
            <w:pPr>
              <w:pStyle w:val="Paragrafoelenco"/>
              <w:numPr>
                <w:ilvl w:val="0"/>
                <w:numId w:val="1"/>
              </w:numPr>
              <w:ind w:left="175" w:hanging="175"/>
            </w:pPr>
            <w:r>
              <w:t>Operazioni e incroci sulle informazioni</w:t>
            </w:r>
          </w:p>
        </w:tc>
        <w:tc>
          <w:tcPr>
            <w:tcW w:w="2977" w:type="dxa"/>
          </w:tcPr>
          <w:p w:rsidR="00C463B9" w:rsidRDefault="00C463B9" w:rsidP="00C463B9">
            <w:pPr>
              <w:pStyle w:val="Paragrafoelenco"/>
              <w:numPr>
                <w:ilvl w:val="0"/>
                <w:numId w:val="1"/>
              </w:numPr>
              <w:ind w:left="175" w:hanging="175"/>
            </w:pPr>
            <w:r>
              <w:t>Chiedo le info al modulo OCR relativo ad una foto</w:t>
            </w:r>
          </w:p>
          <w:p w:rsidR="00C463B9" w:rsidRDefault="00C463B9" w:rsidP="00C463B9">
            <w:pPr>
              <w:pStyle w:val="Paragrafoelenco"/>
              <w:ind w:left="175"/>
            </w:pPr>
            <w:r>
              <w:t>(potrebbe passare un oggetto Informazioni con una certa struttura interna)</w:t>
            </w:r>
          </w:p>
        </w:tc>
        <w:tc>
          <w:tcPr>
            <w:tcW w:w="2835" w:type="dxa"/>
          </w:tcPr>
          <w:p w:rsidR="00C463B9" w:rsidRDefault="00C463B9" w:rsidP="00C463B9">
            <w:pPr>
              <w:pStyle w:val="Paragrafoelenco"/>
              <w:numPr>
                <w:ilvl w:val="0"/>
                <w:numId w:val="1"/>
              </w:numPr>
              <w:ind w:left="175" w:hanging="175"/>
            </w:pPr>
            <w:r>
              <w:t>Calcoli matematici sugli scontrini</w:t>
            </w:r>
          </w:p>
          <w:p w:rsidR="00C463B9" w:rsidRDefault="00C463B9" w:rsidP="00C463B9">
            <w:pPr>
              <w:pStyle w:val="Paragrafoelenco"/>
              <w:numPr>
                <w:ilvl w:val="0"/>
                <w:numId w:val="1"/>
              </w:numPr>
              <w:ind w:left="175" w:hanging="175"/>
            </w:pPr>
            <w:r>
              <w:t>Gestione dei rimborsi</w:t>
            </w:r>
          </w:p>
          <w:p w:rsidR="0092304B" w:rsidRDefault="0092304B" w:rsidP="0092304B">
            <w:pPr>
              <w:pStyle w:val="Paragrafoelenco"/>
              <w:numPr>
                <w:ilvl w:val="0"/>
                <w:numId w:val="1"/>
              </w:numPr>
              <w:ind w:left="175" w:hanging="175"/>
            </w:pPr>
            <w:r>
              <w:t>Ricerca degli scontrini con rimborsi già effettuati</w:t>
            </w:r>
          </w:p>
        </w:tc>
      </w:tr>
    </w:tbl>
    <w:p w:rsidR="00533020" w:rsidRPr="00533020" w:rsidRDefault="00533020"/>
    <w:sectPr w:rsidR="00533020" w:rsidRPr="0053302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F70F5"/>
    <w:multiLevelType w:val="hybridMultilevel"/>
    <w:tmpl w:val="8E582FDE"/>
    <w:lvl w:ilvl="0" w:tplc="6F58182E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ADD3DC3"/>
    <w:multiLevelType w:val="hybridMultilevel"/>
    <w:tmpl w:val="5FCA59FA"/>
    <w:lvl w:ilvl="0" w:tplc="B16C22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020"/>
    <w:rsid w:val="00173E4D"/>
    <w:rsid w:val="00533020"/>
    <w:rsid w:val="00836ADB"/>
    <w:rsid w:val="0092304B"/>
    <w:rsid w:val="00C46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5330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5330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5330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5330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2017-10-28T09:50:00Z</dcterms:created>
  <dcterms:modified xsi:type="dcterms:W3CDTF">2017-10-28T10:46:00Z</dcterms:modified>
</cp:coreProperties>
</file>