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71C8C" w14:textId="77777777" w:rsidR="00302ABF" w:rsidRDefault="00302ABF" w:rsidP="00302ABF">
      <w:pPr>
        <w:pStyle w:val="Heading1"/>
        <w:rPr>
          <w:lang w:eastAsia="zh-CN"/>
        </w:rPr>
      </w:pPr>
      <w:bookmarkStart w:id="0" w:name="_Toc449297870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r>
        <w:rPr>
          <w:lang w:eastAsia="zh-CN"/>
        </w:rPr>
        <w:t>前言</w:t>
      </w:r>
    </w:p>
    <w:p w14:paraId="28187680" w14:textId="0F8E617E" w:rsidR="007B544B" w:rsidRPr="00755D7B" w:rsidRDefault="00722A57" w:rsidP="00755D7B">
      <w:pPr>
        <w:pStyle w:val="Heading2"/>
        <w:spacing w:before="0" w:after="0" w:line="240" w:lineRule="auto"/>
        <w:rPr>
          <w:b w:val="0"/>
          <w:bCs w:val="0"/>
        </w:rPr>
      </w:pPr>
      <w:r>
        <w:rPr>
          <w:b w:val="0"/>
          <w:bCs w:val="0"/>
          <w:lang w:eastAsia="zh-CN"/>
        </w:rPr>
        <w:t xml:space="preserve">1.1 </w:t>
      </w:r>
      <w:r w:rsidR="00AB1C23" w:rsidRPr="00755D7B">
        <w:rPr>
          <w:rFonts w:hint="eastAsia"/>
          <w:b w:val="0"/>
          <w:bCs w:val="0"/>
        </w:rPr>
        <w:t>编写目的</w:t>
      </w:r>
    </w:p>
    <w:p w14:paraId="4D86E597" w14:textId="77777777" w:rsidR="007B544B" w:rsidRDefault="00AB1C23">
      <w:pPr>
        <w:ind w:firstLine="720"/>
        <w:rPr>
          <w:lang w:eastAsia="zh-CN"/>
        </w:rPr>
      </w:pPr>
      <w:r>
        <w:rPr>
          <w:rFonts w:hint="eastAsia"/>
          <w:lang w:eastAsia="zh-CN"/>
        </w:rPr>
        <w:t>测试是软件工程中必不可少的一项，软件质量的保证必须通过测试实现，在实际工程中，测试本身就是一项耗时耗力的大工程，测试本身必须要有计划才能保证在最低的成本支出下实现最优配置，保证项目的质量。制定本项目计划主要出于以下几个方面的考虑：</w:t>
      </w:r>
    </w:p>
    <w:p w14:paraId="4B22AA92" w14:textId="77777777" w:rsidR="007B544B" w:rsidRDefault="007B544B">
      <w:pPr>
        <w:ind w:firstLine="720"/>
        <w:rPr>
          <w:lang w:eastAsia="zh-CN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51"/>
        <w:gridCol w:w="8071"/>
      </w:tblGrid>
      <w:tr w:rsidR="007B544B" w14:paraId="0E3AF30A" w14:textId="77777777">
        <w:tc>
          <w:tcPr>
            <w:tcW w:w="451" w:type="dxa"/>
            <w:shd w:val="clear" w:color="auto" w:fill="E7E6E6" w:themeFill="background2"/>
            <w:vAlign w:val="center"/>
          </w:tcPr>
          <w:p w14:paraId="0BF67F47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 w14:paraId="0A7D9146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为测试各项活动制定一个现实可行的、综合的计划，包括每个测试活动的对象、范围、方法、进度和预期结果</w:t>
            </w:r>
          </w:p>
        </w:tc>
      </w:tr>
      <w:tr w:rsidR="007B544B" w14:paraId="02F92A51" w14:textId="77777777">
        <w:tc>
          <w:tcPr>
            <w:tcW w:w="451" w:type="dxa"/>
            <w:shd w:val="clear" w:color="auto" w:fill="E7E6E6" w:themeFill="background2"/>
            <w:vAlign w:val="center"/>
          </w:tcPr>
          <w:p w14:paraId="068A7A7D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 w14:paraId="0989B533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为项目实施建立一个组织模型，并定义测试项目中每个角色的责任和工作内容</w:t>
            </w:r>
          </w:p>
        </w:tc>
      </w:tr>
      <w:tr w:rsidR="007B544B" w14:paraId="2242F677" w14:textId="77777777">
        <w:trPr>
          <w:trHeight w:val="280"/>
        </w:trPr>
        <w:tc>
          <w:tcPr>
            <w:tcW w:w="451" w:type="dxa"/>
            <w:shd w:val="clear" w:color="auto" w:fill="E7E6E6" w:themeFill="background2"/>
            <w:vAlign w:val="center"/>
          </w:tcPr>
          <w:p w14:paraId="2BD90F2A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 w14:paraId="41277868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开发有效的测试模型，尽量降低测试的难度和测试的风险</w:t>
            </w:r>
          </w:p>
        </w:tc>
      </w:tr>
      <w:tr w:rsidR="007B544B" w14:paraId="2839DB46" w14:textId="77777777">
        <w:tc>
          <w:tcPr>
            <w:tcW w:w="451" w:type="dxa"/>
            <w:shd w:val="clear" w:color="auto" w:fill="E7E6E6" w:themeFill="background2"/>
            <w:vAlign w:val="center"/>
          </w:tcPr>
          <w:p w14:paraId="7DF5EE0C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 w14:paraId="5EBA32C0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确定测试所需要的时间和资源，以保证其可获得性，有效性</w:t>
            </w:r>
          </w:p>
        </w:tc>
      </w:tr>
      <w:tr w:rsidR="007B544B" w14:paraId="0A9B1368" w14:textId="77777777">
        <w:tc>
          <w:tcPr>
            <w:tcW w:w="451" w:type="dxa"/>
            <w:shd w:val="clear" w:color="auto" w:fill="E7E6E6" w:themeFill="background2"/>
            <w:vAlign w:val="center"/>
          </w:tcPr>
          <w:p w14:paraId="4E9DD901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 w14:paraId="189AEDA2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确立每个测试阶段测试完成以及测试成功的标准、要实现的目标</w:t>
            </w:r>
          </w:p>
        </w:tc>
      </w:tr>
      <w:tr w:rsidR="007B544B" w14:paraId="13D68C99" w14:textId="77777777" w:rsidTr="00F01274">
        <w:trPr>
          <w:trHeight w:val="604"/>
        </w:trPr>
        <w:tc>
          <w:tcPr>
            <w:tcW w:w="451" w:type="dxa"/>
            <w:shd w:val="clear" w:color="auto" w:fill="E7E6E6" w:themeFill="background2"/>
            <w:vAlign w:val="center"/>
          </w:tcPr>
          <w:p w14:paraId="7A442F0E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 w14:paraId="24CE27B8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识别出测试活动中各种风险，并消除可能存在的风险，降低由不可能存在的风险所带来的损失</w:t>
            </w:r>
          </w:p>
        </w:tc>
      </w:tr>
    </w:tbl>
    <w:p w14:paraId="28DC7963" w14:textId="77777777" w:rsidR="007B544B" w:rsidRDefault="007B544B">
      <w:pPr>
        <w:ind w:firstLine="720"/>
        <w:rPr>
          <w:lang w:eastAsia="zh-CN"/>
        </w:rPr>
      </w:pPr>
    </w:p>
    <w:p w14:paraId="2D29A076" w14:textId="5A4A338D" w:rsidR="007B544B" w:rsidRPr="00F01274" w:rsidRDefault="00C61225" w:rsidP="00F01274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 xml:space="preserve">1.2 </w:t>
      </w:r>
      <w:r w:rsidR="00AB1C23" w:rsidRPr="00F01274">
        <w:rPr>
          <w:rFonts w:hint="eastAsia"/>
          <w:b w:val="0"/>
          <w:bCs w:val="0"/>
          <w:lang w:eastAsia="zh-CN"/>
        </w:rPr>
        <w:t>项目背景</w:t>
      </w:r>
    </w:p>
    <w:p w14:paraId="30FD8C03" w14:textId="2A7139E9" w:rsidR="007B544B" w:rsidRDefault="00FC7577" w:rsidP="008D59A0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1.</w:t>
      </w:r>
      <w:r w:rsidR="00AB1C23" w:rsidRPr="008D59A0">
        <w:rPr>
          <w:rFonts w:hint="eastAsia"/>
          <w:b w:val="0"/>
          <w:bCs w:val="0"/>
          <w:lang w:eastAsia="zh-CN"/>
        </w:rPr>
        <w:t>2.1</w:t>
      </w:r>
      <w:r w:rsidR="00AB1C23" w:rsidRPr="008D59A0">
        <w:rPr>
          <w:rFonts w:ascii="SimSun" w:eastAsia="SimSun" w:hAnsi="SimSun" w:cs="SimSun"/>
          <w:b w:val="0"/>
          <w:bCs w:val="0"/>
          <w:lang w:eastAsia="zh-CN"/>
        </w:rPr>
        <w:t>项</w:t>
      </w:r>
      <w:r w:rsidR="00AB1C23" w:rsidRPr="008D59A0">
        <w:rPr>
          <w:rFonts w:hint="eastAsia"/>
          <w:b w:val="0"/>
          <w:bCs w:val="0"/>
          <w:lang w:eastAsia="zh-CN"/>
        </w:rPr>
        <w:t>目名称</w:t>
      </w:r>
    </w:p>
    <w:p w14:paraId="10F1F17B" w14:textId="7672E2B4" w:rsidR="007B544B" w:rsidRPr="00794DE8" w:rsidRDefault="00AB1C23" w:rsidP="00794DE8">
      <w:pPr>
        <w:ind w:firstLine="720"/>
        <w:rPr>
          <w:lang w:eastAsia="zh-CN"/>
        </w:rPr>
      </w:pPr>
      <w:r>
        <w:rPr>
          <w:rFonts w:hint="eastAsia"/>
          <w:lang w:eastAsia="zh-CN"/>
        </w:rPr>
        <w:t>内容管理系统</w:t>
      </w:r>
    </w:p>
    <w:p w14:paraId="2CC9A738" w14:textId="4207838B" w:rsidR="007B544B" w:rsidRDefault="00831935" w:rsidP="002C4931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1.</w:t>
      </w:r>
      <w:r w:rsidR="00AB1C23" w:rsidRPr="002C4931">
        <w:rPr>
          <w:rFonts w:hint="eastAsia"/>
          <w:b w:val="0"/>
          <w:bCs w:val="0"/>
          <w:lang w:eastAsia="zh-CN"/>
        </w:rPr>
        <w:t>2</w:t>
      </w:r>
      <w:r w:rsidR="00AB1C23" w:rsidRPr="002C4931">
        <w:rPr>
          <w:rFonts w:hint="eastAsia"/>
          <w:b w:val="0"/>
          <w:bCs w:val="0"/>
          <w:lang w:eastAsia="zh-CN"/>
        </w:rPr>
        <w:t>.2</w:t>
      </w:r>
      <w:r w:rsidR="00AB1C23" w:rsidRPr="002C4931">
        <w:rPr>
          <w:rFonts w:hint="eastAsia"/>
          <w:b w:val="0"/>
          <w:bCs w:val="0"/>
          <w:lang w:eastAsia="zh-CN"/>
        </w:rPr>
        <w:t>技术体系</w:t>
      </w:r>
    </w:p>
    <w:p w14:paraId="39EF80A8" w14:textId="77777777" w:rsidR="007B544B" w:rsidRDefault="00AB1C23" w:rsidP="00032ED5">
      <w:pPr>
        <w:ind w:firstLine="720"/>
        <w:rPr>
          <w:lang w:eastAsia="zh-CN"/>
        </w:rPr>
      </w:pPr>
      <w:r>
        <w:rPr>
          <w:rFonts w:hint="eastAsia"/>
          <w:lang w:eastAsia="zh-CN"/>
        </w:rPr>
        <w:t>Thinkphp</w:t>
      </w:r>
      <w:r>
        <w:rPr>
          <w:rFonts w:hint="eastAsia"/>
          <w:lang w:eastAsia="zh-CN"/>
        </w:rPr>
        <w:t>等。</w:t>
      </w:r>
    </w:p>
    <w:p w14:paraId="342779E9" w14:textId="77777777" w:rsidR="007B544B" w:rsidRDefault="007B544B">
      <w:pPr>
        <w:rPr>
          <w:lang w:eastAsia="zh-CN"/>
        </w:rPr>
      </w:pPr>
    </w:p>
    <w:p w14:paraId="6D3B85E0" w14:textId="316BF228" w:rsidR="007B544B" w:rsidRPr="00672D0B" w:rsidRDefault="00F04CD5" w:rsidP="00672D0B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1.</w:t>
      </w:r>
      <w:r w:rsidR="00AB1C23" w:rsidRPr="004A6754">
        <w:rPr>
          <w:rFonts w:hint="eastAsia"/>
          <w:b w:val="0"/>
          <w:bCs w:val="0"/>
          <w:lang w:eastAsia="zh-CN"/>
        </w:rPr>
        <w:t>2.3</w:t>
      </w:r>
      <w:r w:rsidR="00AB1C23" w:rsidRPr="004A6754">
        <w:rPr>
          <w:rFonts w:hint="eastAsia"/>
          <w:b w:val="0"/>
          <w:bCs w:val="0"/>
          <w:lang w:eastAsia="zh-CN"/>
        </w:rPr>
        <w:t>环境配置</w:t>
      </w:r>
    </w:p>
    <w:p w14:paraId="548B98FF" w14:textId="39F9FB0D" w:rsidR="007B544B" w:rsidRDefault="00AB1C23" w:rsidP="00161D76">
      <w:pPr>
        <w:ind w:firstLine="72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hpstudy</w:t>
      </w:r>
      <w:r>
        <w:rPr>
          <w:rFonts w:hint="eastAsia"/>
          <w:lang w:eastAsia="zh-CN"/>
        </w:rPr>
        <w:t>环境。</w:t>
      </w:r>
    </w:p>
    <w:p w14:paraId="685FF331" w14:textId="4A0C65FF" w:rsidR="007B544B" w:rsidRPr="00F945C1" w:rsidRDefault="00E91800" w:rsidP="00F945C1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1.</w:t>
      </w:r>
      <w:r w:rsidR="00AB1C23" w:rsidRPr="009E3710">
        <w:rPr>
          <w:rFonts w:hint="eastAsia"/>
          <w:b w:val="0"/>
          <w:bCs w:val="0"/>
          <w:lang w:eastAsia="zh-CN"/>
        </w:rPr>
        <w:t>2.4</w:t>
      </w:r>
      <w:r w:rsidR="00AB1C23" w:rsidRPr="009E3710">
        <w:rPr>
          <w:rFonts w:hint="eastAsia"/>
          <w:b w:val="0"/>
          <w:bCs w:val="0"/>
          <w:lang w:eastAsia="zh-CN"/>
        </w:rPr>
        <w:t>目标用户</w:t>
      </w:r>
    </w:p>
    <w:p w14:paraId="44018334" w14:textId="1DB0FEF2" w:rsidR="007B544B" w:rsidRDefault="00C256D8" w:rsidP="00EB09CF">
      <w:pPr>
        <w:ind w:firstLine="720"/>
        <w:rPr>
          <w:lang w:eastAsia="zh-CN"/>
        </w:rPr>
      </w:pPr>
      <w:r>
        <w:rPr>
          <w:lang w:eastAsia="zh-CN"/>
        </w:rPr>
        <w:t>(1)</w:t>
      </w:r>
      <w:r w:rsidR="00AB1C23">
        <w:rPr>
          <w:rFonts w:hint="eastAsia"/>
          <w:lang w:eastAsia="zh-CN"/>
        </w:rPr>
        <w:t>内</w:t>
      </w:r>
      <w:r w:rsidR="00AB1C23">
        <w:rPr>
          <w:rFonts w:hint="eastAsia"/>
          <w:lang w:eastAsia="zh-CN"/>
        </w:rPr>
        <w:t>容管理系统成员</w:t>
      </w:r>
    </w:p>
    <w:p w14:paraId="4431AC39" w14:textId="5FDBA109" w:rsidR="007B544B" w:rsidRDefault="000063B2" w:rsidP="000063B2">
      <w:pPr>
        <w:ind w:firstLine="720"/>
        <w:rPr>
          <w:lang w:eastAsia="zh-CN"/>
        </w:rPr>
      </w:pPr>
      <w:r>
        <w:rPr>
          <w:lang w:eastAsia="zh-CN"/>
        </w:rPr>
        <w:t>(2)</w:t>
      </w:r>
      <w:r w:rsidR="00AB1C23">
        <w:rPr>
          <w:rFonts w:hint="eastAsia"/>
          <w:lang w:eastAsia="zh-CN"/>
        </w:rPr>
        <w:t>任课教师单老师及其助教</w:t>
      </w:r>
    </w:p>
    <w:p w14:paraId="2A28679E" w14:textId="0F88A82B" w:rsidR="007B544B" w:rsidRDefault="009F2893" w:rsidP="009F2893">
      <w:pPr>
        <w:ind w:firstLine="720"/>
        <w:rPr>
          <w:lang w:eastAsia="zh-CN"/>
        </w:rPr>
      </w:pPr>
      <w:r>
        <w:rPr>
          <w:lang w:eastAsia="zh-CN"/>
        </w:rPr>
        <w:t>(3</w:t>
      </w:r>
      <w:bookmarkStart w:id="1" w:name="_GoBack"/>
      <w:bookmarkEnd w:id="1"/>
      <w:r>
        <w:rPr>
          <w:lang w:eastAsia="zh-CN"/>
        </w:rPr>
        <w:t>)</w:t>
      </w:r>
      <w:r w:rsidR="00AB1C23">
        <w:rPr>
          <w:rFonts w:hint="eastAsia"/>
          <w:lang w:eastAsia="zh-CN"/>
        </w:rPr>
        <w:t>其他人员</w:t>
      </w:r>
    </w:p>
    <w:p w14:paraId="6B1BEEA3" w14:textId="1FBF3C97" w:rsidR="007B544B" w:rsidRPr="00B8193A" w:rsidRDefault="003865BC" w:rsidP="00B8193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 xml:space="preserve">1.3 </w:t>
      </w:r>
      <w:r w:rsidR="00AB1C23" w:rsidRPr="00B8193A">
        <w:rPr>
          <w:rFonts w:hint="eastAsia"/>
          <w:b w:val="0"/>
          <w:bCs w:val="0"/>
          <w:lang w:eastAsia="zh-CN"/>
        </w:rPr>
        <w:t>项目定义</w:t>
      </w:r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544B" w14:paraId="0D200F92" w14:textId="77777777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299EE60B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 w14:paraId="4FEBED2A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项目定义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 w14:paraId="28F654CD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 w:rsidR="007B544B" w14:paraId="5DF4FECD" w14:textId="77777777">
        <w:trPr>
          <w:jc w:val="center"/>
        </w:trPr>
        <w:tc>
          <w:tcPr>
            <w:tcW w:w="2840" w:type="dxa"/>
            <w:vAlign w:val="center"/>
          </w:tcPr>
          <w:p w14:paraId="22021860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41" w:type="dxa"/>
            <w:vAlign w:val="center"/>
          </w:tcPr>
          <w:p w14:paraId="456DE787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成本效率</w:t>
            </w:r>
          </w:p>
        </w:tc>
        <w:tc>
          <w:tcPr>
            <w:tcW w:w="2841" w:type="dxa"/>
            <w:vAlign w:val="center"/>
          </w:tcPr>
          <w:p w14:paraId="2457F8EA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效率产出与成本的比值</w:t>
            </w:r>
          </w:p>
        </w:tc>
      </w:tr>
    </w:tbl>
    <w:p w14:paraId="1ADFD77D" w14:textId="77777777" w:rsidR="007B544B" w:rsidRDefault="007B544B">
      <w:pPr>
        <w:ind w:firstLine="720"/>
        <w:rPr>
          <w:lang w:eastAsia="zh-CN"/>
        </w:rPr>
      </w:pPr>
    </w:p>
    <w:p w14:paraId="185AA829" w14:textId="4E095497" w:rsidR="007B544B" w:rsidRPr="003A4441" w:rsidRDefault="008732FD" w:rsidP="003A4441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lastRenderedPageBreak/>
        <w:t xml:space="preserve">1.4 </w:t>
      </w:r>
      <w:r w:rsidR="00AB1C23" w:rsidRPr="003A4441">
        <w:rPr>
          <w:rFonts w:hint="eastAsia"/>
          <w:b w:val="0"/>
          <w:bCs w:val="0"/>
          <w:lang w:eastAsia="zh-CN"/>
        </w:rPr>
        <w:t>参考资料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544B" w14:paraId="031BE65D" w14:textId="77777777">
        <w:tc>
          <w:tcPr>
            <w:tcW w:w="2130" w:type="dxa"/>
            <w:shd w:val="clear" w:color="auto" w:fill="BDD6EE" w:themeFill="accent1" w:themeFillTint="66"/>
            <w:vAlign w:val="center"/>
          </w:tcPr>
          <w:p w14:paraId="68F1E6E3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233382EF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0A32D6F4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B6D1718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7B544B" w14:paraId="09E9C4DD" w14:textId="77777777">
        <w:tc>
          <w:tcPr>
            <w:tcW w:w="2130" w:type="dxa"/>
            <w:vAlign w:val="center"/>
          </w:tcPr>
          <w:p w14:paraId="60612DD0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0B276EF7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02D8C184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</w:t>
            </w:r>
          </w:p>
        </w:tc>
        <w:tc>
          <w:tcPr>
            <w:tcW w:w="2131" w:type="dxa"/>
            <w:vAlign w:val="center"/>
          </w:tcPr>
          <w:p w14:paraId="508498E1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7B544B" w14:paraId="73241232" w14:textId="77777777">
        <w:tc>
          <w:tcPr>
            <w:tcW w:w="2130" w:type="dxa"/>
            <w:vAlign w:val="center"/>
          </w:tcPr>
          <w:p w14:paraId="68320396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61C07F43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31" w:type="dxa"/>
            <w:vAlign w:val="center"/>
          </w:tcPr>
          <w:p w14:paraId="30DF0B27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Running Man </w:t>
            </w:r>
            <w:r>
              <w:rPr>
                <w:rFonts w:hint="eastAsia"/>
                <w:lang w:eastAsia="zh-CN"/>
              </w:rPr>
              <w:t>小组</w:t>
            </w:r>
          </w:p>
        </w:tc>
        <w:tc>
          <w:tcPr>
            <w:tcW w:w="2131" w:type="dxa"/>
            <w:vAlign w:val="center"/>
          </w:tcPr>
          <w:p w14:paraId="77BB9A87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7B544B" w14:paraId="3F4581C9" w14:textId="77777777">
        <w:tc>
          <w:tcPr>
            <w:tcW w:w="2130" w:type="dxa"/>
            <w:vAlign w:val="center"/>
          </w:tcPr>
          <w:p w14:paraId="49DAEA65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30" w:type="dxa"/>
            <w:vAlign w:val="center"/>
          </w:tcPr>
          <w:p w14:paraId="6E5F03A0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31" w:type="dxa"/>
            <w:vAlign w:val="center"/>
          </w:tcPr>
          <w:p w14:paraId="4E1AF049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易泳</w:t>
            </w:r>
          </w:p>
        </w:tc>
        <w:tc>
          <w:tcPr>
            <w:tcW w:w="2131" w:type="dxa"/>
            <w:vAlign w:val="center"/>
          </w:tcPr>
          <w:p w14:paraId="7A80EE5E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7B544B" w14:paraId="6FEBD141" w14:textId="77777777">
        <w:tc>
          <w:tcPr>
            <w:tcW w:w="2130" w:type="dxa"/>
            <w:vAlign w:val="center"/>
          </w:tcPr>
          <w:p w14:paraId="6890DCC0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30" w:type="dxa"/>
            <w:vAlign w:val="center"/>
          </w:tcPr>
          <w:p w14:paraId="18719EB3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测试计划有关内容</w:t>
            </w:r>
          </w:p>
        </w:tc>
        <w:tc>
          <w:tcPr>
            <w:tcW w:w="2131" w:type="dxa"/>
            <w:vAlign w:val="center"/>
          </w:tcPr>
          <w:p w14:paraId="59E1F08C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</w:t>
            </w:r>
          </w:p>
        </w:tc>
        <w:tc>
          <w:tcPr>
            <w:tcW w:w="2131" w:type="dxa"/>
            <w:vAlign w:val="center"/>
          </w:tcPr>
          <w:p w14:paraId="4BD61B8D" w14:textId="77777777" w:rsidR="007B544B" w:rsidRDefault="00AB1C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百度百科</w:t>
            </w:r>
          </w:p>
        </w:tc>
      </w:tr>
    </w:tbl>
    <w:p w14:paraId="44C78D12" w14:textId="77777777" w:rsidR="007B544B" w:rsidRDefault="007B544B">
      <w:pPr>
        <w:ind w:firstLine="720"/>
        <w:rPr>
          <w:lang w:eastAsia="zh-CN"/>
        </w:rPr>
      </w:pPr>
    </w:p>
    <w:sectPr w:rsidR="007B54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B2A5F" w14:textId="77777777" w:rsidR="00AB1C23" w:rsidRDefault="00AB1C23">
      <w:r>
        <w:separator/>
      </w:r>
    </w:p>
  </w:endnote>
  <w:endnote w:type="continuationSeparator" w:id="0">
    <w:p w14:paraId="47EBCF0C" w14:textId="77777777" w:rsidR="00AB1C23" w:rsidRDefault="00AB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35EFA" w14:textId="77777777" w:rsidR="007B544B" w:rsidRDefault="00AB1C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DF77DC" w14:textId="77777777" w:rsidR="007B544B" w:rsidRDefault="007B54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11AD0" w14:textId="77777777" w:rsidR="007B544B" w:rsidRDefault="00AB1C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364E9825" w14:textId="77777777" w:rsidR="007B544B" w:rsidRDefault="007B54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686A4" w14:textId="77777777" w:rsidR="00AB1C23" w:rsidRDefault="00AB1C23">
      <w:r>
        <w:separator/>
      </w:r>
    </w:p>
  </w:footnote>
  <w:footnote w:type="continuationSeparator" w:id="0">
    <w:p w14:paraId="42E19E0D" w14:textId="77777777" w:rsidR="00AB1C23" w:rsidRDefault="00AB1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8415" w:type="dxa"/>
      <w:tblLayout w:type="fixed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7B544B" w14:paraId="4E171E16" w14:textId="77777777">
      <w:trPr>
        <w:trHeight w:val="151"/>
      </w:trPr>
      <w:tc>
        <w:tcPr>
          <w:tcW w:w="3675" w:type="dxa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62934A4C" w14:textId="77777777" w:rsidR="007B544B" w:rsidRDefault="007B54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1251" w:type="dxa"/>
          <w:vMerge w:val="restart"/>
          <w:vAlign w:val="center"/>
        </w:tcPr>
        <w:p w14:paraId="47963CF8" w14:textId="77777777" w:rsidR="007B544B" w:rsidRDefault="00AB1C23">
          <w:pPr>
            <w:pStyle w:val="NoSpacing1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3489" w:type="dxa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69ADDD7E" w14:textId="77777777" w:rsidR="007B544B" w:rsidRDefault="007B54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7B544B" w14:paraId="0BB84756" w14:textId="77777777">
      <w:trPr>
        <w:trHeight w:val="150"/>
      </w:trPr>
      <w:tc>
        <w:tcPr>
          <w:tcW w:w="3675" w:type="dxa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67EA20BC" w14:textId="77777777" w:rsidR="007B544B" w:rsidRDefault="007B54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1251" w:type="dxa"/>
          <w:vMerge/>
          <w:vAlign w:val="center"/>
        </w:tcPr>
        <w:p w14:paraId="1BF6B7F9" w14:textId="77777777" w:rsidR="007B544B" w:rsidRDefault="007B544B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3489" w:type="dxa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62FC7F9B" w14:textId="77777777" w:rsidR="007B544B" w:rsidRDefault="007B54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3795628B" w14:textId="77777777" w:rsidR="007B544B" w:rsidRDefault="007B54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1AB25" w14:textId="77777777" w:rsidR="007B544B" w:rsidRDefault="00AB1C23">
    <w:pPr>
      <w:pStyle w:val="Header"/>
    </w:pPr>
    <w:r>
      <w:t>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EEBE7"/>
    <w:multiLevelType w:val="singleLevel"/>
    <w:tmpl w:val="571EEBE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1EEC0E"/>
    <w:multiLevelType w:val="singleLevel"/>
    <w:tmpl w:val="571EEC0E"/>
    <w:lvl w:ilvl="0">
      <w:start w:val="1"/>
      <w:numFmt w:val="decimal"/>
      <w:suff w:val="nothing"/>
      <w:lvlText w:val="%1、"/>
      <w:lvlJc w:val="left"/>
    </w:lvl>
  </w:abstractNum>
  <w:abstractNum w:abstractNumId="2">
    <w:nsid w:val="571F0442"/>
    <w:multiLevelType w:val="singleLevel"/>
    <w:tmpl w:val="571F0442"/>
    <w:lvl w:ilvl="0">
      <w:start w:val="1"/>
      <w:numFmt w:val="decimal"/>
      <w:suff w:val="nothing"/>
      <w:lvlText w:val="（%1）"/>
      <w:lvlJc w:val="left"/>
    </w:lvl>
  </w:abstractNum>
  <w:abstractNum w:abstractNumId="3">
    <w:nsid w:val="571F0482"/>
    <w:multiLevelType w:val="singleLevel"/>
    <w:tmpl w:val="571F048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63B2"/>
    <w:rsid w:val="00032ED5"/>
    <w:rsid w:val="00142D72"/>
    <w:rsid w:val="00161D76"/>
    <w:rsid w:val="002008AE"/>
    <w:rsid w:val="002669E6"/>
    <w:rsid w:val="002818C0"/>
    <w:rsid w:val="002C4931"/>
    <w:rsid w:val="00302ABF"/>
    <w:rsid w:val="003865BC"/>
    <w:rsid w:val="003A4441"/>
    <w:rsid w:val="00406096"/>
    <w:rsid w:val="004A6754"/>
    <w:rsid w:val="00561530"/>
    <w:rsid w:val="00592D98"/>
    <w:rsid w:val="005F2951"/>
    <w:rsid w:val="00602EDC"/>
    <w:rsid w:val="006076E4"/>
    <w:rsid w:val="00652EE9"/>
    <w:rsid w:val="00672D0B"/>
    <w:rsid w:val="00722A57"/>
    <w:rsid w:val="00745D81"/>
    <w:rsid w:val="00755D7B"/>
    <w:rsid w:val="00794DE8"/>
    <w:rsid w:val="007B544B"/>
    <w:rsid w:val="008148AB"/>
    <w:rsid w:val="00831935"/>
    <w:rsid w:val="008732FD"/>
    <w:rsid w:val="008A68FE"/>
    <w:rsid w:val="008C5E00"/>
    <w:rsid w:val="008D59A0"/>
    <w:rsid w:val="0096140D"/>
    <w:rsid w:val="009E3710"/>
    <w:rsid w:val="009F2893"/>
    <w:rsid w:val="00AB1C23"/>
    <w:rsid w:val="00B561B6"/>
    <w:rsid w:val="00B8193A"/>
    <w:rsid w:val="00C021D9"/>
    <w:rsid w:val="00C256D8"/>
    <w:rsid w:val="00C61225"/>
    <w:rsid w:val="00CF0330"/>
    <w:rsid w:val="00E91800"/>
    <w:rsid w:val="00EB09CF"/>
    <w:rsid w:val="00F01274"/>
    <w:rsid w:val="00F01F91"/>
    <w:rsid w:val="00F04CD5"/>
    <w:rsid w:val="00F16574"/>
    <w:rsid w:val="00F84A52"/>
    <w:rsid w:val="00F945C1"/>
    <w:rsid w:val="00FC3BA2"/>
    <w:rsid w:val="00FC7577"/>
    <w:rsid w:val="00FF6919"/>
    <w:rsid w:val="092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DED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pPr>
      <w:spacing w:before="120" w:after="120"/>
    </w:pPr>
    <w:rPr>
      <w:rFonts w:eastAsia="宋体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pPr>
      <w:ind w:left="210"/>
    </w:pPr>
    <w:rPr>
      <w:rFonts w:eastAsia="宋体"/>
      <w:smallCaps/>
      <w:sz w:val="20"/>
      <w:szCs w:val="20"/>
    </w:rPr>
  </w:style>
  <w:style w:type="character" w:styleId="PageNumber">
    <w:name w:val="page number"/>
    <w:basedOn w:val="DefaultParagraphFont"/>
    <w:uiPriority w:val="99"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 w:cs="Times New Roman"/>
      <w:sz w:val="18"/>
      <w:szCs w:val="18"/>
    </w:rPr>
  </w:style>
  <w:style w:type="paragraph" w:customStyle="1" w:styleId="NoSpacing1">
    <w:name w:val="No Spacing1"/>
    <w:link w:val="NoSpacingChar"/>
    <w:qFormat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1"/>
    <w:rPr>
      <w:rFonts w:ascii="PMingLiU" w:hAnsi="PMingLiU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32</cp:revision>
  <dcterms:created xsi:type="dcterms:W3CDTF">2016-04-24T13:43:00Z</dcterms:created>
  <dcterms:modified xsi:type="dcterms:W3CDTF">2016-04-27T02:09:00Z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