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FA9A" w14:textId="7AADEBD1" w:rsidR="007952C3" w:rsidRPr="000321ED" w:rsidRDefault="00C93466" w:rsidP="00D60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Индивидуальный план работы Андреичев </w:t>
      </w:r>
      <w:r w:rsidR="00D60273" w:rsidRPr="00D60273">
        <w:rPr>
          <w:rFonts w:ascii="Times New Roman" w:hAnsi="Times New Roman" w:cs="Times New Roman"/>
          <w:b/>
          <w:bCs/>
          <w:sz w:val="28"/>
          <w:szCs w:val="28"/>
        </w:rPr>
        <w:t>Степан Максимович</w:t>
      </w:r>
    </w:p>
    <w:p w14:paraId="747376EB" w14:textId="77777777" w:rsidR="00C93466" w:rsidRDefault="00C93466" w:rsidP="00D60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660" w:type="dxa"/>
        <w:tblLook w:val="04A0" w:firstRow="1" w:lastRow="0" w:firstColumn="1" w:lastColumn="0" w:noHBand="0" w:noVBand="1"/>
      </w:tblPr>
      <w:tblGrid>
        <w:gridCol w:w="2200"/>
        <w:gridCol w:w="7360"/>
        <w:gridCol w:w="1141"/>
      </w:tblGrid>
      <w:tr w:rsidR="00C93466" w:rsidRPr="00C93466" w14:paraId="3855E48F" w14:textId="77777777" w:rsidTr="00C93466">
        <w:trPr>
          <w:trHeight w:val="444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1C6798" w14:textId="77777777" w:rsidR="00C93466" w:rsidRPr="00C93466" w:rsidRDefault="00C93466" w:rsidP="00C93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Этапы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BF193E" w14:textId="77777777" w:rsidR="00C93466" w:rsidRPr="00C93466" w:rsidRDefault="00C93466" w:rsidP="00C93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Задачи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8565D" w14:textId="77777777" w:rsidR="00C93466" w:rsidRPr="00C93466" w:rsidRDefault="00C93466" w:rsidP="00C93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Недели</w:t>
            </w:r>
          </w:p>
        </w:tc>
      </w:tr>
      <w:tr w:rsidR="00C93466" w:rsidRPr="00C93466" w14:paraId="61982FA2" w14:textId="77777777" w:rsidTr="00C93466">
        <w:trPr>
          <w:trHeight w:val="64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522E1352" w14:textId="77777777" w:rsidR="00C93466" w:rsidRPr="00C93466" w:rsidRDefault="00C93466" w:rsidP="00C93466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до UI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4CA814AB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Определение структуры проекта, установка необходимых инструментов и библиотек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72DC2D4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</w:t>
            </w:r>
          </w:p>
        </w:tc>
      </w:tr>
      <w:tr w:rsidR="00C93466" w:rsidRPr="00C93466" w14:paraId="6F6076AA" w14:textId="77777777" w:rsidTr="00C93466">
        <w:trPr>
          <w:trHeight w:val="68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266833EB" w14:textId="77777777" w:rsidR="00C93466" w:rsidRPr="00C93466" w:rsidRDefault="00C93466" w:rsidP="00C93466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069C7E97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Семантика, скелет интерфейса (Панель выбора </w:t>
            </w:r>
            <w:proofErr w:type="gramStart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блоков ,</w:t>
            </w:r>
            <w:proofErr w:type="gramEnd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рабочая область, </w:t>
            </w:r>
            <w:proofErr w:type="spellStart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ToolsBar</w:t>
            </w:r>
            <w:proofErr w:type="spellEnd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CB10D85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C93466" w:rsidRPr="00C93466" w14:paraId="17ABE47B" w14:textId="77777777" w:rsidTr="00C93466">
        <w:trPr>
          <w:trHeight w:val="5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2B53F4F" w14:textId="77777777" w:rsidR="00C93466" w:rsidRPr="00C93466" w:rsidRDefault="00C93466" w:rsidP="00C9346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5E4A94BC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Семантика и логика </w:t>
            </w:r>
            <w:proofErr w:type="gramStart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блоков(</w:t>
            </w:r>
            <w:proofErr w:type="gramEnd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Удаление, изменение </w:t>
            </w:r>
            <w:proofErr w:type="spellStart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React</w:t>
            </w:r>
            <w:proofErr w:type="spellEnd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компонентов, JSON представление - составление дерева)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E38E4BC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C93466" w:rsidRPr="00C93466" w14:paraId="4C45E365" w14:textId="77777777" w:rsidTr="00C93466">
        <w:trPr>
          <w:trHeight w:val="5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868F09E" w14:textId="77777777" w:rsidR="00C93466" w:rsidRPr="00C93466" w:rsidRDefault="00C93466" w:rsidP="00C9346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2CE39E23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Реализация механизма перетаскивания, вложенности и соединения блоков между собой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3367C28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C93466" w:rsidRPr="00C93466" w14:paraId="517B0989" w14:textId="77777777" w:rsidTr="00C93466">
        <w:trPr>
          <w:trHeight w:val="5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03183DE" w14:textId="77777777" w:rsidR="00C93466" w:rsidRPr="00C93466" w:rsidRDefault="00C93466" w:rsidP="00C9346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769C9DE2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Адаптивная верстка (Перетаскивание, масштабирование </w:t>
            </w:r>
            <w:proofErr w:type="gramStart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панелей  рабочей</w:t>
            </w:r>
            <w:proofErr w:type="gramEnd"/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области, монитора порта и платы) P.S. Как в VS Code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7161D6D1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C93466" w:rsidRPr="00C93466" w14:paraId="11F1C831" w14:textId="77777777" w:rsidTr="00C93466">
        <w:trPr>
          <w:trHeight w:val="5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78299F1D" w14:textId="77777777" w:rsidR="00C93466" w:rsidRPr="00C93466" w:rsidRDefault="00C93466" w:rsidP="00C93466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после UI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FCA0D46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Применить макеты дизайна интерфейса с учетом UX/UI (Отрисовать панели, блоки, меню)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56C2C71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C93466" w:rsidRPr="00C93466" w14:paraId="1F12CD14" w14:textId="77777777" w:rsidTr="00C9346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0399AAD0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93AAB14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Добавление анимаций и динамических элементов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1AC1FCFA" w14:textId="77777777" w:rsidR="00C93466" w:rsidRPr="00C93466" w:rsidRDefault="00C93466" w:rsidP="00C93466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9346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</w:t>
            </w:r>
          </w:p>
        </w:tc>
      </w:tr>
    </w:tbl>
    <w:p w14:paraId="2F780DE5" w14:textId="77777777" w:rsidR="00C93466" w:rsidRDefault="00C93466" w:rsidP="00C934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0B2A9" w14:textId="5E520C2B" w:rsidR="00552F33" w:rsidRPr="00552F33" w:rsidRDefault="00552F33" w:rsidP="00552F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2F33">
        <w:rPr>
          <w:rFonts w:ascii="Times New Roman" w:hAnsi="Times New Roman" w:cs="Times New Roman"/>
          <w:b/>
          <w:bCs/>
          <w:sz w:val="24"/>
          <w:szCs w:val="24"/>
        </w:rPr>
        <w:t xml:space="preserve">Наставник    </w:t>
      </w:r>
      <w:r w:rsidRPr="00552F3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2F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552F33">
        <w:rPr>
          <w:rFonts w:ascii="Times New Roman" w:hAnsi="Times New Roman" w:cs="Times New Roman"/>
          <w:b/>
          <w:bCs/>
          <w:sz w:val="24"/>
          <w:szCs w:val="24"/>
        </w:rPr>
        <w:t>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56E4C4C5" w14:textId="69679BFA" w:rsidR="00C93466" w:rsidRPr="00D60273" w:rsidRDefault="00552F33" w:rsidP="00552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F33">
        <w:rPr>
          <w:rFonts w:ascii="Times New Roman" w:hAnsi="Times New Roman" w:cs="Times New Roman"/>
          <w:b/>
          <w:bCs/>
          <w:sz w:val="24"/>
          <w:szCs w:val="24"/>
        </w:rPr>
        <w:t>Стажер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52F33">
        <w:rPr>
          <w:rFonts w:ascii="Times New Roman" w:hAnsi="Times New Roman" w:cs="Times New Roman"/>
          <w:b/>
          <w:bCs/>
          <w:sz w:val="28"/>
          <w:szCs w:val="28"/>
        </w:rPr>
        <w:t>___________/______________</w:t>
      </w:r>
      <w:r>
        <w:rPr>
          <w:rFonts w:ascii="Times New Roman" w:hAnsi="Times New Roman" w:cs="Times New Roman"/>
          <w:b/>
          <w:bCs/>
          <w:sz w:val="28"/>
          <w:szCs w:val="28"/>
        </w:rPr>
        <w:t>__</w:t>
      </w:r>
    </w:p>
    <w:sectPr w:rsidR="00C93466" w:rsidRPr="00D60273" w:rsidSect="00D60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73"/>
    <w:rsid w:val="000321ED"/>
    <w:rsid w:val="00183B40"/>
    <w:rsid w:val="001B4F26"/>
    <w:rsid w:val="0023305A"/>
    <w:rsid w:val="003C7B15"/>
    <w:rsid w:val="00432A30"/>
    <w:rsid w:val="00552F33"/>
    <w:rsid w:val="006E2F42"/>
    <w:rsid w:val="007952C3"/>
    <w:rsid w:val="00856DD1"/>
    <w:rsid w:val="009E0025"/>
    <w:rsid w:val="00C93466"/>
    <w:rsid w:val="00D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BC3A"/>
  <w15:chartTrackingRefBased/>
  <w15:docId w15:val="{F6C2C411-D19C-44AA-B465-BAF44651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BBBBBB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273"/>
    <w:pPr>
      <w:keepNext/>
      <w:keepLines/>
      <w:spacing w:before="40" w:after="0"/>
      <w:outlineLvl w:val="6"/>
    </w:pPr>
    <w:rPr>
      <w:rFonts w:eastAsiaTheme="majorEastAsia" w:cstheme="majorBidi"/>
      <w:color w:val="BBBBBB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273"/>
    <w:pPr>
      <w:keepNext/>
      <w:keepLines/>
      <w:spacing w:after="0"/>
      <w:outlineLvl w:val="7"/>
    </w:pPr>
    <w:rPr>
      <w:rFonts w:eastAsiaTheme="majorEastAsia" w:cstheme="majorBidi"/>
      <w:i/>
      <w:iCs/>
      <w:color w:val="A6A6A6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273"/>
    <w:pPr>
      <w:keepNext/>
      <w:keepLines/>
      <w:spacing w:after="0"/>
      <w:outlineLvl w:val="8"/>
    </w:pPr>
    <w:rPr>
      <w:rFonts w:eastAsiaTheme="majorEastAsia" w:cstheme="majorBidi"/>
      <w:color w:val="A6A6A6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0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0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02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02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0273"/>
    <w:rPr>
      <w:rFonts w:eastAsiaTheme="majorEastAsia" w:cstheme="majorBidi"/>
      <w:i/>
      <w:iCs/>
      <w:color w:val="BBBBBB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0273"/>
    <w:rPr>
      <w:rFonts w:eastAsiaTheme="majorEastAsia" w:cstheme="majorBidi"/>
      <w:color w:val="BBBBBB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0273"/>
    <w:rPr>
      <w:rFonts w:eastAsiaTheme="majorEastAsia" w:cstheme="majorBidi"/>
      <w:i/>
      <w:iCs/>
      <w:color w:val="A6A6A6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0273"/>
    <w:rPr>
      <w:rFonts w:eastAsiaTheme="majorEastAsia" w:cstheme="majorBidi"/>
      <w:color w:val="A6A6A6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273"/>
    <w:pPr>
      <w:numPr>
        <w:ilvl w:val="1"/>
      </w:numPr>
    </w:pPr>
    <w:rPr>
      <w:rFonts w:eastAsiaTheme="majorEastAsia" w:cstheme="majorBidi"/>
      <w:color w:val="BBBBBB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0273"/>
    <w:rPr>
      <w:rFonts w:eastAsiaTheme="majorEastAsia" w:cstheme="majorBidi"/>
      <w:color w:val="BBBBBB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0273"/>
    <w:pPr>
      <w:spacing w:before="160"/>
      <w:jc w:val="center"/>
    </w:pPr>
    <w:rPr>
      <w:i/>
      <w:iCs/>
      <w:color w:val="B1B1B1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0273"/>
    <w:rPr>
      <w:i/>
      <w:iCs/>
      <w:color w:val="B1B1B1" w:themeColor="text1" w:themeTint="BF"/>
    </w:rPr>
  </w:style>
  <w:style w:type="paragraph" w:styleId="a7">
    <w:name w:val="List Paragraph"/>
    <w:basedOn w:val="a"/>
    <w:uiPriority w:val="34"/>
    <w:qFormat/>
    <w:rsid w:val="00D602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02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0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02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0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C40EB-DF1C-482F-B95B-24F7C96E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Андреичев</dc:creator>
  <cp:keywords/>
  <dc:description/>
  <cp:lastModifiedBy>Степан Андреичев</cp:lastModifiedBy>
  <cp:revision>2</cp:revision>
  <dcterms:created xsi:type="dcterms:W3CDTF">2025-02-10T18:23:00Z</dcterms:created>
  <dcterms:modified xsi:type="dcterms:W3CDTF">2025-02-10T18:23:00Z</dcterms:modified>
</cp:coreProperties>
</file>