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7E7" w:rsidRPr="004E5807" w:rsidRDefault="00114B7C" w:rsidP="00227874">
      <w:pPr>
        <w:jc w:val="center"/>
        <w:rPr>
          <w:b/>
          <w:u w:val="single"/>
        </w:rPr>
      </w:pPr>
      <w:r w:rsidRPr="004E5807">
        <w:rPr>
          <w:b/>
          <w:u w:val="single"/>
        </w:rPr>
        <w:t>Проблемы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147E7" w:rsidTr="004E5807">
        <w:tc>
          <w:tcPr>
            <w:tcW w:w="4673" w:type="dxa"/>
            <w:shd w:val="clear" w:color="auto" w:fill="FFE599" w:themeFill="accent4" w:themeFillTint="66"/>
          </w:tcPr>
          <w:p w:rsidR="004147E7" w:rsidRPr="004E5807" w:rsidRDefault="004147E7" w:rsidP="00E512E2">
            <w:pPr>
              <w:jc w:val="center"/>
              <w:rPr>
                <w:u w:val="single"/>
              </w:rPr>
            </w:pPr>
            <w:r w:rsidRPr="004E5807">
              <w:rPr>
                <w:u w:val="single"/>
              </w:rPr>
              <w:t>Проблема</w:t>
            </w:r>
          </w:p>
        </w:tc>
        <w:tc>
          <w:tcPr>
            <w:tcW w:w="4672" w:type="dxa"/>
            <w:shd w:val="clear" w:color="auto" w:fill="FFE599" w:themeFill="accent4" w:themeFillTint="66"/>
          </w:tcPr>
          <w:p w:rsidR="004147E7" w:rsidRPr="004E5807" w:rsidRDefault="004147E7" w:rsidP="00E512E2">
            <w:pPr>
              <w:jc w:val="center"/>
              <w:rPr>
                <w:u w:val="single"/>
              </w:rPr>
            </w:pPr>
            <w:r w:rsidRPr="004E5807">
              <w:rPr>
                <w:u w:val="single"/>
              </w:rPr>
              <w:t>Решение</w:t>
            </w:r>
          </w:p>
        </w:tc>
      </w:tr>
      <w:tr w:rsidR="004147E7" w:rsidTr="004E5807">
        <w:tc>
          <w:tcPr>
            <w:tcW w:w="4673" w:type="dxa"/>
            <w:shd w:val="clear" w:color="auto" w:fill="DEEAF6" w:themeFill="accent1" w:themeFillTint="33"/>
          </w:tcPr>
          <w:p w:rsidR="004147E7" w:rsidRPr="006801EE" w:rsidRDefault="004147E7" w:rsidP="004E5807">
            <w:pPr>
              <w:jc w:val="center"/>
              <w:rPr>
                <w:rFonts w:ascii="Times New Roman" w:hAnsi="Times New Roman" w:cs="Times New Roman"/>
              </w:rPr>
            </w:pPr>
            <w:r w:rsidRPr="006801EE">
              <w:rPr>
                <w:rFonts w:ascii="Times New Roman" w:hAnsi="Times New Roman" w:cs="Times New Roman"/>
              </w:rPr>
              <w:t>Недостаток знаний и опыта о языках программирования.</w:t>
            </w:r>
          </w:p>
        </w:tc>
        <w:tc>
          <w:tcPr>
            <w:tcW w:w="4672" w:type="dxa"/>
          </w:tcPr>
          <w:p w:rsidR="004147E7" w:rsidRDefault="00DC60D9" w:rsidP="00114B7C">
            <w:r>
              <w:t>Простое и удобное приложение</w:t>
            </w:r>
            <w:r w:rsidR="004147E7">
              <w:t xml:space="preserve"> для изучения языков программирования </w:t>
            </w:r>
            <w:r>
              <w:t>с различной теорией и практикой, представленной в интересном формате.</w:t>
            </w:r>
          </w:p>
        </w:tc>
      </w:tr>
      <w:tr w:rsidR="004147E7" w:rsidTr="004E5807">
        <w:tc>
          <w:tcPr>
            <w:tcW w:w="4673" w:type="dxa"/>
            <w:shd w:val="clear" w:color="auto" w:fill="DEEAF6" w:themeFill="accent1" w:themeFillTint="33"/>
          </w:tcPr>
          <w:p w:rsidR="004147E7" w:rsidRDefault="00DC60D9" w:rsidP="004E5807">
            <w:pPr>
              <w:jc w:val="center"/>
            </w:pPr>
            <w:r w:rsidRPr="004147E7">
              <w:rPr>
                <w:rFonts w:ascii="Times New Roman" w:hAnsi="Times New Roman" w:cs="Times New Roman"/>
              </w:rPr>
              <w:t>Управление временем</w:t>
            </w:r>
          </w:p>
        </w:tc>
        <w:tc>
          <w:tcPr>
            <w:tcW w:w="4672" w:type="dxa"/>
          </w:tcPr>
          <w:p w:rsidR="004147E7" w:rsidRDefault="00DC60D9" w:rsidP="00114B7C">
            <w:r>
              <w:t>Создание приложения, которое будет анализировать потраченное время на определённые действия, а также анализ свободного времени для выдачи рекомендаций для более эффективного использования этого времени.</w:t>
            </w:r>
          </w:p>
        </w:tc>
      </w:tr>
      <w:tr w:rsidR="004147E7" w:rsidTr="004E5807">
        <w:tc>
          <w:tcPr>
            <w:tcW w:w="4673" w:type="dxa"/>
            <w:shd w:val="clear" w:color="auto" w:fill="DEEAF6" w:themeFill="accent1" w:themeFillTint="33"/>
          </w:tcPr>
          <w:p w:rsidR="004147E7" w:rsidRDefault="00DC60D9" w:rsidP="004E5807">
            <w:pPr>
              <w:jc w:val="center"/>
            </w:pPr>
            <w:r w:rsidRPr="004147E7">
              <w:rPr>
                <w:rFonts w:ascii="Times New Roman" w:hAnsi="Times New Roman" w:cs="Times New Roman"/>
              </w:rPr>
              <w:t>Подготовка к экзаменам</w:t>
            </w:r>
          </w:p>
        </w:tc>
        <w:tc>
          <w:tcPr>
            <w:tcW w:w="4672" w:type="dxa"/>
          </w:tcPr>
          <w:p w:rsidR="004147E7" w:rsidRDefault="00DC60D9" w:rsidP="00114B7C">
            <w:r>
              <w:t>Сайт с различными заданиями по теме и теорией, который будет анализировать ответы и результаты, в следствии выдавать рекомендации и источники для изучения материала в котором есть проблемы</w:t>
            </w:r>
          </w:p>
        </w:tc>
      </w:tr>
      <w:tr w:rsidR="004147E7" w:rsidTr="004E5807">
        <w:tc>
          <w:tcPr>
            <w:tcW w:w="4673" w:type="dxa"/>
            <w:shd w:val="clear" w:color="auto" w:fill="DEEAF6" w:themeFill="accent1" w:themeFillTint="33"/>
          </w:tcPr>
          <w:p w:rsidR="004147E7" w:rsidRPr="006801EE" w:rsidRDefault="00DC60D9" w:rsidP="004E5807">
            <w:pPr>
              <w:jc w:val="center"/>
              <w:rPr>
                <w:rFonts w:ascii="Times New Roman" w:hAnsi="Times New Roman" w:cs="Times New Roman"/>
              </w:rPr>
            </w:pPr>
            <w:r w:rsidRPr="006801EE">
              <w:rPr>
                <w:rFonts w:ascii="Times New Roman" w:hAnsi="Times New Roman" w:cs="Times New Roman"/>
              </w:rPr>
              <w:t>Изучение английского языка.</w:t>
            </w:r>
          </w:p>
        </w:tc>
        <w:tc>
          <w:tcPr>
            <w:tcW w:w="4672" w:type="dxa"/>
          </w:tcPr>
          <w:p w:rsidR="004147E7" w:rsidRDefault="00DC60D9" w:rsidP="00114B7C">
            <w:r>
              <w:t>Приложение с интересными  и запоминающимися заданиями и теорией.</w:t>
            </w:r>
          </w:p>
        </w:tc>
      </w:tr>
      <w:tr w:rsidR="004147E7" w:rsidTr="004E5807">
        <w:tc>
          <w:tcPr>
            <w:tcW w:w="4673" w:type="dxa"/>
            <w:shd w:val="clear" w:color="auto" w:fill="DEEAF6" w:themeFill="accent1" w:themeFillTint="33"/>
          </w:tcPr>
          <w:p w:rsidR="004147E7" w:rsidRPr="006801EE" w:rsidRDefault="00DC60D9" w:rsidP="004E5807">
            <w:pPr>
              <w:jc w:val="center"/>
              <w:rPr>
                <w:rFonts w:ascii="Times New Roman" w:hAnsi="Times New Roman" w:cs="Times New Roman"/>
              </w:rPr>
            </w:pPr>
            <w:r w:rsidRPr="006801EE">
              <w:rPr>
                <w:rFonts w:ascii="Times New Roman" w:hAnsi="Times New Roman" w:cs="Times New Roman"/>
              </w:rPr>
              <w:t>Ведение ЗОЖ.</w:t>
            </w:r>
          </w:p>
        </w:tc>
        <w:tc>
          <w:tcPr>
            <w:tcW w:w="4672" w:type="dxa"/>
          </w:tcPr>
          <w:p w:rsidR="004147E7" w:rsidRDefault="00DC60D9" w:rsidP="00114B7C">
            <w:r>
              <w:t xml:space="preserve">Приложение с учётом тренировок пользователя, их анализом и выдачей рекомендаций. Добавление наград в виде </w:t>
            </w:r>
            <w:proofErr w:type="spellStart"/>
            <w:r>
              <w:t>промокодов</w:t>
            </w:r>
            <w:proofErr w:type="spellEnd"/>
            <w:r>
              <w:t xml:space="preserve"> от спонсоров.</w:t>
            </w:r>
          </w:p>
        </w:tc>
      </w:tr>
      <w:tr w:rsidR="00227874" w:rsidTr="004E5807">
        <w:tc>
          <w:tcPr>
            <w:tcW w:w="4673" w:type="dxa"/>
            <w:shd w:val="clear" w:color="auto" w:fill="DEEAF6" w:themeFill="accent1" w:themeFillTint="33"/>
          </w:tcPr>
          <w:p w:rsidR="00227874" w:rsidRPr="006801EE" w:rsidRDefault="00227874" w:rsidP="004E58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документов</w:t>
            </w:r>
          </w:p>
        </w:tc>
        <w:tc>
          <w:tcPr>
            <w:tcW w:w="4672" w:type="dxa"/>
          </w:tcPr>
          <w:p w:rsidR="00227874" w:rsidRDefault="00227874" w:rsidP="00114B7C">
            <w:r>
              <w:t>Приложение, которое поможет составить нужный пакет документов для разных сфер и подробная инструкция по их составлению</w:t>
            </w:r>
            <w:r w:rsidR="004E5807">
              <w:t>.</w:t>
            </w:r>
          </w:p>
        </w:tc>
      </w:tr>
    </w:tbl>
    <w:p w:rsidR="00114B7C" w:rsidRDefault="00114B7C" w:rsidP="00114B7C"/>
    <w:p w:rsidR="00A96132" w:rsidRDefault="00602546" w:rsidP="00602546">
      <w:pPr>
        <w:jc w:val="center"/>
        <w:rPr>
          <w:b/>
        </w:rPr>
      </w:pPr>
      <w:r w:rsidRPr="00602546">
        <w:rPr>
          <w:b/>
        </w:rPr>
        <w:t>ЗОЖ для студентов</w:t>
      </w:r>
      <w:r w:rsidR="00A062F5">
        <w:rPr>
          <w:b/>
        </w:rPr>
        <w:t xml:space="preserve"> (Питание)</w:t>
      </w:r>
    </w:p>
    <w:p w:rsidR="00A062F5" w:rsidRPr="00703F0D" w:rsidRDefault="00A062F5" w:rsidP="00602546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03F0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опросе приняли участие 122 студента. Из них 91 (74,6%) девушка и 31 (25,4%) юноша. Среди анкетируемых 67 (54,9%) – студенты медико-биологического факультета и 55 (45,1%) – студенты лечебного факультета; 34 человека (27,9%) были студентами 1 курса, 53 (43,9%) –  студенты 2 курса, 19 (15,6%) –  студенты 3 курса и 16 (13,1%) –  студенты 4 курса.</w:t>
      </w:r>
    </w:p>
    <w:p w:rsidR="00A062F5" w:rsidRPr="00703F0D" w:rsidRDefault="00A062F5" w:rsidP="00703F0D">
      <w:pPr>
        <w:rPr>
          <w:rFonts w:ascii="Times New Roman" w:hAnsi="Times New Roman" w:cs="Times New Roman"/>
          <w:b/>
          <w:sz w:val="24"/>
          <w:szCs w:val="24"/>
        </w:rPr>
      </w:pPr>
      <w:r w:rsidRPr="00703F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94960" cy="2782712"/>
            <wp:effectExtent l="0" t="0" r="0" b="0"/>
            <wp:docPr id="2" name="Рисунок 2" descr="https://www.profmedobr.ru/wp-content/uploads/2019/01/%D0%96%D0%B8%D0%BB%D0%B8%D0%BD%D0%B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rofmedobr.ru/wp-content/uploads/2019/01/%D0%96%D0%B8%D0%BB%D0%B8%D0%BD%D0%B0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70" cy="278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Pr="00703F0D">
          <w:rPr>
            <w:rStyle w:val="a5"/>
            <w:rFonts w:ascii="Times New Roman" w:hAnsi="Times New Roman" w:cs="Times New Roman"/>
            <w:b/>
            <w:sz w:val="24"/>
            <w:szCs w:val="24"/>
          </w:rPr>
          <w:t>https://www.profmedobr.ru/articles/studenty-i-zdorovyj-obraz-zhizni-vzgljad-iznutri/</w:t>
        </w:r>
      </w:hyperlink>
      <w:r w:rsidR="007C7A41" w:rsidRPr="00703F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A41" w:rsidRPr="00703F0D">
        <w:rPr>
          <w:rFonts w:ascii="Times New Roman" w:hAnsi="Times New Roman" w:cs="Times New Roman"/>
          <w:b/>
          <w:sz w:val="24"/>
          <w:szCs w:val="24"/>
        </w:rPr>
        <w:lastRenderedPageBreak/>
        <w:t>Актуальность исследования</w:t>
      </w:r>
      <w:r w:rsidRPr="00703F0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03F0D">
        <w:rPr>
          <w:rFonts w:ascii="Times New Roman" w:hAnsi="Times New Roman" w:cs="Times New Roman"/>
          <w:sz w:val="24"/>
          <w:szCs w:val="24"/>
        </w:rPr>
        <w:t>Сегодня проблема здорового образа жизни среди студентов является особенно актуальной, потому что на снижение уровня их здоровья оказывают влияние большие учебные и психоэмоциональные нагрузки, а также вредные привычки. В современном обществе особо острыми считаются проблемы, связанные с курением, потреблением алкоголя и здоровым образом жизни в целом, составляющими которого является не только спорт, но и правильное питание. Мы рассмотрим рекомендации для студентов о правильном питании.</w:t>
      </w:r>
    </w:p>
    <w:p w:rsidR="007D598F" w:rsidRPr="00703F0D" w:rsidRDefault="007D598F" w:rsidP="007D598F">
      <w:pPr>
        <w:pStyle w:val="a7"/>
        <w:shd w:val="clear" w:color="auto" w:fill="FFFFFF"/>
        <w:spacing w:before="0" w:beforeAutospacing="0"/>
        <w:rPr>
          <w:color w:val="212529"/>
        </w:rPr>
      </w:pPr>
      <w:r w:rsidRPr="00703F0D">
        <w:rPr>
          <w:color w:val="212529"/>
        </w:rPr>
        <w:t>Будние дни многих людей наполнены суетой и хлопотами. Бытует мнение, что при загруженном рабочем дне невозможно питаться правильно. Но даже если график распланирован по минутам, цель быть здоровым вполне осуществима. </w:t>
      </w:r>
    </w:p>
    <w:p w:rsidR="007D598F" w:rsidRPr="00703F0D" w:rsidRDefault="007D598F" w:rsidP="007D598F">
      <w:pPr>
        <w:pStyle w:val="a7"/>
        <w:shd w:val="clear" w:color="auto" w:fill="FFFFFF"/>
        <w:spacing w:before="0" w:beforeAutospacing="0"/>
        <w:rPr>
          <w:color w:val="212529"/>
        </w:rPr>
      </w:pPr>
      <w:r w:rsidRPr="00703F0D">
        <w:rPr>
          <w:color w:val="212529"/>
        </w:rPr>
        <w:t>Как правильно питаться при насыщенном графике</w:t>
      </w:r>
    </w:p>
    <w:p w:rsidR="007D598F" w:rsidRPr="00703F0D" w:rsidRDefault="007D598F" w:rsidP="007D598F">
      <w:pPr>
        <w:pStyle w:val="a7"/>
        <w:shd w:val="clear" w:color="auto" w:fill="FFFFFF"/>
        <w:spacing w:before="0" w:beforeAutospacing="0"/>
        <w:rPr>
          <w:color w:val="212529"/>
        </w:rPr>
      </w:pPr>
      <w:proofErr w:type="spellStart"/>
      <w:r w:rsidRPr="00703F0D">
        <w:rPr>
          <w:color w:val="212529"/>
        </w:rPr>
        <w:t>Нутрициологи</w:t>
      </w:r>
      <w:proofErr w:type="spellEnd"/>
      <w:r w:rsidRPr="00703F0D">
        <w:rPr>
          <w:color w:val="212529"/>
        </w:rPr>
        <w:t xml:space="preserve"> рекомендуют есть 5-6 раз в день небольшими частями. Этот принцип позволит избежать голода (и в дальнейшем переедания), быть бодрым весь день и сократить размер желудка.</w:t>
      </w:r>
    </w:p>
    <w:p w:rsidR="007D598F" w:rsidRPr="00703F0D" w:rsidRDefault="007D598F" w:rsidP="007D598F">
      <w:pPr>
        <w:pStyle w:val="a7"/>
        <w:shd w:val="clear" w:color="auto" w:fill="FFFFFF"/>
        <w:spacing w:before="0" w:beforeAutospacing="0"/>
        <w:rPr>
          <w:color w:val="212529"/>
        </w:rPr>
      </w:pPr>
      <w:r w:rsidRPr="00703F0D">
        <w:rPr>
          <w:color w:val="212529"/>
        </w:rPr>
        <w:t xml:space="preserve">Для перекусов выбирайте натуральные продукты. Отлично подойдут салаты, молочные продукты, </w:t>
      </w:r>
      <w:proofErr w:type="spellStart"/>
      <w:r w:rsidRPr="00703F0D">
        <w:rPr>
          <w:color w:val="212529"/>
        </w:rPr>
        <w:t>цельнозерновые</w:t>
      </w:r>
      <w:proofErr w:type="spellEnd"/>
      <w:r w:rsidRPr="00703F0D">
        <w:rPr>
          <w:color w:val="212529"/>
        </w:rPr>
        <w:t xml:space="preserve"> хлебцы, фрукты, орехи и домашние сухофрукты. Также вы можете взять маленькие порции супа или риса с овощами.</w:t>
      </w:r>
    </w:p>
    <w:p w:rsidR="007D598F" w:rsidRPr="00703F0D" w:rsidRDefault="007D598F" w:rsidP="007D598F">
      <w:pPr>
        <w:pStyle w:val="a7"/>
        <w:shd w:val="clear" w:color="auto" w:fill="FFFFFF"/>
        <w:spacing w:before="0" w:beforeAutospacing="0"/>
        <w:rPr>
          <w:color w:val="212529"/>
        </w:rPr>
      </w:pPr>
      <w:r w:rsidRPr="00703F0D">
        <w:rPr>
          <w:color w:val="212529"/>
        </w:rPr>
        <w:t>Старайтесь потреблять меньше бутербродов, сладкого, мучного, газировки. Такие продукты делают человека вялым, тяжелым на подъем и ленивым, к тому же приводят к увеличению веса.</w:t>
      </w:r>
    </w:p>
    <w:p w:rsidR="007D598F" w:rsidRPr="00703F0D" w:rsidRDefault="007D598F" w:rsidP="007D598F">
      <w:pPr>
        <w:pStyle w:val="a7"/>
        <w:shd w:val="clear" w:color="auto" w:fill="FFFFFF"/>
        <w:spacing w:before="0" w:beforeAutospacing="0"/>
        <w:rPr>
          <w:color w:val="212529"/>
        </w:rPr>
      </w:pPr>
      <w:r w:rsidRPr="00703F0D">
        <w:rPr>
          <w:color w:val="212529"/>
        </w:rPr>
        <w:t>Своевременное полноценное питание является основой здоровья и долголетия. Выполнение правил сбалансированного рациона подарит вашему организму отменное здоровье и цветущий внешний вид!</w:t>
      </w:r>
    </w:p>
    <w:p w:rsidR="007D598F" w:rsidRPr="007D598F" w:rsidRDefault="007D598F" w:rsidP="007D598F">
      <w:pPr>
        <w:spacing w:after="0" w:line="240" w:lineRule="auto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 w:rsidRPr="00703F0D">
        <w:rPr>
          <w:rFonts w:ascii="Times New Roman" w:eastAsia="Times New Roman" w:hAnsi="Times New Roman" w:cs="Times New Roman"/>
          <w:b/>
          <w:color w:val="241F20"/>
          <w:sz w:val="24"/>
          <w:szCs w:val="24"/>
          <w:lang w:eastAsia="ru-RU"/>
        </w:rPr>
        <w:t>Режим питания.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 Нет, есть строго по часам и в одно и то же время, отменяя дела и игнорируя обстоятельства, не нужно. Но соблюдать несколько важных правил стоит.</w:t>
      </w:r>
    </w:p>
    <w:p w:rsidR="007D598F" w:rsidRPr="007D598F" w:rsidRDefault="007D598F" w:rsidP="007D59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Питание должно быть трехразовым с двумя легкими перекусами между ними.</w:t>
      </w:r>
    </w:p>
    <w:p w:rsidR="007D598F" w:rsidRPr="007D598F" w:rsidRDefault="007D598F" w:rsidP="007D59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Жесткий дефицит калорий — это постоянное и изматывающее чувство голода, которое рано или поздно приведет к срыву.</w:t>
      </w:r>
    </w:p>
    <w:p w:rsidR="007C7A41" w:rsidRPr="00703F0D" w:rsidRDefault="007D598F" w:rsidP="007C7A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Диетологи советуют слушать свой организм. Не есть по часам и откладывать прием пищи, если не хочется.</w:t>
      </w:r>
    </w:p>
    <w:p w:rsidR="007C7A41" w:rsidRPr="00703F0D" w:rsidRDefault="007C7A41" w:rsidP="007C7A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Изучена возможность выбора блюд и изделий студентами из предлагаемого ассортимента. Работа выполнялась в Государственном университете Акакия Церетели г. Кутаиси (Грузия), в Российском экономическом университете имени Г.В. Плеханова (Москва) и Новосибирском государственном техническом университете. Результаты исследования показали, что </w:t>
      </w:r>
    </w:p>
    <w:p w:rsidR="00ED783A" w:rsidRPr="00703F0D" w:rsidRDefault="00703F0D" w:rsidP="007C7A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t>Т</w:t>
      </w:r>
      <w:r w:rsidR="007C7A41" w:rsidRPr="00703F0D"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t>олько 15 % из общего числа опрошенных студентов придерживаются оптимального четырехразового режима питания</w:t>
      </w:r>
      <w:r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.</w:t>
      </w:r>
    </w:p>
    <w:p w:rsidR="00ED783A" w:rsidRPr="00703F0D" w:rsidRDefault="007C7A41" w:rsidP="007C7A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t>50 % питаются три раза в день, остальные два раза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. </w:t>
      </w:r>
    </w:p>
    <w:p w:rsidR="00ED783A" w:rsidRPr="00703F0D" w:rsidRDefault="00ED783A" w:rsidP="00ED78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t>Из них 2-</w:t>
      </w:r>
      <w:r w:rsidR="007C7A41" w:rsidRPr="00703F0D"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t>3-х часовый интервал между приемами пищи соблюдают 13 %</w:t>
      </w:r>
      <w:r w:rsidR="007C7A41"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, 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t>4-</w:t>
      </w:r>
      <w:r w:rsidR="007C7A41" w:rsidRPr="00703F0D"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t>5-ти часовой 35 %</w:t>
      </w:r>
      <w:r w:rsidR="007C7A41"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, остальные как получится. </w:t>
      </w:r>
    </w:p>
    <w:p w:rsidR="00ED783A" w:rsidRPr="00703F0D" w:rsidRDefault="007C7A41" w:rsidP="00ED78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lastRenderedPageBreak/>
        <w:t>Первые блюда регулярно употребляют 6 % студентов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. 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t>Из вторых блюд 40 % опрашиваемых предпочитают мясные блюда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, 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t>20,9 рыбные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, 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t>58,8 овощные и 11 % крупяные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. </w:t>
      </w:r>
    </w:p>
    <w:p w:rsidR="00ED783A" w:rsidRPr="00703F0D" w:rsidRDefault="007C7A41" w:rsidP="00ED78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t>Рыбные блюда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, содержащие легкоусвояемый белок, ω-3 и ω-6 жирные кислоты, регулярно употребляют 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t>только 2 %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 опрашиваемых студентов, 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t>10,8 %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 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u w:val="single"/>
          <w:lang w:eastAsia="ru-RU"/>
        </w:rPr>
        <w:t>2-3 раза в неделю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, 81% очень редко. </w:t>
      </w:r>
    </w:p>
    <w:p w:rsidR="00ED783A" w:rsidRPr="00703F0D" w:rsidRDefault="007C7A41" w:rsidP="00ED78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В рационе питания студентов отмечается витаминная недостаточность: 13 % опрашиваем</w:t>
      </w:r>
      <w:r w:rsidR="00ED783A"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ых овощи и зелень употребляют 6-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7 раз в недел</w:t>
      </w:r>
      <w:r w:rsidR="00ED783A"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ю, 43% 3-4 раза, остальные 1-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2 раза в неделю. </w:t>
      </w:r>
    </w:p>
    <w:p w:rsidR="00ED783A" w:rsidRPr="00703F0D" w:rsidRDefault="007C7A41" w:rsidP="00ED78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Фрукты каждый день употребляют 31,4 %. На этом фоне витаминные препараты систематически принимают 4,3 % студентов, редко 21,6 %. </w:t>
      </w:r>
    </w:p>
    <w:p w:rsidR="00ED783A" w:rsidRPr="00703F0D" w:rsidRDefault="007C7A41" w:rsidP="00ED78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Молоко и молочнокислые продукты в каждодневном рационе присутствуют только у 32,6 % опрашиваемых. Более чем у половины обследованных потребление мол</w:t>
      </w:r>
      <w:r w:rsidR="00ED783A"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очных продуктов не превышало 25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%, фруктов 28</w:t>
      </w:r>
      <w:r w:rsidR="00ED783A"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%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, мясных 48</w:t>
      </w:r>
      <w:r w:rsidR="00ED783A"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%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, овощей 50</w:t>
      </w:r>
      <w:r w:rsidR="00ED783A"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%</w:t>
      </w: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 xml:space="preserve">, масла растительного 47 % от рекомендуемого уровня. </w:t>
      </w:r>
    </w:p>
    <w:p w:rsidR="00ED783A" w:rsidRPr="00703F0D" w:rsidRDefault="007C7A41" w:rsidP="00ED78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В рационе студентов наиболее выражен недостаток витамина В2. Поэтому в меню должны быть обязательно включены блюда из мяса, субпродуктов (печень, почки), рыбы, молочных продуктов, бобовых, зеленых листовых овощей и др.</w:t>
      </w:r>
    </w:p>
    <w:p w:rsidR="007C7A41" w:rsidRPr="00703F0D" w:rsidRDefault="007C7A41" w:rsidP="007C7A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hyperlink r:id="rId7" w:history="1">
        <w:r w:rsidRPr="00703F0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cyberleninka.ru/article/n/issledovanie-pitaniya-studentov-po-sbalansirovannosti-nutrientnogo-sostava-pischi#:~:text=%D0%A0%D0%B5%D0%B7%D1%83%D0%BB%D1%8C%D1%82%D0%B0%D1%82%D1%8B%20%D0%B8%D1%81%D1%81%D0%BB%D0%B5%D0%B4%D0%BE%D0%B2%D0%B0%D0%BD%D0%B8%D1%8F%20%D0%BF%D0%BE%D0%BA%D0%B0%</w:t>
        </w:r>
        <w:r w:rsidRPr="00703F0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D</w:t>
        </w:r>
        <w:r w:rsidRPr="00703F0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0%B7%D0%B0%D0%BB%D0%B8%2C%20%D1%87%D1%82%D0%BE%20%D1%82%D0%BE%D0%BB%D1%8C%D0%BA%D0%BE,35%20%25%2C%20%D0%BE%D1%81%D1%82%D0%B0%D0%BB%D1%8C%D0%BD%D1%8B%D0%B5%20%D0%BA%D0%B0%D0%BA%20%D0%BF%D0%BE%D0%BB%D1%83%D1%87%D0%B8%D1%82%D1%81%D1%8F</w:t>
        </w:r>
      </w:hyperlink>
    </w:p>
    <w:p w:rsidR="007C7A41" w:rsidRPr="00703F0D" w:rsidRDefault="00ED783A" w:rsidP="007C7A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</w:pPr>
      <w:r w:rsidRPr="00703F0D">
        <w:rPr>
          <w:rFonts w:ascii="Times New Roman" w:eastAsia="Times New Roman" w:hAnsi="Times New Roman" w:cs="Times New Roman"/>
          <w:color w:val="241F20"/>
          <w:sz w:val="24"/>
          <w:szCs w:val="24"/>
          <w:lang w:eastAsia="ru-RU"/>
        </w:rPr>
        <w:t>Приложение будет предлагать разные блюда, которые пользователь может выбрать и приготовить их.</w:t>
      </w:r>
    </w:p>
    <w:p w:rsidR="007D598F" w:rsidRPr="007D598F" w:rsidRDefault="007D598F" w:rsidP="00A062F5">
      <w:pPr>
        <w:rPr>
          <w:rFonts w:ascii="Times New Roman" w:hAnsi="Times New Roman" w:cs="Times New Roman"/>
          <w:b/>
          <w:sz w:val="24"/>
          <w:szCs w:val="24"/>
        </w:rPr>
      </w:pPr>
    </w:p>
    <w:p w:rsidR="00A96132" w:rsidRDefault="00A96132" w:rsidP="00114B7C">
      <w:pPr>
        <w:rPr>
          <w:rStyle w:val="a5"/>
          <w:rFonts w:ascii="Times New Roman" w:hAnsi="Times New Roman" w:cs="Times New Roman"/>
          <w:sz w:val="24"/>
          <w:szCs w:val="24"/>
          <w:shd w:val="clear" w:color="auto" w:fill="F7F7F7"/>
        </w:rPr>
      </w:pPr>
      <w:r w:rsidRPr="007D598F">
        <w:rPr>
          <w:rFonts w:ascii="Times New Roman" w:hAnsi="Times New Roman" w:cs="Times New Roman"/>
          <w:color w:val="222222"/>
          <w:sz w:val="24"/>
          <w:szCs w:val="24"/>
          <w:shd w:val="clear" w:color="auto" w:fill="F7F7F7"/>
        </w:rPr>
        <w:t>Росстат подсчитал долю граждан, которые вели в течение 2019 года здоровый образ жизни (ЗОЖ), — их совокупная доля по всей России составила 12%.</w:t>
      </w:r>
      <w:r w:rsidRPr="007D598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D598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D598F">
        <w:rPr>
          <w:rFonts w:ascii="Times New Roman" w:hAnsi="Times New Roman" w:cs="Times New Roman"/>
          <w:color w:val="222222"/>
          <w:sz w:val="24"/>
          <w:szCs w:val="24"/>
          <w:shd w:val="clear" w:color="auto" w:fill="F7F7F7"/>
        </w:rPr>
        <w:t>Подробнее на РБК:</w:t>
      </w:r>
      <w:r w:rsidRPr="007D598F">
        <w:rPr>
          <w:rFonts w:ascii="Times New Roman" w:hAnsi="Times New Roman" w:cs="Times New Roman"/>
          <w:color w:val="222222"/>
          <w:sz w:val="24"/>
          <w:szCs w:val="24"/>
        </w:rPr>
        <w:br/>
      </w:r>
      <w:hyperlink r:id="rId8" w:history="1">
        <w:r w:rsidRPr="007D598F">
          <w:rPr>
            <w:rStyle w:val="a5"/>
            <w:rFonts w:ascii="Times New Roman" w:hAnsi="Times New Roman" w:cs="Times New Roman"/>
            <w:sz w:val="24"/>
            <w:szCs w:val="24"/>
            <w:shd w:val="clear" w:color="auto" w:fill="F7F7F7"/>
          </w:rPr>
          <w:t>https://www.rbc.ru/society/08/11/2019/5dc41d349a7947456b9d9bca</w:t>
        </w:r>
      </w:hyperlink>
    </w:p>
    <w:p w:rsidR="00703F0D" w:rsidRPr="007D598F" w:rsidRDefault="00703F0D" w:rsidP="00114B7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7F7F7"/>
        </w:rPr>
      </w:pPr>
      <w:bookmarkStart w:id="0" w:name="_GoBack"/>
      <w:bookmarkEnd w:id="0"/>
    </w:p>
    <w:sectPr w:rsidR="00703F0D" w:rsidRPr="007D5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6A21"/>
    <w:multiLevelType w:val="hybridMultilevel"/>
    <w:tmpl w:val="956AA83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013DD"/>
    <w:multiLevelType w:val="hybridMultilevel"/>
    <w:tmpl w:val="956AA83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A2ABD"/>
    <w:multiLevelType w:val="hybridMultilevel"/>
    <w:tmpl w:val="C4AEF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503E"/>
    <w:multiLevelType w:val="hybridMultilevel"/>
    <w:tmpl w:val="956AA83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550BE"/>
    <w:multiLevelType w:val="multilevel"/>
    <w:tmpl w:val="B2A8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CE3086"/>
    <w:multiLevelType w:val="hybridMultilevel"/>
    <w:tmpl w:val="956AA83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EB"/>
    <w:rsid w:val="00026678"/>
    <w:rsid w:val="00114B7C"/>
    <w:rsid w:val="00227874"/>
    <w:rsid w:val="002971E7"/>
    <w:rsid w:val="004147E7"/>
    <w:rsid w:val="0046677E"/>
    <w:rsid w:val="004E5807"/>
    <w:rsid w:val="00602546"/>
    <w:rsid w:val="006801EE"/>
    <w:rsid w:val="00703F0D"/>
    <w:rsid w:val="007C7A41"/>
    <w:rsid w:val="007D598F"/>
    <w:rsid w:val="00A062F5"/>
    <w:rsid w:val="00A96132"/>
    <w:rsid w:val="00C65EF4"/>
    <w:rsid w:val="00DC60D9"/>
    <w:rsid w:val="00DE5EDA"/>
    <w:rsid w:val="00E512E2"/>
    <w:rsid w:val="00ED783A"/>
    <w:rsid w:val="00EE2AF2"/>
    <w:rsid w:val="00F5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90E0"/>
  <w15:chartTrackingRefBased/>
  <w15:docId w15:val="{F040C770-E6E2-46C7-8728-570CFD0A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132"/>
  </w:style>
  <w:style w:type="paragraph" w:styleId="2">
    <w:name w:val="heading 2"/>
    <w:basedOn w:val="a"/>
    <w:link w:val="20"/>
    <w:uiPriority w:val="9"/>
    <w:qFormat/>
    <w:rsid w:val="004147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B7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47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39"/>
    <w:rsid w:val="0041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9613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971E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7D5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uptextbpkog">
    <w:name w:val="markup_text__bpkog"/>
    <w:basedOn w:val="a0"/>
    <w:rsid w:val="007D5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.ru/society/08/11/2019/5dc41d349a7947456b9d9b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issledovanie-pitaniya-studentov-po-sbalansirovannosti-nutrientnogo-sostava-pischi#:~:text=%D0%A0%D0%B5%D0%B7%D1%83%D0%BB%D1%8C%D1%82%D0%B0%D1%82%D1%8B%20%D0%B8%D1%81%D1%81%D0%BB%D0%B5%D0%B4%D0%BE%D0%B2%D0%B0%D0%BD%D0%B8%D1%8F%20%D0%BF%D0%BE%D0%BA%D0%B0%D0%B7%D0%B0%D0%BB%D0%B8%2C%20%D1%87%D1%82%D0%BE%20%D1%82%D0%BE%D0%BB%D1%8C%D0%BA%D0%BE,35%20%25%2C%20%D0%BE%D1%81%D1%82%D0%B0%D0%BB%D1%8C%D0%BD%D1%8B%D0%B5%20%D0%BA%D0%B0%D0%BA%20%D0%BF%D0%BE%D0%BB%D1%83%D1%87%D0%B8%D1%82%D1%81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fmedobr.ru/articles/studenty-i-zdorovyj-obraz-zhizni-vzgljad-iznutri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2023-12-08T04:42:00Z</dcterms:created>
  <dcterms:modified xsi:type="dcterms:W3CDTF">2023-12-08T04:42:00Z</dcterms:modified>
</cp:coreProperties>
</file>