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32-ПП/2024</w:t>
      </w:r>
    </w:p>
    <w:p w14:paraId="6A738D84" w14:textId="77777777" w:rsidR="000578B6" w:rsidRPr="00036AA1" w:rsidRDefault="000578B6" w:rsidP="000578B6">
      <w:pPr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32-ПП/2024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jc w:val="center"/>
        <w:rPr>
          <w:b/>
        </w:rPr>
      </w:pPr>
    </w:p>
    <w:p w14:paraId="6581E69F" w14:textId="77777777" w:rsidR="000578B6" w:rsidRPr="00036AA1" w:rsidRDefault="00B1420A" w:rsidP="000578B6">
      <w:pPr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Псков,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35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rPr>
          <w:lang w:val="en-US"/>
        </w:rPr>
      </w:pPr>
    </w:p>
    <w:p w14:paraId="20DE675B" w14:textId="77777777" w:rsidR="000578B6" w:rsidRPr="00036AA1" w:rsidRDefault="00B1420A" w:rsidP="000578B6">
      <w:r w:rsidRPr="00036AA1">
        <w:rPr>
          <w:b/>
          <w:bCs/>
        </w:rPr>
        <w:t xml:space="preserve">(наименование получателя)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ПРЕДМЕТ ДОГОВОРА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ПРИЕМКИ-ПЕРЕДАЧИ ТОВАРОВ,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/>
    <w:p w14:paraId="385F5C94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a4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/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a4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36AA1" w:rsidRDefault="00B1420A">
                  <w:pPr>
                    <w:pStyle w:val="a4"/>
                  </w:pPr>
                  <w:r w:rsidRPr="00036AA1">
                    <w:t xml:space="preserve">(наименование получателя)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a4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36AA1" w:rsidRDefault="0087196F">
                  <w:pPr>
                    <w:pStyle w:val="a4"/>
                  </w:pPr>
                  <w:r w:rsidRPr="00036AA1">
                    <w:t xml:space="preserve">ПРИЕМКИ-ПЕРЕДАЧИ ТОВАРОВ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36AA1" w:rsidRDefault="0087196F" w:rsidP="00036AA1">
                  <w:pPr>
                    <w:suppressAutoHyphens/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66666, Усть залупинск</w:t>
                  </w:r>
                </w:p>
                <w:p w14:paraId="79B54F2E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ИНН 6027019497 </w:t>
                  </w:r>
                </w:p>
                <w:p w14:paraId="3BAB9BF6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КПП 602701001 </w:t>
                  </w:r>
                </w:p>
                <w:p w14:paraId="418AF6C5" w14:textId="77777777" w:rsidR="00036AA1" w:rsidRPr="00036AA1" w:rsidRDefault="00036AA1" w:rsidP="00036AA1">
                  <w:pPr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ОГРН 1026000973591 </w:t>
                  </w:r>
                </w:p>
                <w:p w14:paraId="0B29CB92" w14:textId="77777777" w:rsidR="002030C6" w:rsidRPr="00036AA1" w:rsidRDefault="002030C6">
                  <w:pPr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Конча-банк</w:t>
                  </w:r>
                </w:p>
                <w:p w14:paraId="2D0438DE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р/сч 03224643580000005700 </w:t>
                  </w:r>
                </w:p>
                <w:p w14:paraId="160664F5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99829342412313123</w:t>
                  </w:r>
                </w:p>
                <w:p w14:paraId="0E5BC959" w14:textId="77777777" w:rsidR="002030C6" w:rsidRPr="00036AA1" w:rsidRDefault="002030C6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БИК 015805002 </w:t>
                  </w:r>
                </w:p>
                <w:p w14:paraId="7248139A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a4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29834239472, </w:t>
                  </w:r>
                </w:p>
                <w:p w14:paraId="4E3468A7" w14:textId="77777777" w:rsidR="0087196F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Усть залупинск</w:t>
                  </w:r>
                </w:p>
                <w:p w14:paraId="4B9FB458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10039480934</w:t>
                  </w:r>
                </w:p>
                <w:p w14:paraId="48D68077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КПП 783502001 </w:t>
                  </w:r>
                </w:p>
                <w:p w14:paraId="680B2FAB" w14:textId="77777777" w:rsidR="00036AA1" w:rsidRPr="00036AA1" w:rsidRDefault="00036AA1" w:rsidP="00036AA1">
                  <w:pPr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0871234987552135</w:t>
                  </w:r>
                </w:p>
                <w:p w14:paraId="1030962E" w14:textId="77777777" w:rsidR="002030C6" w:rsidRPr="00036AA1" w:rsidRDefault="002030C6">
                  <w:pPr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</w:p>
                <w:p w14:paraId="5963B893" w14:textId="7777777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098324576094756324</w:t>
                  </w:r>
                </w:p>
                <w:p w14:paraId="39B5D7EC" w14:textId="77777777" w:rsidR="00036AA1" w:rsidRPr="00036AA1" w:rsidRDefault="00036AA1" w:rsidP="00036AA1">
                  <w:pPr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БИК 044030786 </w:t>
                  </w:r>
                </w:p>
                <w:p w14:paraId="1029423E" w14:textId="77777777" w:rsidR="002030C6" w:rsidRPr="00036AA1" w:rsidRDefault="002030C6"/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/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a4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/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a4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/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a4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a4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a4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a4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/>
        </w:tc>
      </w:tr>
    </w:tbl>
    <w:p w14:paraId="5DECBD0A" w14:textId="77777777" w:rsidR="002030C6" w:rsidRDefault="002030C6"/>
    <w:p w14:paraId="5E1D2038" w14:textId="77777777" w:rsidR="00DD5BF3" w:rsidRDefault="00DD5BF3"/>
    <w:p w14:paraId="1E69E5C1" w14:textId="77777777" w:rsidR="00DD5BF3" w:rsidRDefault="00DD5BF3"/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4221" w14:textId="77777777" w:rsidR="00F47F5A" w:rsidRDefault="00F47F5A">
      <w:r>
        <w:separator/>
      </w:r>
    </w:p>
  </w:endnote>
  <w:endnote w:type="continuationSeparator" w:id="0">
    <w:p w14:paraId="5AFE47D1" w14:textId="77777777" w:rsidR="00F47F5A" w:rsidRDefault="00F4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AA64C" w14:textId="77777777" w:rsidR="00F47F5A" w:rsidRDefault="00F47F5A">
      <w:r>
        <w:separator/>
      </w:r>
    </w:p>
  </w:footnote>
  <w:footnote w:type="continuationSeparator" w:id="0">
    <w:p w14:paraId="392BB0D9" w14:textId="77777777" w:rsidR="00F47F5A" w:rsidRDefault="00F4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3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36AA1"/>
    <w:rsid w:val="000578B6"/>
    <w:rsid w:val="000647DC"/>
    <w:rsid w:val="002030C6"/>
    <w:rsid w:val="00224DA3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2">
    <w:name w:val="No List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3</cp:revision>
  <cp:lastPrinted>1601-01-01T00:00:00Z</cp:lastPrinted>
  <dcterms:created xsi:type="dcterms:W3CDTF">2024-09-13T21:45:00Z</dcterms:created>
  <dcterms:modified xsi:type="dcterms:W3CDTF">2024-09-13T21:46:00Z</dcterms:modified>
  <dc:description/>
  <dc:identifier/>
  <dc:language/>
</cp:coreProperties>
</file>