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 xml:space="preserve"> 242771492486877140100100100010000244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242771492486877140100100100010000244</w:t>
      </w:r>
      <w:r w:rsidRPr="00036AA1">
        <w:rPr>
          <w:b/>
        </w:rPr>
        <w:t xml:space="preserve"> от </w:t>
      </w:r>
      <w:r w:rsidR="00B1420A" w:rsidRPr="00036AA1">
        <w:rPr>
          <w:b/>
        </w:rPr>
        <w:t xml:space="preserve">test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036AA1">
        <w:rPr>
          <w:lang w:val="en-US"/>
        </w:rPr>
        <w:t xml:space="preserve">г.Москва</w:t>
      </w:r>
      <w:r w:rsidR="000578B6" w:rsidRPr="00036AA1">
        <w:rPr>
          <w:lang w:val="en-US"/>
        </w:rPr>
        <w:tab/>
      </w:r>
      <w:r w:rsidRPr="00036AA1">
        <w:rPr>
          <w:bCs/>
          <w:lang w:val="en-US"/>
        </w:rPr>
        <w:t xml:space="preserve">test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 xml:space="preserve">«Псковский клинический перинатальный центр»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 xml:space="preserve">Александрова Александра Александровича</w:t>
      </w:r>
      <w:r w:rsidRPr="00036AA1">
        <w:t xml:space="preserve">, действующего на основании </w:t>
      </w:r>
      <w:r w:rsidR="00036AA1" w:rsidRPr="00036AA1">
        <w:t xml:space="preserve">ВАРИАНТ 1:</w:t>
      </w:r>
      <w:r w:rsidRPr="00036AA1">
        <w:t xml:space="preserve">, с одной </w:t>
      </w:r>
      <w:proofErr w:type="gramStart"/>
      <w:r w:rsidRPr="00036AA1">
        <w:t>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proofErr w:type="gramEnd"/>
      <w:r w:rsidRPr="00036AA1">
        <w:t xml:space="preserve"> </w:t>
      </w:r>
      <w:r w:rsidRPr="00036AA1">
        <w:rPr>
          <w:b/>
          <w:bCs/>
        </w:rPr>
        <w:t xml:space="preserve">"ПАРТИЗАН",</w:t>
      </w:r>
      <w:r w:rsidRPr="00036AA1">
        <w:t xml:space="preserve"> в лице директора </w:t>
      </w:r>
      <w:r w:rsidRPr="00036AA1">
        <w:rPr>
          <w:b/>
          <w:bCs/>
        </w:rPr>
        <w:t xml:space="preserve">Карасёва Сергея Сергеевича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0F2FD086" w14:textId="77777777" w:rsidR="000578B6" w:rsidRPr="00036AA1" w:rsidRDefault="000578B6" w:rsidP="000578B6">
      <w:pPr>
        <w:pStyle w:val="10"/>
      </w:pPr>
    </w:p>
    <w:p w14:paraId="313B33C6" w14:textId="1D75AD52" w:rsidR="002030C6" w:rsidRPr="00737C23" w:rsidRDefault="00737C23" w:rsidP="00737C23">
      <w:pPr>
        <w:pStyle w:val="10"/>
        <w:spacing w:after="75"/>
        <w:jc w:val="both"/>
      </w:pPr>
      <w:r>
        <w:rPr>
          <w:lang w:val="en-US"/>
        </w:rPr>
        <w:t xml:space="preserve">1.  Стороны пришли к взаимному согласию об изложении пункта test в следующей редакции: test.</w:t>
        <w:br/>
        <w:t xml:space="preserve">2.  Стороны пришли к взаимному согласию об исключении пункта test из Договора.</w:t>
        <w:br/>
        <w:t xml:space="preserve">3.  Стороны пришли к взаимному согласию о добавлении пункта test в Договор в следующей редакции: test</w:t>
        <w:br/>
        <w:t xml:space="preserve">4.  Во всем остальном, что не предусмотрено настоящим Соглашением, Стороны руководствуются условиями Договора и дополнительными соглашениями к нему.</w:t>
        <w:br/>
        <w:t xml:space="preserve">5.  Настоящее Соглашение составлено в двух экземплярах, имеющих одинаковую юридическую силу, по одному экземпляру для каждой Стороны.</w:t>
        <w:br/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174"/>
        <w:gridCol w:w="317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0"/>
              <w:gridCol w:w="618"/>
              <w:gridCol w:w="4500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«Псковский клинический перинатальный центр»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 xml:space="preserve">"ПАРТИЗАН"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005608" w:rsidRDefault="0087196F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  <w:r w:rsidR="00036AA1"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="00036AA1" w:rsidRPr="00036AA1">
                    <w:rPr>
                      <w:lang w:val="en-US"/>
                    </w:rPr>
                    <w:t xml:space="preserve"> 2193142, ул. Кузбасской дивизии, д.22а</w:t>
                  </w:r>
                </w:p>
                <w:p w14:paraId="79B54F2E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6027019497</w:t>
                  </w:r>
                </w:p>
                <w:p w14:paraId="3BAB9BF6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7714924868/</w:t>
                  </w:r>
                </w:p>
                <w:p w14:paraId="418AF6C5" w14:textId="77777777" w:rsidR="00036AA1" w:rsidRPr="00036AA1" w:rsidRDefault="00036AA1" w:rsidP="00036AA1">
                  <w:pPr>
                    <w:pStyle w:val="10"/>
                    <w:suppressAutoHyphens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1147746002106</w:t>
                  </w:r>
                </w:p>
                <w:p w14:paraId="0B29CB92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br/>
                  </w:r>
                </w:p>
                <w:p w14:paraId="5D735802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ПСКОВ БАНКА РОССИИ//УФК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03224643450000007300)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40102810145370000049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 xml:space="preserve">004525988,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036AA1" w:rsidRDefault="0087196F" w:rsidP="00036AA1">
                  <w:pPr>
                    <w:pStyle w:val="10"/>
                    <w:jc w:val="both"/>
                    <w:rPr>
                      <w:b/>
                      <w:bCs/>
                      <w:lang w:val="en-US"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036AA1">
                    <w:rPr>
                      <w:b/>
                      <w:bCs/>
                      <w:lang w:val="en-US"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036AA1">
                    <w:rPr>
                      <w:b/>
                      <w:bCs/>
                      <w:lang w:val="en-US"/>
                    </w:rPr>
                    <w:t>:</w:t>
                  </w:r>
                </w:p>
                <w:p w14:paraId="3CB3864F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127055,, </w:t>
                  </w:r>
                </w:p>
                <w:p w14:paraId="4E3468A7" w14:textId="77777777" w:rsidR="0087196F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rPr>
                      <w:lang w:val="en-US"/>
                    </w:rPr>
                    <w:t xml:space="preserve">127055,</w:t>
                  </w:r>
                </w:p>
                <w:p w14:paraId="4B9FB458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ИНН</w:t>
                  </w:r>
                  <w:r w:rsidRPr="00036AA1">
                    <w:rPr>
                      <w:lang w:val="en-US"/>
                    </w:rPr>
                    <w:t xml:space="preserve"> test</w:t>
                  </w:r>
                </w:p>
                <w:p w14:paraId="48D68077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КПП</w:t>
                  </w:r>
                  <w:r w:rsidRPr="00036AA1">
                    <w:rPr>
                      <w:lang w:val="en-US"/>
                    </w:rPr>
                    <w:t xml:space="preserve"> 770701001</w:t>
                  </w:r>
                </w:p>
                <w:p w14:paraId="680B2FAB" w14:textId="77777777" w:rsidR="00036AA1" w:rsidRPr="00036AA1" w:rsidRDefault="00036AA1" w:rsidP="00036AA1">
                  <w:pPr>
                    <w:pStyle w:val="10"/>
                    <w:jc w:val="both"/>
                    <w:rPr>
                      <w:lang w:val="en-US"/>
                    </w:rPr>
                  </w:pPr>
                  <w:r w:rsidRPr="00036AA1">
                    <w:t xml:space="preserve">ОГРН</w:t>
                  </w:r>
                  <w:r w:rsidRPr="00036AA1">
                    <w:rPr>
                      <w:lang w:val="en-US"/>
                    </w:rPr>
                    <w:t xml:space="preserve"> : 1124345020997</w:t>
                  </w:r>
                </w:p>
                <w:p w14:paraId="1030962E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32FE1B22" w14:textId="646CDB4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036AA1">
                    <w:rPr>
                      <w:lang w:val="en-US"/>
                    </w:rPr>
                    <w:t xml:space="preserve">: «Промсвязьбанк»</w:t>
                  </w:r>
                </w:p>
                <w:p w14:paraId="5963B893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40702810300000277853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test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044525555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972FC" w14:textId="77777777" w:rsidR="006B576D" w:rsidRDefault="006B576D">
      <w:pPr>
        <w:pStyle w:val="10"/>
      </w:pPr>
      <w:r>
        <w:separator/>
      </w:r>
    </w:p>
  </w:endnote>
  <w:endnote w:type="continuationSeparator" w:id="0">
    <w:p w14:paraId="7D6ED54B" w14:textId="77777777" w:rsidR="006B576D" w:rsidRDefault="006B576D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77FA7" w14:textId="77777777" w:rsidR="006B576D" w:rsidRDefault="006B576D">
      <w:pPr>
        <w:pStyle w:val="10"/>
      </w:pPr>
      <w:r>
        <w:separator/>
      </w:r>
    </w:p>
  </w:footnote>
  <w:footnote w:type="continuationSeparator" w:id="0">
    <w:p w14:paraId="62B59494" w14:textId="77777777" w:rsidR="006B576D" w:rsidRDefault="006B576D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6B576D"/>
    <w:rsid w:val="00737C23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C2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C2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2024-09-15T09:53:00Z</dcterms:modified>
  <dc:description/>
  <dc:identifier/>
  <dc:language/>
</cp:coreProperties>
</file>