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7D14BA" w:rsidP="007D14BA" w:rsidRDefault="007D14BA" w14:paraId="510DB66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МИНИСТЕРСТВО НАУКИ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 ВЫСШЕГО ОБРАЗОВАНИЯ </w:t>
      </w: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РОССИЙСКОЙ ФЕДЕРАЦИИ</w:t>
      </w:r>
    </w:p>
    <w:p w:rsidR="007D14BA" w:rsidP="007D14BA" w:rsidRDefault="007D14BA" w14:paraId="161A5CD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D14BA" w:rsidP="007D14BA" w:rsidRDefault="007D14BA" w14:paraId="0C676C8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 w:rsidR="007D14BA" w:rsidP="007D14BA" w:rsidRDefault="007D14BA" w14:paraId="76BB767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10BDBED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 w:rsidR="007D14BA" w:rsidP="007D14BA" w:rsidRDefault="007D14BA" w14:paraId="5A4F8D6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 w:rsidR="007D14BA" w:rsidP="007D14BA" w:rsidRDefault="007D14BA" w14:paraId="38F1A5C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29729871" w14:textId="52FD1694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ЛАБОРАТОРНАЯ РАБОТА №3</w:t>
      </w:r>
    </w:p>
    <w:p w:rsidR="007D14BA" w:rsidP="007D14BA" w:rsidRDefault="007D14BA" w14:paraId="2C4F014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1765EAA3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 w:rsidR="007D14BA" w:rsidP="007D14BA" w:rsidRDefault="007D14BA" w14:paraId="6DF05BD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7D14BA" w:rsidP="007D14BA" w:rsidRDefault="007D14BA" w14:paraId="3900A55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 w:rsidR="007D14BA" w:rsidP="007D14BA" w:rsidRDefault="007D14BA" w14:paraId="68D3F13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25D9B96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</w:t>
      </w: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тудента 2 курса</w:t>
      </w:r>
    </w:p>
    <w:p w:rsidR="007D14BA" w:rsidP="007D14BA" w:rsidRDefault="007D14BA" w14:paraId="2CAB5A6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Башкеева</w:t>
      </w:r>
      <w:proofErr w:type="spellEnd"/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Степана Дмитриевича</w:t>
      </w:r>
    </w:p>
    <w:p w:rsidR="007D14BA" w:rsidP="007D14BA" w:rsidRDefault="007D14BA" w14:paraId="44B7BFB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5841AB7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Преподаватель:</w:t>
      </w:r>
    </w:p>
    <w:p w:rsidR="007D14BA" w:rsidP="007D14BA" w:rsidRDefault="007D14BA" w14:paraId="6A5BB69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И.Ю. Степанов</w:t>
      </w:r>
    </w:p>
    <w:p w:rsidR="007D14BA" w:rsidP="007D14BA" w:rsidRDefault="007D14BA" w14:paraId="5B79A2B0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_____________________</w:t>
      </w:r>
    </w:p>
    <w:p w:rsidR="007D14BA" w:rsidP="007D14BA" w:rsidRDefault="007D14BA" w14:paraId="64632B3A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Работа защищена:</w:t>
      </w:r>
    </w:p>
    <w:p w:rsidR="007D14BA" w:rsidP="007D14BA" w:rsidRDefault="007D14BA" w14:paraId="4B7E427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“____”_______________2022г.</w:t>
      </w:r>
    </w:p>
    <w:p w:rsidR="007D14BA" w:rsidP="007D14BA" w:rsidRDefault="007D14BA" w14:paraId="45C976E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 оценкой _____________</w:t>
      </w:r>
    </w:p>
    <w:p w:rsidR="007D14BA" w:rsidP="007D14BA" w:rsidRDefault="007D14BA" w14:paraId="5CE325F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1133D7A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D14BA" w:rsidP="007D14BA" w:rsidRDefault="007D14BA" w14:paraId="0CE535F4" w14:textId="77777777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7D14BA" w:rsidR="00FF7F7C" w:rsidP="007D14BA" w:rsidRDefault="007D14BA" w14:paraId="501817AE" w14:textId="31D5A2AA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Кемерово 2022</w:t>
      </w:r>
    </w:p>
    <w:p w:rsidR="081519E3" w:rsidRDefault="081519E3" w14:paraId="59B95497" w14:textId="23FACB5C">
      <w:r>
        <w:br w:type="page"/>
      </w:r>
    </w:p>
    <w:p w:rsidRPr="00601EA2" w:rsidR="2A7D9AA6" w:rsidP="00601EA2" w:rsidRDefault="2A7D9AA6" w14:paraId="5B7910D5" w14:textId="41497CD8">
      <w:pPr>
        <w:jc w:val="center"/>
      </w:pPr>
      <w:r w:rsidRPr="2A7D9AA6">
        <w:rPr>
          <w:rFonts w:ascii="Times New Roman" w:hAnsi="Times New Roman" w:eastAsia="Times New Roman" w:cs="Times New Roman"/>
          <w:sz w:val="32"/>
          <w:szCs w:val="32"/>
        </w:rPr>
        <w:lastRenderedPageBreak/>
        <w:t>Содержание</w:t>
      </w:r>
    </w:p>
    <w:sdt>
      <w:sdtPr>
        <w:id w:val="14866046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Pr="00601EA2" w:rsidR="2A7D9AA6" w:rsidP="2A7D9AA6" w:rsidRDefault="2A7D9AA6" w14:paraId="23C64C10" w14:textId="0E807E0D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00601E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1EA2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601E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7682675">
            <w:r w:rsidRPr="00601EA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  <w:instrText>PAGEREF _Toc1257682675 \h</w:instrText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3</w:t>
            </w:r>
            <w:r w:rsidRPr="00601EA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Pr="00601EA2" w:rsidR="2A7D9AA6" w:rsidP="2A7D9AA6" w:rsidRDefault="00645D8E" w14:paraId="656F7420" w14:textId="17DBB6EC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349176931"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Задачи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instrText>PAGEREF _Toc349176931 \h</w:instrTex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4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Pr="00601EA2" w:rsidR="2A7D9AA6" w:rsidP="2A7D9AA6" w:rsidRDefault="00645D8E" w14:paraId="5991C9AF" w14:textId="16765947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102257847"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Описание предметной области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instrText>PAGEREF _Toc1102257847 \h</w:instrTex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4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Pr="00601EA2" w:rsidR="2A7D9AA6" w:rsidP="2A7D9AA6" w:rsidRDefault="00645D8E" w14:paraId="0746FCCA" w14:textId="76F19F95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604501228"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instrText>PAGEREF _Toc1604501228 \h</w:instrTex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4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Pr="00601EA2" w:rsidR="2A7D9AA6" w:rsidP="2A7D9AA6" w:rsidRDefault="00645D8E" w14:paraId="3537E3B2" w14:textId="65054727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2103873596"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instrText>PAGEREF _Toc2103873596 \h</w:instrTex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6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Pr="00601EA2" w:rsidR="2A7D9AA6" w:rsidP="2A7D9AA6" w:rsidRDefault="00645D8E" w14:paraId="68A57410" w14:textId="242EE1D9">
          <w:pPr>
            <w:pStyle w:val="11"/>
            <w:tabs>
              <w:tab w:val="right" w:leader="dot" w:pos="9015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Toc1997619830"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instrText>PAGEREF _Toc1997619830 \h</w:instrTex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01EA2" w:rsidR="2A7D9AA6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7</w:t>
            </w:r>
            <w:r w:rsidRPr="00601EA2" w:rsidR="2A7D9AA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Pr="00601EA2" w:rsidR="2A7D9AA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2A7D9AA6" w:rsidP="2A7D9AA6" w:rsidRDefault="2A7D9AA6" w14:paraId="66FF1317" w14:textId="45659E6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2A7D9AA6" w:rsidP="2A7D9AA6" w:rsidRDefault="2A7D9AA6" w14:paraId="19255307" w14:textId="6D55932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A7D9AA6" w:rsidP="2A7D9AA6" w:rsidRDefault="2A7D9AA6" w14:paraId="56FE4CF0" w14:textId="32078495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A7D9AA6" w:rsidRDefault="2A7D9AA6" w14:paraId="42D2F2D8" w14:textId="2910C176">
      <w:r>
        <w:br w:type="page"/>
      </w:r>
    </w:p>
    <w:p w:rsidR="2A7D9AA6" w:rsidP="2A7D9AA6" w:rsidRDefault="2A7D9AA6" w14:paraId="6C586FF2" w14:textId="6E477B69">
      <w:pPr>
        <w:jc w:val="center"/>
        <w:rPr>
          <w:rStyle w:val="10"/>
          <w:rFonts w:ascii="Times New Roman" w:hAnsi="Times New Roman" w:eastAsia="Times New Roman" w:cs="Times New Roman"/>
          <w:color w:val="auto"/>
        </w:rPr>
      </w:pPr>
      <w:bookmarkStart w:name="_Toc1257682675" w:id="0"/>
      <w:r w:rsidRPr="2A7D9AA6">
        <w:rPr>
          <w:rStyle w:val="10"/>
          <w:rFonts w:ascii="Times New Roman" w:hAnsi="Times New Roman" w:eastAsia="Times New Roman" w:cs="Times New Roman"/>
          <w:color w:val="auto"/>
        </w:rPr>
        <w:lastRenderedPageBreak/>
        <w:t>Цель работы</w:t>
      </w:r>
      <w:bookmarkEnd w:id="0"/>
    </w:p>
    <w:p w:rsidR="2A7D9AA6" w:rsidP="081519E3" w:rsidRDefault="2A7D9AA6" w14:paraId="68D14AE4" w14:textId="48717B8C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Изучить документацию и работу приложения для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Android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– эмулятора терминала 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Termux. А также с помощью данного терминала запустить бота для Telegram.</w:t>
      </w:r>
    </w:p>
    <w:p w:rsidR="2A7D9AA6" w:rsidP="2A7D9AA6" w:rsidRDefault="2A7D9AA6" w14:paraId="0643B109" w14:textId="46A6E5A4" w14:noSpellErr="1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349176931" w:id="1"/>
      <w:bookmarkStart w:name="_Toc1375449299" w:id="1369404066"/>
      <w:r w:rsidRPr="081519E3" w:rsidR="081519E3">
        <w:rPr>
          <w:rFonts w:ascii="Times New Roman" w:hAnsi="Times New Roman" w:eastAsia="Times New Roman" w:cs="Times New Roman"/>
          <w:color w:val="auto"/>
        </w:rPr>
        <w:t>Задачи</w:t>
      </w:r>
      <w:bookmarkEnd w:id="1"/>
      <w:bookmarkEnd w:id="1369404066"/>
    </w:p>
    <w:p w:rsidR="081519E3" w:rsidP="081519E3" w:rsidRDefault="081519E3" w14:paraId="3734D7BD" w14:textId="27C2E950">
      <w:pPr>
        <w:pStyle w:val="a4"/>
        <w:numPr>
          <w:ilvl w:val="0"/>
          <w:numId w:val="5"/>
        </w:numPr>
        <w:rPr>
          <w:rFonts w:ascii="Calibri" w:hAnsi="Calibri" w:eastAsia="Calibri" w:cs="Calibri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Изучить документацию Termux.</w:t>
      </w:r>
    </w:p>
    <w:p w:rsidR="2A7D9AA6" w:rsidP="2A7D9AA6" w:rsidRDefault="2A7D9AA6" w14:paraId="27832B13" w14:textId="040E2D25">
      <w:pPr>
        <w:pStyle w:val="a4"/>
        <w:numPr>
          <w:ilvl w:val="0"/>
          <w:numId w:val="3"/>
        </w:numPr>
        <w:jc w:val="both"/>
        <w:rPr>
          <w:rFonts w:ascii="Calibri" w:hAnsi="Calibri" w:eastAsia="Calibri" w:cs="Calibri"/>
          <w:sz w:val="28"/>
          <w:szCs w:val="28"/>
        </w:rPr>
      </w:pPr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Запустить бота на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2A7D9AA6" w:rsidRDefault="2A7D9AA6" w14:paraId="1E94BE51" w14:textId="246C7AB9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="007D14BA" w:rsidRDefault="007D14BA" w14:paraId="5BC725A5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Toc1102257847" w:id="2"/>
      <w:r>
        <w:rPr>
          <w:rFonts w:ascii="Times New Roman" w:hAnsi="Times New Roman" w:eastAsia="Times New Roman" w:cs="Times New Roman"/>
        </w:rPr>
        <w:br w:type="page"/>
      </w:r>
    </w:p>
    <w:p w:rsidR="2A7D9AA6" w:rsidP="2A7D9AA6" w:rsidRDefault="2A7D9AA6" w14:paraId="711FD0CF" w14:textId="6BCE134B" w14:noSpellErr="1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1334439840" w:id="997285707"/>
      <w:r w:rsidRPr="081519E3" w:rsidR="081519E3">
        <w:rPr>
          <w:rFonts w:ascii="Times New Roman" w:hAnsi="Times New Roman" w:eastAsia="Times New Roman" w:cs="Times New Roman"/>
          <w:color w:val="auto"/>
        </w:rPr>
        <w:t>Описание предметной области</w:t>
      </w:r>
      <w:bookmarkEnd w:id="2"/>
      <w:bookmarkEnd w:id="997285707"/>
    </w:p>
    <w:p w:rsidR="2A7D9AA6" w:rsidP="2A7D9AA6" w:rsidRDefault="2A7D9AA6" w14:paraId="4CF045CB" w14:textId="4B9C4F14">
      <w:pPr>
        <w:spacing w:after="0" w:line="360" w:lineRule="auto"/>
        <w:ind w:firstLine="709"/>
      </w:pP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 – это эмулятор терминала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Android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 и приложение для среды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Linux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, которое работает напрямую без необходимости укоренения или настройки.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Репозиторий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 содержит более 500 программных пакетов, скомпилированных и готовых к установке для этого эмулятора терминала. Это, конечно не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Debian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Linux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, в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репозитории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 которого около 30 000 пакетов.</w:t>
      </w:r>
    </w:p>
    <w:p w:rsidR="007D14BA" w:rsidRDefault="007D14BA" w14:paraId="404F904A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Toc1604501228" w:id="3"/>
      <w:r>
        <w:rPr>
          <w:rFonts w:ascii="Times New Roman" w:hAnsi="Times New Roman" w:eastAsia="Times New Roman" w:cs="Times New Roman"/>
        </w:rPr>
        <w:br w:type="page"/>
      </w:r>
    </w:p>
    <w:p w:rsidR="2A7D9AA6" w:rsidP="2A7D9AA6" w:rsidRDefault="2A7D9AA6" w14:paraId="090CDB21" w14:textId="01FC1F76" w14:noSpellErr="1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1905960970" w:id="243950217"/>
      <w:r w:rsidRPr="081519E3" w:rsidR="081519E3">
        <w:rPr>
          <w:rFonts w:ascii="Times New Roman" w:hAnsi="Times New Roman" w:eastAsia="Times New Roman" w:cs="Times New Roman"/>
          <w:color w:val="auto"/>
        </w:rPr>
        <w:t>Практическая часть</w:t>
      </w:r>
      <w:bookmarkEnd w:id="3"/>
      <w:bookmarkEnd w:id="243950217"/>
    </w:p>
    <w:p w:rsidR="2A7D9AA6" w:rsidP="081519E3" w:rsidRDefault="2A7D9AA6" w14:paraId="35040D9C" w14:textId="2D30B8EF">
      <w:pPr>
        <w:pStyle w:val="a4"/>
        <w:numPr>
          <w:ilvl w:val="0"/>
          <w:numId w:val="1"/>
        </w:num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Для начала работы необходимо создать репозиторий и перенести 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файлы с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ботом на веб-сервисе для хостинга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2A7D9AA6" w:rsidRDefault="2A7D9AA6" w14:paraId="5448D2AC" w14:textId="49ADDBD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49C9D" wp14:editId="0DA8BA84">
            <wp:extent cx="4572000" cy="1152525"/>
            <wp:effectExtent l="0" t="0" r="0" b="0"/>
            <wp:docPr id="127927934" name="Рисунок 12792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000E16FD" w14:paraId="179BC726" w14:textId="5ED3C9C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 1.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Репозиторий</w:t>
      </w:r>
      <w:proofErr w:type="spellEnd"/>
      <w:r w:rsidRPr="2A7D9AA6" w:rsidR="2A7D9A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A7D9AA6" w:rsidR="2A7D9AA6">
        <w:rPr>
          <w:rFonts w:ascii="Times New Roman" w:hAnsi="Times New Roman" w:eastAsia="Times New Roman" w:cs="Times New Roman"/>
          <w:sz w:val="28"/>
          <w:szCs w:val="28"/>
        </w:rPr>
        <w:t>aiogrambot</w:t>
      </w:r>
      <w:proofErr w:type="spellEnd"/>
      <w:r w:rsidRPr="2A7D9AA6" w:rsidR="2A7D9AA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081519E3" w:rsidRDefault="2A7D9AA6" w14:paraId="6720E4BD" w14:textId="62F7C288">
      <w:pPr>
        <w:pStyle w:val="a4"/>
        <w:numPr>
          <w:ilvl w:val="0"/>
          <w:numId w:val="1"/>
        </w:num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Далее нужно установить приложение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на смартфон. </w:t>
      </w:r>
    </w:p>
    <w:p w:rsidR="2A7D9AA6" w:rsidP="2A7D9AA6" w:rsidRDefault="2A7D9AA6" w14:paraId="71CA3FC7" w14:textId="2F5B885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2A0" wp14:editId="5186EF4E">
            <wp:extent cx="4486275" cy="4572000"/>
            <wp:effectExtent l="0" t="0" r="0" b="0"/>
            <wp:docPr id="278300969" name="Рисунок 27830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61CA67DE" w14:textId="376D9AE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Рис. 2. Установка приложения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081519E3" w:rsidRDefault="2A7D9AA6" w14:paraId="03AC5E99" w14:textId="72E12280">
      <w:pPr>
        <w:pStyle w:val="a4"/>
        <w:numPr>
          <w:ilvl w:val="0"/>
          <w:numId w:val="1"/>
        </w:num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Открыв, нужно установить программы -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1519E3" w:rsidP="081519E3" w:rsidRDefault="081519E3" w14:paraId="1CDBCD42" w14:textId="35BD1C02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Чтобы установить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, необходимо в терминале вписать команду -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pkg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git. (Рис. 3). [1]</w:t>
      </w:r>
    </w:p>
    <w:p w:rsidR="2A7D9AA6" w:rsidP="2A7D9AA6" w:rsidRDefault="2A7D9AA6" w14:paraId="1638D7B4" w14:textId="041A73D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19133" wp14:editId="32AA6841">
            <wp:extent cx="4572000" cy="619125"/>
            <wp:effectExtent l="0" t="0" r="0" b="0"/>
            <wp:docPr id="1606915486" name="Рисунок 1606915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72F79339" w14:textId="6FD845A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Рис. 3. Установка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1519E3" w:rsidP="081519E3" w:rsidRDefault="081519E3" w14:paraId="6E730AC9" w14:textId="71576E8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Для установки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, необходимо в терминале вписать команду -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pkg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install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 (Рис. 4). [1]</w:t>
      </w:r>
    </w:p>
    <w:p w:rsidR="2A7D9AA6" w:rsidP="2A7D9AA6" w:rsidRDefault="2A7D9AA6" w14:paraId="3866E991" w14:textId="2699A03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5E774" wp14:editId="1A442F0E">
            <wp:extent cx="4572000" cy="619125"/>
            <wp:effectExtent l="0" t="0" r="0" b="0"/>
            <wp:docPr id="914002020" name="Рисунок 91400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3734270C" w14:textId="137B897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7D9AA6">
        <w:rPr>
          <w:rFonts w:ascii="Times New Roman" w:hAnsi="Times New Roman" w:eastAsia="Times New Roman" w:cs="Times New Roman"/>
          <w:sz w:val="28"/>
          <w:szCs w:val="28"/>
        </w:rPr>
        <w:t xml:space="preserve">Рис. 4. Установка </w:t>
      </w:r>
      <w:proofErr w:type="spellStart"/>
      <w:r w:rsidRPr="2A7D9AA6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2A7D9AA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081519E3" w:rsidRDefault="2A7D9AA6" w14:paraId="2B21A428" w14:textId="16D5F370">
      <w:pPr>
        <w:pStyle w:val="a4"/>
        <w:numPr>
          <w:ilvl w:val="0"/>
          <w:numId w:val="1"/>
        </w:num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После установки программ вписываем команду -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clone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66527be0db504e5a">
        <w:r w:rsidRPr="081519E3" w:rsidR="081519E3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https://github.com/( Имя_</w:t>
        </w:r>
      </w:hyperlink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пользователя)/(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Название_репозитория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).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7D9AA6" w:rsidP="2A7D9AA6" w:rsidRDefault="2A7D9AA6" w14:paraId="5F029DAD" w14:textId="790235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56676" wp14:editId="00904362">
            <wp:extent cx="4572000" cy="1790700"/>
            <wp:effectExtent l="0" t="0" r="0" b="0"/>
            <wp:docPr id="727016917" name="Рисунок 72701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02093E6F" w14:textId="16999C9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Рис. 5. Клонирование репозитория на смартфон.</w:t>
      </w:r>
    </w:p>
    <w:p w:rsidR="2A7D9AA6" w:rsidP="081519E3" w:rsidRDefault="2A7D9AA6" w14:paraId="78A5593B" w14:textId="1BDF578D">
      <w:pPr>
        <w:pStyle w:val="a4"/>
        <w:numPr>
          <w:ilvl w:val="0"/>
          <w:numId w:val="1"/>
        </w:num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Запуск бота.</w:t>
      </w:r>
    </w:p>
    <w:p w:rsidR="081519E3" w:rsidP="081519E3" w:rsidRDefault="081519E3" w14:paraId="3A3AAB7E" w14:textId="32C0E8A5">
      <w:pPr>
        <w:pStyle w:val="a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После клонирования репозитория вписываем команду “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ls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”. В нашем случаи данная команда выведет наш клонированный репозиторий с ботом. Далее необходимо войти в репозиторий ‘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aiogrambot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’, для этого вписываем команду ‘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cd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aiogrambot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’. После этого запускаем главный файл бота, пишем команду ‘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python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TELEGBOT.py'. (Рис. 6). [2]</w:t>
      </w:r>
    </w:p>
    <w:p w:rsidR="2A7D9AA6" w:rsidP="2A7D9AA6" w:rsidRDefault="2A7D9AA6" w14:paraId="2699CCEB" w14:textId="61CC398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BF900" wp14:editId="7191A4D8">
            <wp:extent cx="2838450" cy="1019175"/>
            <wp:effectExtent l="0" t="0" r="0" b="0"/>
            <wp:docPr id="158397373" name="Рисунок 15839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6767F1EB" w14:textId="57C535A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Рис. 6. Запуск бота.</w:t>
      </w:r>
    </w:p>
    <w:p w:rsidR="081519E3" w:rsidP="081519E3" w:rsidRDefault="081519E3" w14:paraId="68304CE1" w14:textId="5D065E35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После запуска бота заходим в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Telegram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и проверяем бота. (Рис. 7).</w:t>
      </w:r>
    </w:p>
    <w:p w:rsidR="2A7D9AA6" w:rsidP="2A7D9AA6" w:rsidRDefault="2A7D9AA6" w14:paraId="26373963" w14:textId="04A492B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CEFE1" wp14:editId="2D262402">
            <wp:extent cx="4572000" cy="1266825"/>
            <wp:effectExtent l="0" t="0" r="0" b="0"/>
            <wp:docPr id="1376563608" name="Рисунок 137656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D9AA6" w:rsidP="2A7D9AA6" w:rsidRDefault="2A7D9AA6" w14:paraId="61D0C0D3" w14:textId="6D117BE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A7D9AA6">
        <w:rPr>
          <w:rFonts w:ascii="Times New Roman" w:hAnsi="Times New Roman" w:eastAsia="Times New Roman" w:cs="Times New Roman"/>
          <w:sz w:val="28"/>
          <w:szCs w:val="28"/>
        </w:rPr>
        <w:t>Рис. 7. Проверка работы бота.</w:t>
      </w:r>
    </w:p>
    <w:p w:rsidR="2A7D9AA6" w:rsidRDefault="2A7D9AA6" w14:paraId="000B890A" w14:textId="386CEB62">
      <w:r>
        <w:br w:type="page"/>
      </w:r>
    </w:p>
    <w:p w:rsidR="2A7D9AA6" w:rsidP="2A7D9AA6" w:rsidRDefault="2A7D9AA6" w14:paraId="3F5BCD82" w14:textId="6EB92894" w14:noSpellErr="1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2103873596" w:id="4"/>
      <w:bookmarkStart w:name="_Toc1855162659" w:id="2016684336"/>
      <w:r w:rsidRPr="081519E3" w:rsidR="081519E3">
        <w:rPr>
          <w:rFonts w:ascii="Times New Roman" w:hAnsi="Times New Roman" w:eastAsia="Times New Roman" w:cs="Times New Roman"/>
          <w:color w:val="auto"/>
        </w:rPr>
        <w:t>Заключение</w:t>
      </w:r>
      <w:bookmarkEnd w:id="4"/>
      <w:bookmarkEnd w:id="2016684336"/>
    </w:p>
    <w:p w:rsidR="2A7D9AA6" w:rsidP="081519E3" w:rsidRDefault="2A7D9AA6" w14:paraId="5B30C4DC" w14:textId="06FF00C2">
      <w:pPr>
        <w:pStyle w:val="a"/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лабораторной работы была изучена документация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. На основе изученной документации был запущен бот для </w:t>
      </w:r>
      <w:proofErr w:type="spellStart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Telegram</w:t>
      </w:r>
      <w:proofErr w:type="spellEnd"/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>. Также был получен опыт работы с эмулятором терминала Termux.</w:t>
      </w:r>
    </w:p>
    <w:p w:rsidR="2A7D9AA6" w:rsidP="2A7D9AA6" w:rsidRDefault="2A7D9AA6" w14:paraId="5BE087D4" w14:textId="0B5DBEAA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A7D9AA6" w:rsidRDefault="2A7D9AA6" w14:paraId="4FBB4026" w14:textId="22ADACF0">
      <w:r>
        <w:br w:type="page"/>
      </w:r>
    </w:p>
    <w:p w:rsidR="2A7D9AA6" w:rsidP="2A7D9AA6" w:rsidRDefault="2A7D9AA6" w14:paraId="5C602A9D" w14:textId="78E721E0" w14:noSpellErr="1"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name="_Toc1997619830" w:id="5"/>
      <w:bookmarkStart w:name="_Toc693147520" w:id="2127116127"/>
      <w:r w:rsidRPr="081519E3" w:rsidR="081519E3">
        <w:rPr>
          <w:rFonts w:ascii="Times New Roman" w:hAnsi="Times New Roman" w:eastAsia="Times New Roman" w:cs="Times New Roman"/>
          <w:color w:val="auto"/>
        </w:rPr>
        <w:t>Список литературы</w:t>
      </w:r>
      <w:bookmarkEnd w:id="5"/>
      <w:bookmarkEnd w:id="2127116127"/>
    </w:p>
    <w:p w:rsidRPr="00601EA2" w:rsidR="2A7D9AA6" w:rsidP="2A7D9AA6" w:rsidRDefault="2A7D9AA6" w14:paraId="5A64F485" w14:textId="57F54901">
      <w:pPr>
        <w:pStyle w:val="a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Termux шаг за шагом </w:t>
      </w:r>
      <w:r w:rsidRPr="081519E3" w:rsidR="081519E3">
        <w:rPr>
          <w:rFonts w:ascii="Times New Roman" w:hAnsi="Times New Roman" w:cs="Times New Roman"/>
          <w:sz w:val="28"/>
          <w:szCs w:val="28"/>
        </w:rPr>
        <w:t xml:space="preserve">[Электрон. ресурс] / </w:t>
      </w:r>
      <w:bookmarkStart w:name="_GoBack" w:id="6"/>
      <w:bookmarkEnd w:id="6"/>
      <w:r w:rsidRPr="081519E3" w:rsidR="081519E3">
        <w:rPr>
          <w:rFonts w:ascii="Times New Roman" w:hAnsi="Times New Roman" w:cs="Times New Roman"/>
          <w:sz w:val="28"/>
          <w:szCs w:val="28"/>
        </w:rPr>
        <w:t>URL</w:t>
      </w:r>
      <w:r w:rsidRPr="081519E3" w:rsidR="081519E3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hyperlink r:id="R2bf84fc3797a4c56">
        <w:r w:rsidRPr="081519E3" w:rsidR="081519E3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https://habr.com/ru/post/444950/</w:t>
        </w:r>
      </w:hyperlink>
    </w:p>
    <w:p w:rsidRPr="00601EA2" w:rsidR="2A7D9AA6" w:rsidP="2A7D9AA6" w:rsidRDefault="2A7D9AA6" w14:paraId="4C00A79F" w14:textId="14C06AB7">
      <w:pPr>
        <w:pStyle w:val="a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01EA2">
        <w:rPr>
          <w:rFonts w:ascii="Times New Roman" w:hAnsi="Times New Roman" w:eastAsia="Times New Roman" w:cs="Times New Roman"/>
          <w:sz w:val="28"/>
          <w:szCs w:val="28"/>
        </w:rPr>
        <w:t xml:space="preserve">Код доступа </w:t>
      </w:r>
      <w:proofErr w:type="spellStart"/>
      <w:r w:rsidRPr="00601EA2">
        <w:rPr>
          <w:rFonts w:ascii="Times New Roman" w:hAnsi="Times New Roman" w:eastAsia="Times New Roman" w:cs="Times New Roman"/>
          <w:sz w:val="28"/>
          <w:szCs w:val="28"/>
        </w:rPr>
        <w:t>Termux</w:t>
      </w:r>
      <w:proofErr w:type="spellEnd"/>
      <w:r w:rsidRPr="00601EA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C861C9" w:rsidR="00C9098C">
        <w:rPr>
          <w:rFonts w:ascii="Times New Roman" w:hAnsi="Times New Roman" w:cs="Times New Roman"/>
          <w:sz w:val="28"/>
          <w:szCs w:val="28"/>
        </w:rPr>
        <w:t>[</w:t>
      </w:r>
      <w:r w:rsidR="00C9098C">
        <w:rPr>
          <w:rFonts w:ascii="Times New Roman" w:hAnsi="Times New Roman" w:cs="Times New Roman"/>
          <w:sz w:val="28"/>
          <w:szCs w:val="28"/>
        </w:rPr>
        <w:t>Электрон. ресурс</w:t>
      </w:r>
      <w:r w:rsidRPr="00C861C9" w:rsidR="00C9098C">
        <w:rPr>
          <w:rFonts w:ascii="Times New Roman" w:hAnsi="Times New Roman" w:cs="Times New Roman"/>
          <w:sz w:val="28"/>
          <w:szCs w:val="28"/>
        </w:rPr>
        <w:t xml:space="preserve">] </w:t>
      </w:r>
      <w:r w:rsidR="00C9098C">
        <w:rPr>
          <w:rFonts w:ascii="Times New Roman" w:hAnsi="Times New Roman" w:cs="Times New Roman"/>
          <w:sz w:val="28"/>
          <w:szCs w:val="28"/>
        </w:rPr>
        <w:t xml:space="preserve">/ </w:t>
      </w:r>
      <w:r w:rsidRPr="00C861C9" w:rsidR="00C9098C">
        <w:rPr>
          <w:rFonts w:ascii="Times New Roman" w:hAnsi="Times New Roman" w:cs="Times New Roman"/>
          <w:sz w:val="28"/>
          <w:szCs w:val="28"/>
        </w:rPr>
        <w:t>URL</w:t>
      </w:r>
      <w:r w:rsidRPr="00601EA2" w:rsidR="00C909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01EA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hyperlink r:id="rId14"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https://habr.com/ru/post/652633/</w:t>
        </w:r>
      </w:hyperlink>
    </w:p>
    <w:p w:rsidRPr="00C9098C" w:rsidR="2A7D9AA6" w:rsidP="2A7D9AA6" w:rsidRDefault="2A7D9AA6" w14:paraId="445C702C" w14:textId="75C6E92F">
      <w:pPr>
        <w:pStyle w:val="a4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601EA2">
        <w:rPr>
          <w:rFonts w:ascii="Times New Roman" w:hAnsi="Times New Roman" w:eastAsia="Times New Roman" w:cs="Times New Roman"/>
          <w:sz w:val="28"/>
          <w:szCs w:val="28"/>
          <w:lang w:val="en-US"/>
        </w:rPr>
        <w:t>Termux</w:t>
      </w:r>
      <w:proofErr w:type="spellEnd"/>
      <w:r w:rsidRPr="00C909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C861C9" w:rsidR="00C9098C">
        <w:rPr>
          <w:rFonts w:ascii="Times New Roman" w:hAnsi="Times New Roman" w:cs="Times New Roman"/>
          <w:sz w:val="28"/>
          <w:szCs w:val="28"/>
        </w:rPr>
        <w:t>[</w:t>
      </w:r>
      <w:r w:rsidR="00C9098C">
        <w:rPr>
          <w:rFonts w:ascii="Times New Roman" w:hAnsi="Times New Roman" w:cs="Times New Roman"/>
          <w:sz w:val="28"/>
          <w:szCs w:val="28"/>
        </w:rPr>
        <w:t>Электрон. ресурс</w:t>
      </w:r>
      <w:r w:rsidRPr="00C861C9" w:rsidR="00C9098C">
        <w:rPr>
          <w:rFonts w:ascii="Times New Roman" w:hAnsi="Times New Roman" w:cs="Times New Roman"/>
          <w:sz w:val="28"/>
          <w:szCs w:val="28"/>
        </w:rPr>
        <w:t xml:space="preserve">] </w:t>
      </w:r>
      <w:r w:rsidR="00C9098C">
        <w:rPr>
          <w:rFonts w:ascii="Times New Roman" w:hAnsi="Times New Roman" w:cs="Times New Roman"/>
          <w:sz w:val="28"/>
          <w:szCs w:val="28"/>
        </w:rPr>
        <w:t xml:space="preserve">/ </w:t>
      </w:r>
      <w:r w:rsidRPr="00C861C9" w:rsidR="00C9098C">
        <w:rPr>
          <w:rFonts w:ascii="Times New Roman" w:hAnsi="Times New Roman" w:cs="Times New Roman"/>
          <w:sz w:val="28"/>
          <w:szCs w:val="28"/>
        </w:rPr>
        <w:t>URL</w:t>
      </w:r>
      <w:r w:rsidRPr="00C9098C" w:rsidR="00C909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C9098C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hyperlink r:id="rId15"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https</w:t>
        </w:r>
        <w:r w:rsidRPr="00C9098C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://</w:t>
        </w:r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play</w:t>
        </w:r>
        <w:r w:rsidRPr="00C9098C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.</w:t>
        </w:r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google</w:t>
        </w:r>
        <w:r w:rsidRPr="00C9098C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.</w:t>
        </w:r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com</w:t>
        </w:r>
        <w:r w:rsidRPr="00C9098C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/</w:t>
        </w:r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store</w:t>
        </w:r>
        <w:r w:rsidRPr="00C9098C">
          <w:rPr>
            <w:rStyle w:val="a3"/>
            <w:rFonts w:ascii="Times New Roman" w:hAnsi="Times New Roman" w:eastAsia="Times New Roman" w:cs="Times New Roman"/>
            <w:sz w:val="28"/>
            <w:szCs w:val="28"/>
          </w:rPr>
          <w:t>/</w:t>
        </w:r>
        <w:proofErr w:type="spellStart"/>
        <w:r w:rsidRPr="00601EA2">
          <w:rPr>
            <w:rStyle w:val="a3"/>
            <w:rFonts w:ascii="Times New Roman" w:hAnsi="Times New Roman" w:eastAsia="Times New Roman" w:cs="Times New Roman"/>
            <w:sz w:val="28"/>
            <w:szCs w:val="28"/>
            <w:lang w:val="en-US"/>
          </w:rPr>
          <w:t>ap</w:t>
        </w:r>
        <w:proofErr w:type="spellEnd"/>
      </w:hyperlink>
    </w:p>
    <w:p w:rsidRPr="00C9098C" w:rsidR="2A7D9AA6" w:rsidP="2A7D9AA6" w:rsidRDefault="2A7D9AA6" w14:paraId="15D36381" w14:textId="4CF6407C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sectPr w:rsidRPr="00C9098C" w:rsidR="2A7D9AA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7DD68D0"/>
    <w:multiLevelType w:val="hybridMultilevel"/>
    <w:tmpl w:val="93E43EA2"/>
    <w:lvl w:ilvl="0" w:tplc="2D206F28">
      <w:start w:val="1"/>
      <w:numFmt w:val="decimal"/>
      <w:lvlText w:val="%1."/>
      <w:lvlJc w:val="left"/>
      <w:pPr>
        <w:ind w:left="720" w:hanging="360"/>
      </w:pPr>
    </w:lvl>
    <w:lvl w:ilvl="1" w:tplc="BFACAC40">
      <w:start w:val="1"/>
      <w:numFmt w:val="lowerLetter"/>
      <w:lvlText w:val="%2."/>
      <w:lvlJc w:val="left"/>
      <w:pPr>
        <w:ind w:left="1440" w:hanging="360"/>
      </w:pPr>
    </w:lvl>
    <w:lvl w:ilvl="2" w:tplc="C2142892">
      <w:start w:val="1"/>
      <w:numFmt w:val="lowerRoman"/>
      <w:lvlText w:val="%3."/>
      <w:lvlJc w:val="right"/>
      <w:pPr>
        <w:ind w:left="2160" w:hanging="180"/>
      </w:pPr>
    </w:lvl>
    <w:lvl w:ilvl="3" w:tplc="F20A020E">
      <w:start w:val="1"/>
      <w:numFmt w:val="decimal"/>
      <w:lvlText w:val="%4."/>
      <w:lvlJc w:val="left"/>
      <w:pPr>
        <w:ind w:left="2880" w:hanging="360"/>
      </w:pPr>
    </w:lvl>
    <w:lvl w:ilvl="4" w:tplc="385A1FF4">
      <w:start w:val="1"/>
      <w:numFmt w:val="lowerLetter"/>
      <w:lvlText w:val="%5."/>
      <w:lvlJc w:val="left"/>
      <w:pPr>
        <w:ind w:left="3600" w:hanging="360"/>
      </w:pPr>
    </w:lvl>
    <w:lvl w:ilvl="5" w:tplc="475CE94E">
      <w:start w:val="1"/>
      <w:numFmt w:val="lowerRoman"/>
      <w:lvlText w:val="%6."/>
      <w:lvlJc w:val="right"/>
      <w:pPr>
        <w:ind w:left="4320" w:hanging="180"/>
      </w:pPr>
    </w:lvl>
    <w:lvl w:ilvl="6" w:tplc="02F255CC">
      <w:start w:val="1"/>
      <w:numFmt w:val="decimal"/>
      <w:lvlText w:val="%7."/>
      <w:lvlJc w:val="left"/>
      <w:pPr>
        <w:ind w:left="5040" w:hanging="360"/>
      </w:pPr>
    </w:lvl>
    <w:lvl w:ilvl="7" w:tplc="FEC6C040">
      <w:start w:val="1"/>
      <w:numFmt w:val="lowerLetter"/>
      <w:lvlText w:val="%8."/>
      <w:lvlJc w:val="left"/>
      <w:pPr>
        <w:ind w:left="5760" w:hanging="360"/>
      </w:pPr>
    </w:lvl>
    <w:lvl w:ilvl="8" w:tplc="EDD6E4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20FD"/>
    <w:multiLevelType w:val="hybridMultilevel"/>
    <w:tmpl w:val="A7B68820"/>
    <w:lvl w:ilvl="0" w:tplc="ABA0C3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0878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C9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844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CCB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D8C9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FAC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E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7E6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690EC5"/>
    <w:multiLevelType w:val="hybridMultilevel"/>
    <w:tmpl w:val="A2AC3D26"/>
    <w:lvl w:ilvl="0" w:tplc="40AC834C">
      <w:start w:val="1"/>
      <w:numFmt w:val="decimal"/>
      <w:lvlText w:val="%1)"/>
      <w:lvlJc w:val="left"/>
      <w:pPr>
        <w:ind w:left="720" w:hanging="360"/>
      </w:pPr>
    </w:lvl>
    <w:lvl w:ilvl="1" w:tplc="89D63CBC">
      <w:start w:val="1"/>
      <w:numFmt w:val="lowerLetter"/>
      <w:lvlText w:val="%2."/>
      <w:lvlJc w:val="left"/>
      <w:pPr>
        <w:ind w:left="1440" w:hanging="360"/>
      </w:pPr>
    </w:lvl>
    <w:lvl w:ilvl="2" w:tplc="7B90DB46">
      <w:start w:val="1"/>
      <w:numFmt w:val="lowerRoman"/>
      <w:lvlText w:val="%3."/>
      <w:lvlJc w:val="right"/>
      <w:pPr>
        <w:ind w:left="2160" w:hanging="180"/>
      </w:pPr>
    </w:lvl>
    <w:lvl w:ilvl="3" w:tplc="994462F0">
      <w:start w:val="1"/>
      <w:numFmt w:val="decimal"/>
      <w:lvlText w:val="%4."/>
      <w:lvlJc w:val="left"/>
      <w:pPr>
        <w:ind w:left="2880" w:hanging="360"/>
      </w:pPr>
    </w:lvl>
    <w:lvl w:ilvl="4" w:tplc="E7621F76">
      <w:start w:val="1"/>
      <w:numFmt w:val="lowerLetter"/>
      <w:lvlText w:val="%5."/>
      <w:lvlJc w:val="left"/>
      <w:pPr>
        <w:ind w:left="3600" w:hanging="360"/>
      </w:pPr>
    </w:lvl>
    <w:lvl w:ilvl="5" w:tplc="7A9E6EA8">
      <w:start w:val="1"/>
      <w:numFmt w:val="lowerRoman"/>
      <w:lvlText w:val="%6."/>
      <w:lvlJc w:val="right"/>
      <w:pPr>
        <w:ind w:left="4320" w:hanging="180"/>
      </w:pPr>
    </w:lvl>
    <w:lvl w:ilvl="6" w:tplc="BAC22062">
      <w:start w:val="1"/>
      <w:numFmt w:val="decimal"/>
      <w:lvlText w:val="%7."/>
      <w:lvlJc w:val="left"/>
      <w:pPr>
        <w:ind w:left="5040" w:hanging="360"/>
      </w:pPr>
    </w:lvl>
    <w:lvl w:ilvl="7" w:tplc="D2CC9756">
      <w:start w:val="1"/>
      <w:numFmt w:val="lowerLetter"/>
      <w:lvlText w:val="%8."/>
      <w:lvlJc w:val="left"/>
      <w:pPr>
        <w:ind w:left="5760" w:hanging="360"/>
      </w:pPr>
    </w:lvl>
    <w:lvl w:ilvl="8" w:tplc="53F43102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23EA3"/>
    <w:rsid w:val="000C05C7"/>
    <w:rsid w:val="000E16FD"/>
    <w:rsid w:val="00601EA2"/>
    <w:rsid w:val="007D14BA"/>
    <w:rsid w:val="00C9098C"/>
    <w:rsid w:val="00FF7F7C"/>
    <w:rsid w:val="081519E3"/>
    <w:rsid w:val="2A7D9AA6"/>
    <w:rsid w:val="3BA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3EA3"/>
  <w15:chartTrackingRefBased/>
  <w15:docId w15:val="{E790DA0E-3421-4CA0-9BA5-64F811B1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hyperlink" Target="https://play.google.com/store/ap" TargetMode="Externa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hyperlink" Target="https://habr.com/ru/post/652633/" TargetMode="External" Id="rId14" /><Relationship Type="http://schemas.openxmlformats.org/officeDocument/2006/relationships/hyperlink" Target="https://github.com/(%20&#1048;&#1084;&#1103;" TargetMode="External" Id="R66527be0db504e5a" /><Relationship Type="http://schemas.openxmlformats.org/officeDocument/2006/relationships/hyperlink" Target="https://habr.com/ru/post/444950/" TargetMode="External" Id="R2bf84fc3797a4c56" /><Relationship Type="http://schemas.openxmlformats.org/officeDocument/2006/relationships/glossaryDocument" Target="glossary/document.xml" Id="R9656688109fb434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40bf-1a87-4d66-b44f-ef27efa1298e}"/>
      </w:docPartPr>
      <w:docPartBody>
        <w:p w14:paraId="3B8458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Башкеев Степан</dc:creator>
  <keywords/>
  <dc:description/>
  <lastModifiedBy>Башкеев Степан</lastModifiedBy>
  <revision>4</revision>
  <dcterms:created xsi:type="dcterms:W3CDTF">2022-04-03T07:18:00.0000000Z</dcterms:created>
  <dcterms:modified xsi:type="dcterms:W3CDTF">2022-04-14T08:19:36.1492641Z</dcterms:modified>
</coreProperties>
</file>