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</w:rPr>
        <w:t>«Кемеровский государственный университет»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</w:rPr>
        <w:t>Институт фундаментальных наук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</w:rPr>
        <w:t>Кафедра ЮНЕСКО по ИВТ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32"/>
          <w:szCs w:val="32"/>
        </w:rPr>
        <w:t>ЛАБОРАТОРНАЯ РАБОТА №3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 w:themeColor="text1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32"/>
          <w:szCs w:val="32"/>
        </w:rPr>
        <w:t>ПО ДИСЦИПЛИНЕ “Автоматизация процессов развертывания и инсталляции информационных систем”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Направление 09.03.03 – Прикладная информатика в экономике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Студента 2 курса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Башкеева Степана Дмитриевича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Преподаватель: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И.Ю. Степанов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_____________________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Работа защищена: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____”_______________2022г.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с оценкой _____________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</w:rPr>
        <w:t>Кемерово 2022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32"/>
          <w:szCs w:val="32"/>
        </w:rPr>
        <w:t>Содержание</w:t>
      </w:r>
    </w:p>
    <w:p>
      <w:pPr>
        <w:sectPr>
          <w:type w:val="nextPage"/>
          <w:pgSz w:w="11906" w:h="16838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tabs>
              <w:tab w:val="clear" w:pos="708"/>
              <w:tab w:val="right" w:pos="9015" w:leader="dot"/>
            </w:tabs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fldChar w:fldCharType="begin"/>
          </w:r>
          <w:r>
            <w:rPr>
              <w:webHidden/>
              <w:rStyle w:val="Style14"/>
              <w:sz w:val="28"/>
              <w:szCs w:val="28"/>
              <w:rFonts w:cs="Times New Roman" w:ascii="Times New Roman" w:hAnsi="Times New Roman"/>
            </w:rPr>
            <w:instrText> TOC \z \o "1-9" \u \h</w:instrText>
          </w:r>
          <w:r>
            <w:rPr>
              <w:webHidden/>
              <w:rStyle w:val="Style14"/>
              <w:sz w:val="28"/>
              <w:szCs w:val="28"/>
              <w:rFonts w:cs="Times New Roman" w:ascii="Times New Roman" w:hAnsi="Times New Roman"/>
            </w:rPr>
            <w:fldChar w:fldCharType="separate"/>
          </w:r>
          <w:hyperlink w:anchor="_Toc125768267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_Toc1257682675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rFonts w:cs="Times New Roman" w:ascii="Times New Roman" w:hAnsi="Times New Roman"/>
                <w:sz w:val="28"/>
                <w:szCs w:val="28"/>
              </w:rPr>
              <w:t>Цель работы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015" w:leader="dot"/>
            </w:tabs>
            <w:rPr>
              <w:rFonts w:ascii="Times New Roman" w:hAnsi="Times New Roman" w:eastAsia="Times New Roman" w:cs="Times New Roman"/>
              <w:sz w:val="28"/>
              <w:szCs w:val="28"/>
            </w:rPr>
          </w:pPr>
          <w:hyperlink w:anchor="_Toc34917693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_Toc349176931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rFonts w:cs="Times New Roman" w:ascii="Times New Roman" w:hAnsi="Times New Roman"/>
                <w:sz w:val="28"/>
                <w:szCs w:val="28"/>
              </w:rPr>
              <w:t>Задачи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015" w:leader="dot"/>
            </w:tabs>
            <w:rPr>
              <w:rFonts w:ascii="Times New Roman" w:hAnsi="Times New Roman" w:eastAsia="Times New Roman" w:cs="Times New Roman"/>
              <w:sz w:val="28"/>
              <w:szCs w:val="28"/>
            </w:rPr>
          </w:pPr>
          <w:hyperlink w:anchor="_Toc110225784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_Toc1102257847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rFonts w:cs="Times New Roman" w:ascii="Times New Roman" w:hAnsi="Times New Roman"/>
                <w:sz w:val="28"/>
                <w:szCs w:val="28"/>
              </w:rPr>
              <w:t>Описание предметной области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015" w:leader="dot"/>
            </w:tabs>
            <w:rPr>
              <w:rFonts w:ascii="Times New Roman" w:hAnsi="Times New Roman" w:eastAsia="Times New Roman" w:cs="Times New Roman"/>
              <w:sz w:val="28"/>
              <w:szCs w:val="28"/>
            </w:rPr>
          </w:pPr>
          <w:hyperlink w:anchor="_Toc160450122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_Toc1604501228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rFonts w:cs="Times New Roman" w:ascii="Times New Roman" w:hAnsi="Times New Roman"/>
                <w:sz w:val="28"/>
                <w:szCs w:val="28"/>
              </w:rPr>
              <w:t>Практическая часть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015" w:leader="dot"/>
            </w:tabs>
            <w:rPr>
              <w:rFonts w:ascii="Times New Roman" w:hAnsi="Times New Roman" w:eastAsia="Times New Roman" w:cs="Times New Roman"/>
              <w:sz w:val="28"/>
              <w:szCs w:val="28"/>
            </w:rPr>
          </w:pPr>
          <w:hyperlink w:anchor="_Toc210387359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_Toc2103873596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rFonts w:cs="Times New Roman" w:ascii="Times New Roman" w:hAnsi="Times New Roman"/>
                <w:sz w:val="28"/>
                <w:szCs w:val="28"/>
              </w:rPr>
              <w:t>Заключение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015" w:leader="dot"/>
            </w:tabs>
            <w:rPr>
              <w:rFonts w:ascii="Times New Roman" w:hAnsi="Times New Roman" w:eastAsia="Times New Roman" w:cs="Times New Roman"/>
              <w:sz w:val="28"/>
              <w:szCs w:val="28"/>
            </w:rPr>
          </w:pPr>
          <w:hyperlink w:anchor="_Toc199761983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_Toc1997619830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rFonts w:cs="Times New Roman" w:ascii="Times New Roman" w:hAnsi="Times New Roman"/>
                <w:sz w:val="28"/>
                <w:szCs w:val="28"/>
              </w:rPr>
              <w:t>Список литературы</w:t>
              <w:tab/>
              <w:t>7</w:t>
            </w:r>
            <w:r>
              <w:rPr>
                <w:webHidden/>
              </w:rPr>
              <w:fldChar w:fldCharType="end"/>
            </w:r>
          </w:hyperlink>
          <w:r>
            <w:rPr>
              <w:rStyle w:val="Style14"/>
              <w:sz w:val="28"/>
              <w:szCs w:val="28"/>
              <w:rFonts w:cs="Times New Roman" w:ascii="Times New Roman" w:hAnsi="Times New Roman"/>
            </w:rPr>
            <w:fldChar w:fldCharType="end"/>
          </w:r>
        </w:p>
        <w:p>
          <w:pPr>
            <w:sectPr>
              <w:type w:val="continuous"/>
              <w:pgSz w:w="11906" w:h="16838"/>
              <w:pgMar w:left="1440" w:right="1440" w:header="0" w:top="1440" w:footer="0" w:bottom="1440" w:gutter="0"/>
              <w:formProt w:val="false"/>
              <w:textDirection w:val="lrTb"/>
              <w:docGrid w:type="default" w:linePitch="360" w:charSpace="4096"/>
            </w:sectPr>
          </w:pPr>
        </w:p>
      </w:sdtContent>
    </w:sdt>
    <w:p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rStyle w:val="11"/>
          <w:rFonts w:ascii="Times New Roman" w:hAnsi="Times New Roman" w:eastAsia="Times New Roman" w:cs="Times New Roman"/>
          <w:color w:val="auto"/>
        </w:rPr>
      </w:pPr>
      <w:bookmarkStart w:id="0" w:name="_Toc1257682675"/>
      <w:r>
        <w:rPr>
          <w:rStyle w:val="11"/>
          <w:rFonts w:eastAsia="Times New Roman" w:cs="Times New Roman" w:ascii="Times New Roman" w:hAnsi="Times New Roman"/>
          <w:color w:val="auto"/>
        </w:rPr>
        <w:t>Цель работы</w:t>
      </w:r>
      <w:bookmarkEnd w:id="0"/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Изучить документацию и работу приложения для Android – эмулятора терминала Termux. А также с помощью данного терминала запустить бота для Telegram.</w:t>
      </w:r>
    </w:p>
    <w:p>
      <w:pPr>
        <w:pStyle w:val="1"/>
        <w:jc w:val="center"/>
        <w:rPr>
          <w:rFonts w:ascii="Times New Roman" w:hAnsi="Times New Roman" w:eastAsia="Times New Roman" w:cs="Times New Roman"/>
          <w:color w:val="auto"/>
        </w:rPr>
      </w:pPr>
      <w:bookmarkStart w:id="1" w:name="_Toc1375449299"/>
      <w:bookmarkStart w:id="2" w:name="_Toc349176931"/>
      <w:r>
        <w:rPr>
          <w:rFonts w:eastAsia="Times New Roman" w:cs="Times New Roman" w:ascii="Times New Roman" w:hAnsi="Times New Roman"/>
          <w:color w:val="auto"/>
        </w:rPr>
        <w:t>Задачи</w:t>
      </w:r>
      <w:bookmarkEnd w:id="1"/>
      <w:bookmarkEnd w:id="2"/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Изучить документацию Termux.</w:t>
      </w:r>
    </w:p>
    <w:p>
      <w:pPr>
        <w:pStyle w:val="ListParagraph"/>
        <w:numPr>
          <w:ilvl w:val="0"/>
          <w:numId w:val="4"/>
        </w:numPr>
        <w:jc w:val="both"/>
        <w:rPr>
          <w:rFonts w:ascii="Calibri" w:hAnsi="Calibri" w:eastAsia="Calibri" w:cs="Calibri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Запустить бота на Termux.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rPr/>
      </w:pPr>
      <w:r>
        <w:rPr/>
      </w:r>
      <w:bookmarkStart w:id="3" w:name="_Toc1102257847"/>
      <w:bookmarkStart w:id="4" w:name="_Toc1102257847"/>
      <w:r>
        <w:br w:type="page"/>
      </w:r>
    </w:p>
    <w:p>
      <w:pPr>
        <w:pStyle w:val="1"/>
        <w:jc w:val="center"/>
        <w:rPr>
          <w:rFonts w:ascii="Times New Roman" w:hAnsi="Times New Roman" w:eastAsia="Times New Roman" w:cs="Times New Roman"/>
          <w:color w:val="auto"/>
        </w:rPr>
      </w:pPr>
      <w:bookmarkStart w:id="5" w:name="_Toc1102257847"/>
      <w:bookmarkStart w:id="6" w:name="_Toc1334439840"/>
      <w:r>
        <w:rPr>
          <w:rFonts w:eastAsia="Times New Roman" w:cs="Times New Roman" w:ascii="Times New Roman" w:hAnsi="Times New Roman"/>
          <w:color w:val="auto"/>
        </w:rPr>
        <w:t>Описание предметной области</w:t>
      </w:r>
      <w:bookmarkEnd w:id="5"/>
      <w:bookmarkEnd w:id="6"/>
    </w:p>
    <w:p>
      <w:pPr>
        <w:pStyle w:val="Normal"/>
        <w:spacing w:lineRule="auto" w:line="360" w:before="0" w:after="0"/>
        <w:ind w:firstLine="709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Termux – это эмулятор терминала Android и приложение для среды Linux, которое работает напрямую без необходимости укоренения или настройки. Репозиторий Termux содержит более 500 программных пакетов, скомпилированных и готовых к установке для этого эмулятора терминала. Это, конечно не Debian/Linux, в репозитории которого около 30 000 пакетов.</w:t>
      </w:r>
    </w:p>
    <w:p>
      <w:pPr>
        <w:pStyle w:val="Normal"/>
        <w:rPr/>
      </w:pPr>
      <w:r>
        <w:rPr/>
      </w:r>
      <w:bookmarkStart w:id="7" w:name="_Toc1604501228"/>
      <w:bookmarkStart w:id="8" w:name="_Toc1604501228"/>
      <w:r>
        <w:br w:type="page"/>
      </w:r>
    </w:p>
    <w:p>
      <w:pPr>
        <w:pStyle w:val="1"/>
        <w:jc w:val="center"/>
        <w:rPr>
          <w:rFonts w:ascii="Times New Roman" w:hAnsi="Times New Roman" w:eastAsia="Times New Roman" w:cs="Times New Roman"/>
          <w:color w:val="auto"/>
        </w:rPr>
      </w:pPr>
      <w:bookmarkStart w:id="9" w:name="_Toc1604501228"/>
      <w:bookmarkStart w:id="10" w:name="_Toc1905960970"/>
      <w:r>
        <w:rPr>
          <w:rFonts w:eastAsia="Times New Roman" w:cs="Times New Roman" w:ascii="Times New Roman" w:hAnsi="Times New Roman"/>
          <w:color w:val="auto"/>
        </w:rPr>
        <w:t>Практическая часть</w:t>
      </w:r>
      <w:bookmarkEnd w:id="9"/>
      <w:bookmarkEnd w:id="10"/>
    </w:p>
    <w:p>
      <w:pPr>
        <w:pStyle w:val="ListParagraph"/>
        <w:numPr>
          <w:ilvl w:val="0"/>
          <w:numId w:val="2"/>
        </w:numPr>
        <w:spacing w:lineRule="auto" w:line="360" w:before="0" w:afterAutospacing="0" w:after="0"/>
        <w:ind w:left="0"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Для начала работы необходимо создать репозиторий и перенести файлы с ботом на веб-сервисе для хостинга GitHub.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4572000" cy="1152525"/>
            <wp:effectExtent l="0" t="0" r="0" b="0"/>
            <wp:docPr id="1" name="Рисунок 1279279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2792793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Рис. 1. Репозиторий aiogrambot.</w:t>
      </w:r>
    </w:p>
    <w:p>
      <w:pPr>
        <w:pStyle w:val="ListParagraph"/>
        <w:numPr>
          <w:ilvl w:val="0"/>
          <w:numId w:val="2"/>
        </w:numPr>
        <w:spacing w:lineRule="auto" w:line="360" w:before="0" w:afterAutospacing="0" w:after="0"/>
        <w:ind w:left="0" w:firstLine="709"/>
        <w:contextualSpacing/>
        <w:jc w:val="both"/>
        <w:rPr>
          <w:rFonts w:ascii="Calibri" w:hAnsi="Calibri" w:eastAsia="Calibri" w:cs="Calibri" w:asciiTheme="minorAscii" w:cstheme="minorAscii" w:eastAsiaTheme="minorAscii" w:hAnsiTheme="minorAscii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Далее нужно установить приложение Termux на смартфон.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4486275" cy="4572000"/>
            <wp:effectExtent l="0" t="0" r="0" b="0"/>
            <wp:docPr id="2" name="Рисунок 2783009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7830096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Рис. 2. Установка приложения Termux.</w:t>
      </w:r>
    </w:p>
    <w:p>
      <w:pPr>
        <w:pStyle w:val="ListParagraph"/>
        <w:numPr>
          <w:ilvl w:val="0"/>
          <w:numId w:val="2"/>
        </w:numPr>
        <w:spacing w:lineRule="auto" w:line="360" w:before="0" w:afterAutospacing="0" w:after="0"/>
        <w:ind w:left="0"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Открыв, нужно установить программы - Git и Python.</w:t>
      </w:r>
    </w:p>
    <w:p>
      <w:pPr>
        <w:pStyle w:val="Normal"/>
        <w:spacing w:lineRule="auto" w:line="360" w:before="0" w:afterAutospacing="0" w:after="0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Чтобы установить git, необходимо в терминале вписать команду - pkg install git. (Рис. 3). [1]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4572000" cy="619125"/>
            <wp:effectExtent l="0" t="0" r="0" b="0"/>
            <wp:docPr id="3" name="Рисунок 160691548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60691548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Рис. 3. Установка Git.</w:t>
      </w:r>
    </w:p>
    <w:p>
      <w:pPr>
        <w:pStyle w:val="Normal"/>
        <w:spacing w:lineRule="auto" w:line="360" w:before="0" w:afterAutospacing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Для установки python, необходимо в терминале вписать команду - pkg install python. (Рис. 4). [1]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4572000" cy="619125"/>
            <wp:effectExtent l="0" t="0" r="0" b="0"/>
            <wp:docPr id="4" name="Рисунок 9140020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91400202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Рис. 4. Установка Python.</w:t>
      </w:r>
    </w:p>
    <w:p>
      <w:pPr>
        <w:pStyle w:val="ListParagraph"/>
        <w:numPr>
          <w:ilvl w:val="0"/>
          <w:numId w:val="2"/>
        </w:numPr>
        <w:spacing w:lineRule="auto" w:line="360" w:before="0" w:afterAutospacing="0" w:after="0"/>
        <w:ind w:left="0"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После установки программ вписываем команду - git clone </w:t>
      </w:r>
      <w:hyperlink r:id="rId6">
        <w:r>
          <w:rPr>
            <w:rStyle w:val="Style13"/>
            <w:rFonts w:eastAsia="Times New Roman" w:cs="Times New Roman" w:ascii="Times New Roman" w:hAnsi="Times New Roman"/>
            <w:sz w:val="28"/>
            <w:szCs w:val="28"/>
          </w:rPr>
          <w:t>https://github.com/( Имя_</w:t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t>пользователя)/(Название_репозитория).git.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4572000" cy="1790700"/>
            <wp:effectExtent l="0" t="0" r="0" b="0"/>
            <wp:docPr id="5" name="Рисунок 7270169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72701691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Рис. 5. Клонирование репозитория на смартфон.</w:t>
      </w:r>
    </w:p>
    <w:p>
      <w:pPr>
        <w:pStyle w:val="ListParagraph"/>
        <w:numPr>
          <w:ilvl w:val="0"/>
          <w:numId w:val="2"/>
        </w:numPr>
        <w:spacing w:lineRule="auto" w:line="360" w:before="0" w:afterAutospacing="0" w:after="0"/>
        <w:ind w:left="0"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Запуск бота.</w:t>
      </w:r>
    </w:p>
    <w:p>
      <w:pPr>
        <w:pStyle w:val="Normal"/>
        <w:spacing w:lineRule="auto" w:line="360" w:before="0" w:afterAutospacing="0" w:after="0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После клонирования репозитория вписываем команду “ls”. В нашем случаи данная команда выведет наш клонированный репозиторий с ботом. Далее необходимо войти в репозиторий ‘aiogrambot’, для этого вписываем команду ‘cd aiogrambot’. После этого запускаем главный файл бота, пишем команду ‘python TELEGBOT.py'. (Рис. 6). [2]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2838450" cy="1019175"/>
            <wp:effectExtent l="0" t="0" r="0" b="0"/>
            <wp:docPr id="6" name="Рисунок 1583973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5839737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Рис. 6. Запуск бота.</w:t>
      </w:r>
    </w:p>
    <w:p>
      <w:pPr>
        <w:pStyle w:val="Normal"/>
        <w:spacing w:lineRule="auto" w:line="360" w:before="0" w:afterAutospacing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После запуска бота заходим в Telegram и проверяем бота. (Рис. 7).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4572000" cy="1266825"/>
            <wp:effectExtent l="0" t="0" r="0" b="0"/>
            <wp:docPr id="7" name="Рисунок 137656360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37656360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Рис. 7. Проверка работы бота.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jc w:val="center"/>
        <w:rPr>
          <w:rFonts w:ascii="Times New Roman" w:hAnsi="Times New Roman" w:eastAsia="Times New Roman" w:cs="Times New Roman"/>
          <w:color w:val="auto"/>
        </w:rPr>
      </w:pPr>
      <w:bookmarkStart w:id="11" w:name="_Toc1855162659"/>
      <w:bookmarkStart w:id="12" w:name="_Toc2103873596"/>
      <w:r>
        <w:rPr>
          <w:rFonts w:eastAsia="Times New Roman" w:cs="Times New Roman" w:ascii="Times New Roman" w:hAnsi="Times New Roman"/>
          <w:color w:val="auto"/>
        </w:rPr>
        <w:t>Заключение</w:t>
      </w:r>
      <w:bookmarkEnd w:id="11"/>
      <w:bookmarkEnd w:id="12"/>
    </w:p>
    <w:p>
      <w:pPr>
        <w:pStyle w:val="Normal"/>
        <w:spacing w:lineRule="auto" w:line="360" w:before="0" w:after="0"/>
        <w:ind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результате лабораторной работы была изучена документация Termux. На основе изученной документации был запущен бот для Telegram. Также был получен опыт работы с эмулятором терминала Termux.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jc w:val="center"/>
        <w:rPr>
          <w:rFonts w:ascii="Times New Roman" w:hAnsi="Times New Roman" w:eastAsia="Times New Roman" w:cs="Times New Roman"/>
          <w:color w:val="auto"/>
        </w:rPr>
      </w:pPr>
      <w:bookmarkStart w:id="13" w:name="_Toc693147520"/>
      <w:bookmarkStart w:id="14" w:name="_Toc1997619830"/>
      <w:r>
        <w:rPr>
          <w:rFonts w:eastAsia="Times New Roman" w:cs="Times New Roman" w:ascii="Times New Roman" w:hAnsi="Times New Roman"/>
          <w:color w:val="auto"/>
        </w:rPr>
        <w:t>Список литературы</w:t>
      </w:r>
      <w:bookmarkEnd w:id="13"/>
      <w:bookmarkEnd w:id="14"/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Termux шаг за шагом </w:t>
      </w:r>
      <w:r>
        <w:rPr>
          <w:rFonts w:cs="Times New Roman" w:ascii="Times New Roman" w:hAnsi="Times New Roman"/>
          <w:sz w:val="28"/>
          <w:szCs w:val="28"/>
        </w:rPr>
        <w:t xml:space="preserve">[Электрон. ресурс] / </w:t>
      </w:r>
      <w:bookmarkStart w:id="15" w:name="_GoBack"/>
      <w:bookmarkEnd w:id="15"/>
      <w:r>
        <w:rPr>
          <w:rFonts w:cs="Times New Roman" w:ascii="Times New Roman" w:hAnsi="Times New Roman"/>
          <w:sz w:val="28"/>
          <w:szCs w:val="28"/>
        </w:rPr>
        <w:t>URL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- </w:t>
      </w:r>
      <w:hyperlink r:id="rId10">
        <w:r>
          <w:rPr>
            <w:rStyle w:val="Style13"/>
            <w:rFonts w:eastAsia="Times New Roman" w:cs="Times New Roman" w:ascii="Times New Roman" w:hAnsi="Times New Roman"/>
            <w:sz w:val="28"/>
            <w:szCs w:val="28"/>
          </w:rPr>
          <w:t>https://habr.com/ru/post/444950/</w:t>
        </w:r>
      </w:hyperlink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Код доступа Termux </w:t>
      </w:r>
      <w:r>
        <w:rPr>
          <w:rFonts w:cs="Times New Roman" w:ascii="Times New Roman" w:hAnsi="Times New Roman"/>
          <w:sz w:val="28"/>
          <w:szCs w:val="28"/>
        </w:rPr>
        <w:t>[Электрон. ресурс] / URL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- </w:t>
      </w:r>
      <w:hyperlink r:id="rId11">
        <w:r>
          <w:rPr>
            <w:rStyle w:val="Style13"/>
            <w:rFonts w:eastAsia="Times New Roman" w:cs="Times New Roman" w:ascii="Times New Roman" w:hAnsi="Times New Roman"/>
            <w:sz w:val="28"/>
            <w:szCs w:val="28"/>
          </w:rPr>
          <w:t>https://habr.com/ru/post/652633/</w:t>
        </w:r>
      </w:hyperlink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Termux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[Электрон. ресурс] / URL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- </w:t>
      </w:r>
      <w:hyperlink r:id="rId12">
        <w:r>
          <w:rPr>
            <w:rStyle w:val="Style13"/>
            <w:rFonts w:eastAsia="Times New Roman" w:cs="Times New Roman" w:ascii="Times New Roman" w:hAnsi="Times New Roman"/>
            <w:sz w:val="28"/>
            <w:szCs w:val="28"/>
            <w:lang w:val="en-US"/>
          </w:rPr>
          <w:t>https</w:t>
        </w:r>
        <w:r>
          <w:rPr>
            <w:rStyle w:val="Style13"/>
            <w:rFonts w:eastAsia="Times New Roman" w:cs="Times New Roman" w:ascii="Times New Roman" w:hAnsi="Times New Roman"/>
            <w:sz w:val="28"/>
            <w:szCs w:val="28"/>
          </w:rPr>
          <w:t>://</w:t>
        </w:r>
        <w:r>
          <w:rPr>
            <w:rStyle w:val="Style13"/>
            <w:rFonts w:eastAsia="Times New Roman" w:cs="Times New Roman" w:ascii="Times New Roman" w:hAnsi="Times New Roman"/>
            <w:sz w:val="28"/>
            <w:szCs w:val="28"/>
            <w:lang w:val="en-US"/>
          </w:rPr>
          <w:t>play</w:t>
        </w:r>
        <w:r>
          <w:rPr>
            <w:rStyle w:val="Style13"/>
            <w:rFonts w:eastAsia="Times New Roman" w:cs="Times New Roman" w:ascii="Times New Roman" w:hAnsi="Times New Roman"/>
            <w:sz w:val="28"/>
            <w:szCs w:val="28"/>
          </w:rPr>
          <w:t>.</w:t>
        </w:r>
        <w:r>
          <w:rPr>
            <w:rStyle w:val="Style13"/>
            <w:rFonts w:eastAsia="Times New Roman" w:cs="Times New Roman" w:ascii="Times New Roman" w:hAnsi="Times New Roman"/>
            <w:sz w:val="28"/>
            <w:szCs w:val="28"/>
            <w:lang w:val="en-US"/>
          </w:rPr>
          <w:t>google</w:t>
        </w:r>
        <w:r>
          <w:rPr>
            <w:rStyle w:val="Style13"/>
            <w:rFonts w:eastAsia="Times New Roman" w:cs="Times New Roman" w:ascii="Times New Roman" w:hAnsi="Times New Roman"/>
            <w:sz w:val="28"/>
            <w:szCs w:val="28"/>
          </w:rPr>
          <w:t>.</w:t>
        </w:r>
        <w:r>
          <w:rPr>
            <w:rStyle w:val="Style13"/>
            <w:rFonts w:eastAsia="Times New Roman" w:cs="Times New Roman" w:ascii="Times New Roman" w:hAnsi="Times New Roman"/>
            <w:sz w:val="28"/>
            <w:szCs w:val="28"/>
            <w:lang w:val="en-US"/>
          </w:rPr>
          <w:t>com</w:t>
        </w:r>
        <w:r>
          <w:rPr>
            <w:rStyle w:val="Style13"/>
            <w:rFonts w:eastAsia="Times New Roman" w:cs="Times New Roman" w:ascii="Times New Roman" w:hAnsi="Times New Roman"/>
            <w:sz w:val="28"/>
            <w:szCs w:val="28"/>
          </w:rPr>
          <w:t>/</w:t>
        </w:r>
        <w:r>
          <w:rPr>
            <w:rStyle w:val="Style13"/>
            <w:rFonts w:eastAsia="Times New Roman" w:cs="Times New Roman" w:ascii="Times New Roman" w:hAnsi="Times New Roman"/>
            <w:sz w:val="28"/>
            <w:szCs w:val="28"/>
            <w:lang w:val="en-US"/>
          </w:rPr>
          <w:t>store</w:t>
        </w:r>
        <w:r>
          <w:rPr>
            <w:rStyle w:val="Style13"/>
            <w:rFonts w:eastAsia="Times New Roman" w:cs="Times New Roman" w:ascii="Times New Roman" w:hAnsi="Times New Roman"/>
            <w:sz w:val="28"/>
            <w:szCs w:val="28"/>
          </w:rPr>
          <w:t>/</w:t>
        </w:r>
        <w:r>
          <w:rPr>
            <w:rStyle w:val="Style13"/>
            <w:rFonts w:eastAsia="Times New Roman" w:cs="Times New Roman" w:ascii="Times New Roman" w:hAnsi="Times New Roman"/>
            <w:sz w:val="28"/>
            <w:szCs w:val="28"/>
            <w:lang w:val="en-US"/>
          </w:rPr>
          <w:t>ap</w:t>
        </w:r>
      </w:hyperlink>
    </w:p>
    <w:p>
      <w:pPr>
        <w:pStyle w:val="Normal"/>
        <w:jc w:val="both"/>
        <w:rPr/>
      </w:pPr>
      <w:r>
        <w:rPr/>
      </w:r>
      <w:r>
        <w:br w:type="page"/>
      </w:r>
    </w:p>
    <w:p>
      <w:pPr>
        <w:pStyle w:val="1"/>
        <w:jc w:val="right"/>
        <w:rPr/>
      </w:pPr>
      <w:bookmarkStart w:id="16" w:name="_Toc99423214"/>
      <w:r>
        <w:rPr>
          <w:rFonts w:eastAsia="Times New Roman" w:cs="Times New Roman" w:ascii="Times New Roman" w:hAnsi="Times New Roman"/>
          <w:color w:val="auto"/>
        </w:rPr>
        <w:t>Приложение</w:t>
      </w:r>
      <w:r>
        <w:rPr>
          <w:rFonts w:eastAsia="Times New Roman" w:cs="Times New Roman" w:ascii="Times New Roman" w:hAnsi="Times New Roman"/>
          <w:color w:val="auto"/>
          <w:lang w:val="en-US"/>
        </w:rPr>
        <w:t xml:space="preserve"> 1</w:t>
      </w:r>
      <w:bookmarkEnd w:id="16"/>
    </w:p>
    <w:p>
      <w:pPr>
        <w:pStyle w:val="Normal"/>
        <w:jc w:val="right"/>
        <w:rPr/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Листинг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1.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Код бота</w:t>
      </w:r>
    </w:p>
    <w:p>
      <w:pPr>
        <w:pStyle w:val="Normal"/>
        <w:spacing w:before="0" w:after="160"/>
        <w:jc w:val="left"/>
        <w:rPr/>
      </w:pPr>
      <w:r>
        <w:rPr>
          <w:rFonts w:eastAsia="Consolas" w:cs="Consolas" w:ascii="Consolas" w:hAnsi="Consolas"/>
          <w:sz w:val="20"/>
          <w:szCs w:val="20"/>
          <w:lang w:val="en-US"/>
        </w:rPr>
        <w:t>from aiogram.dispatcher import FSMContext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>from aiogram.dispatcher.filters import Text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>from aiogram.contrib.fsm_storage.memory import MemoryStorage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>from aiogram.types import ParseMode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>from aiogram.utils import executor</w:t>
      </w:r>
      <w:r>
        <w:rPr>
          <w:sz w:val="20"/>
          <w:szCs w:val="20"/>
          <w:lang w:val="en-US"/>
        </w:rPr>
        <w:br/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>import config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>import logging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>import buttons as btn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>import aiogram.utils.markdown as md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>import requests as req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>import aiohttp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>import asyncio</w:t>
      </w:r>
      <w:r>
        <w:rPr>
          <w:sz w:val="20"/>
          <w:szCs w:val="20"/>
          <w:lang w:val="en-US"/>
        </w:rPr>
        <w:br/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>from aiogram import Bot, Dispatcher, executor, types</w:t>
      </w:r>
      <w:r>
        <w:rPr>
          <w:sz w:val="20"/>
          <w:szCs w:val="20"/>
          <w:lang w:val="en-US"/>
        </w:rPr>
        <w:br/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>from aiogram.dispatcher.filters.state import State, StatesGroup</w:t>
      </w:r>
      <w:r>
        <w:rPr>
          <w:sz w:val="20"/>
          <w:szCs w:val="20"/>
          <w:lang w:val="en-US"/>
        </w:rPr>
        <w:br/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>from filters import IsAdminFilter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>#import infomations text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>from info import info_lang, py_link, js_link, c_link</w:t>
      </w:r>
      <w:r>
        <w:rPr>
          <w:sz w:val="20"/>
          <w:szCs w:val="20"/>
          <w:lang w:val="en-US"/>
        </w:rPr>
        <w:br/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>#log level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>logging.basicConfig(level=logging.INFO)</w:t>
      </w:r>
      <w:r>
        <w:rPr>
          <w:sz w:val="20"/>
          <w:szCs w:val="20"/>
          <w:lang w:val="en-US"/>
        </w:rPr>
        <w:br/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>#bot init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>bot = Bot(token=config.TOKEN)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>dp = Dispatcher(bot, storage=MemoryStorage())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>storage = MemoryStorage()</w:t>
      </w:r>
      <w:r>
        <w:rPr>
          <w:sz w:val="20"/>
          <w:szCs w:val="20"/>
          <w:lang w:val="en-US"/>
        </w:rPr>
        <w:br/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>#activate filters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>dp.filters_factory.bind(IsAdminFilter)</w:t>
      </w:r>
      <w:r>
        <w:rPr>
          <w:sz w:val="20"/>
          <w:szCs w:val="20"/>
          <w:lang w:val="en-US"/>
        </w:rPr>
        <w:br/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>#class State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>class Mudialog(StatesGroup):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res_user = State()</w:t>
      </w:r>
      <w:r>
        <w:rPr>
          <w:sz w:val="20"/>
          <w:szCs w:val="20"/>
          <w:lang w:val="en-US"/>
        </w:rPr>
        <w:br/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>#start bot message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>@dp.message_handler(commands=['start'])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>async def command_start(message: types.Message):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await bot.send_message(message.from_user.id, 'Hello {0.first_name}'.format(message.from_user), reply_markup=btn.mainMenu)</w:t>
      </w:r>
      <w:r>
        <w:rPr>
          <w:sz w:val="20"/>
          <w:szCs w:val="20"/>
          <w:lang w:val="en-US"/>
        </w:rPr>
        <w:br/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>#remove keyboard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>@dp.message_handler(commands=['close'])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>async def command_start(message: types.Message):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await bot.send_message(message.from_user.id, '</w:t>
      </w:r>
      <w:r>
        <w:rPr>
          <w:rFonts w:eastAsia="Consolas" w:cs="Consolas" w:ascii="Consolas" w:hAnsi="Consolas"/>
          <w:sz w:val="20"/>
          <w:szCs w:val="20"/>
        </w:rPr>
        <w:t>Клавиатура</w:t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</w:t>
      </w:r>
      <w:r>
        <w:rPr>
          <w:rFonts w:eastAsia="Consolas" w:cs="Consolas" w:ascii="Consolas" w:hAnsi="Consolas"/>
          <w:sz w:val="20"/>
          <w:szCs w:val="20"/>
        </w:rPr>
        <w:t>закрыта</w:t>
      </w:r>
      <w:r>
        <w:rPr>
          <w:rFonts w:eastAsia="Consolas" w:cs="Consolas" w:ascii="Consolas" w:hAnsi="Consolas"/>
          <w:sz w:val="20"/>
          <w:szCs w:val="20"/>
          <w:lang w:val="en-US"/>
        </w:rPr>
        <w:t>!', reply_markup=types.ReplyKeyboardRemove())</w:t>
      </w:r>
      <w:r>
        <w:rPr>
          <w:sz w:val="20"/>
          <w:szCs w:val="20"/>
          <w:lang w:val="en-US"/>
        </w:rPr>
        <w:br/>
        <w:br/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>class Form(StatesGroup):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name = State()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link = State()</w:t>
      </w:r>
      <w:r>
        <w:rPr>
          <w:sz w:val="20"/>
          <w:szCs w:val="20"/>
          <w:lang w:val="en-US"/>
        </w:rPr>
        <w:br/>
        <w:br/>
        <w:br/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>#buttons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>@dp.message_handler()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>async def bot_message(message: types.Message):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if message.text == 'IT </w:t>
      </w:r>
      <w:r>
        <w:rPr>
          <w:rFonts w:eastAsia="Consolas" w:cs="Consolas" w:ascii="Consolas" w:hAnsi="Consolas"/>
          <w:sz w:val="20"/>
          <w:szCs w:val="20"/>
        </w:rPr>
        <w:t>сфера</w:t>
      </w:r>
      <w:r>
        <w:rPr>
          <w:rFonts w:eastAsia="Consolas" w:cs="Consolas" w:ascii="Consolas" w:hAnsi="Consolas"/>
          <w:sz w:val="20"/>
          <w:szCs w:val="20"/>
          <w:lang w:val="en-US"/>
        </w:rPr>
        <w:t>!':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    await bot.send_message(message.from_user.id, 'IT </w:t>
      </w:r>
      <w:r>
        <w:rPr>
          <w:rFonts w:eastAsia="Consolas" w:cs="Consolas" w:ascii="Consolas" w:hAnsi="Consolas"/>
          <w:sz w:val="20"/>
          <w:szCs w:val="20"/>
        </w:rPr>
        <w:t>сфера</w:t>
      </w:r>
      <w:r>
        <w:rPr>
          <w:rFonts w:eastAsia="Consolas" w:cs="Consolas" w:ascii="Consolas" w:hAnsi="Consolas"/>
          <w:sz w:val="20"/>
          <w:szCs w:val="20"/>
          <w:lang w:val="en-US"/>
        </w:rPr>
        <w:t>!', reply_markup=btn.otherMenu)</w:t>
      </w:r>
      <w:r>
        <w:rPr>
          <w:sz w:val="20"/>
          <w:szCs w:val="20"/>
          <w:lang w:val="en-US"/>
        </w:rPr>
        <w:br/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elif message.text == '</w:t>
      </w:r>
      <w:r>
        <w:rPr>
          <w:rFonts w:eastAsia="Consolas" w:cs="Consolas" w:ascii="Consolas" w:hAnsi="Consolas"/>
          <w:sz w:val="20"/>
          <w:szCs w:val="20"/>
        </w:rPr>
        <w:t>Главное</w:t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</w:t>
      </w:r>
      <w:r>
        <w:rPr>
          <w:rFonts w:eastAsia="Consolas" w:cs="Consolas" w:ascii="Consolas" w:hAnsi="Consolas"/>
          <w:sz w:val="20"/>
          <w:szCs w:val="20"/>
        </w:rPr>
        <w:t>меню</w:t>
      </w:r>
      <w:r>
        <w:rPr>
          <w:rFonts w:eastAsia="Consolas" w:cs="Consolas" w:ascii="Consolas" w:hAnsi="Consolas"/>
          <w:sz w:val="20"/>
          <w:szCs w:val="20"/>
          <w:lang w:val="en-US"/>
        </w:rPr>
        <w:t>':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    await bot.send_message(message.from_user.id, '</w:t>
      </w:r>
      <w:r>
        <w:rPr>
          <w:rFonts w:eastAsia="Consolas" w:cs="Consolas" w:ascii="Consolas" w:hAnsi="Consolas"/>
          <w:sz w:val="20"/>
          <w:szCs w:val="20"/>
        </w:rPr>
        <w:t>Главное</w:t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</w:t>
      </w:r>
      <w:r>
        <w:rPr>
          <w:rFonts w:eastAsia="Consolas" w:cs="Consolas" w:ascii="Consolas" w:hAnsi="Consolas"/>
          <w:sz w:val="20"/>
          <w:szCs w:val="20"/>
        </w:rPr>
        <w:t>меню</w:t>
      </w:r>
      <w:r>
        <w:rPr>
          <w:rFonts w:eastAsia="Consolas" w:cs="Consolas" w:ascii="Consolas" w:hAnsi="Consolas"/>
          <w:sz w:val="20"/>
          <w:szCs w:val="20"/>
          <w:lang w:val="en-US"/>
        </w:rPr>
        <w:t>', reply_markup=btn.mainMenu)</w:t>
      </w:r>
      <w:r>
        <w:rPr>
          <w:sz w:val="20"/>
          <w:szCs w:val="20"/>
          <w:lang w:val="en-US"/>
        </w:rPr>
        <w:br/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elif message.text == 'Python':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    await bot.send_message(message.from_user.id, py_link)</w:t>
      </w:r>
      <w:r>
        <w:rPr>
          <w:sz w:val="20"/>
          <w:szCs w:val="20"/>
          <w:lang w:val="en-US"/>
        </w:rPr>
        <w:br/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elif message.text == 'JavaScript':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    await bot.send_message(message.from_user.id, js_link)</w:t>
      </w:r>
      <w:r>
        <w:rPr>
          <w:sz w:val="20"/>
          <w:szCs w:val="20"/>
          <w:lang w:val="en-US"/>
        </w:rPr>
        <w:br/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elif message.text == 'C#':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    await bot.send_message(message.from_user.id, c_link)</w:t>
      </w:r>
      <w:r>
        <w:rPr>
          <w:sz w:val="20"/>
          <w:szCs w:val="20"/>
          <w:lang w:val="en-US"/>
        </w:rPr>
        <w:br/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elif message.text == '</w:t>
      </w:r>
      <w:r>
        <w:rPr>
          <w:rFonts w:eastAsia="Consolas" w:cs="Consolas" w:ascii="Consolas" w:hAnsi="Consolas"/>
          <w:sz w:val="20"/>
          <w:szCs w:val="20"/>
        </w:rPr>
        <w:t>Информация</w:t>
      </w:r>
      <w:r>
        <w:rPr>
          <w:rFonts w:eastAsia="Consolas" w:cs="Consolas" w:ascii="Consolas" w:hAnsi="Consolas"/>
          <w:sz w:val="20"/>
          <w:szCs w:val="20"/>
          <w:lang w:val="en-US"/>
        </w:rPr>
        <w:t>':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    await bot.send_message(message.from_user.id, info_lang)</w:t>
      </w:r>
      <w:r>
        <w:rPr>
          <w:sz w:val="20"/>
          <w:szCs w:val="20"/>
          <w:lang w:val="en-US"/>
        </w:rPr>
        <w:br/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elif message.text == 'Jarvis, </w:t>
      </w:r>
      <w:r>
        <w:rPr>
          <w:rFonts w:eastAsia="Consolas" w:cs="Consolas" w:ascii="Consolas" w:hAnsi="Consolas"/>
          <w:sz w:val="20"/>
          <w:szCs w:val="20"/>
        </w:rPr>
        <w:t>ты</w:t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</w:t>
      </w:r>
      <w:r>
        <w:rPr>
          <w:rFonts w:eastAsia="Consolas" w:cs="Consolas" w:ascii="Consolas" w:hAnsi="Consolas"/>
          <w:sz w:val="20"/>
          <w:szCs w:val="20"/>
        </w:rPr>
        <w:t>здесь</w:t>
      </w:r>
      <w:r>
        <w:rPr>
          <w:rFonts w:eastAsia="Consolas" w:cs="Consolas" w:ascii="Consolas" w:hAnsi="Consolas"/>
          <w:sz w:val="20"/>
          <w:szCs w:val="20"/>
          <w:lang w:val="en-US"/>
        </w:rPr>
        <w:t>?':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    await Form.name.set()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    await message.reply("</w:t>
      </w:r>
      <w:r>
        <w:rPr>
          <w:rFonts w:eastAsia="Consolas" w:cs="Consolas" w:ascii="Consolas" w:hAnsi="Consolas"/>
          <w:sz w:val="20"/>
          <w:szCs w:val="20"/>
        </w:rPr>
        <w:t>К</w:t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</w:t>
      </w:r>
      <w:r>
        <w:rPr>
          <w:rFonts w:eastAsia="Consolas" w:cs="Consolas" w:ascii="Consolas" w:hAnsi="Consolas"/>
          <w:sz w:val="20"/>
          <w:szCs w:val="20"/>
        </w:rPr>
        <w:t>вашим</w:t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</w:t>
      </w:r>
      <w:r>
        <w:rPr>
          <w:rFonts w:eastAsia="Consolas" w:cs="Consolas" w:ascii="Consolas" w:hAnsi="Consolas"/>
          <w:sz w:val="20"/>
          <w:szCs w:val="20"/>
        </w:rPr>
        <w:t>услугам</w:t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, </w:t>
      </w:r>
      <w:r>
        <w:rPr>
          <w:rFonts w:eastAsia="Consolas" w:cs="Consolas" w:ascii="Consolas" w:hAnsi="Consolas"/>
          <w:sz w:val="20"/>
          <w:szCs w:val="20"/>
        </w:rPr>
        <w:t>сэр</w:t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! </w:t>
      </w:r>
      <w:r>
        <w:rPr>
          <w:rFonts w:eastAsia="Consolas" w:cs="Consolas" w:ascii="Consolas" w:hAnsi="Consolas"/>
          <w:sz w:val="20"/>
          <w:szCs w:val="20"/>
        </w:rPr>
        <w:t>Как</w:t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</w:t>
      </w:r>
      <w:r>
        <w:rPr>
          <w:rFonts w:eastAsia="Consolas" w:cs="Consolas" w:ascii="Consolas" w:hAnsi="Consolas"/>
          <w:sz w:val="20"/>
          <w:szCs w:val="20"/>
        </w:rPr>
        <w:t>я</w:t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</w:t>
      </w:r>
      <w:r>
        <w:rPr>
          <w:rFonts w:eastAsia="Consolas" w:cs="Consolas" w:ascii="Consolas" w:hAnsi="Consolas"/>
          <w:sz w:val="20"/>
          <w:szCs w:val="20"/>
        </w:rPr>
        <w:t>могу</w:t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</w:t>
      </w:r>
      <w:r>
        <w:rPr>
          <w:rFonts w:eastAsia="Consolas" w:cs="Consolas" w:ascii="Consolas" w:hAnsi="Consolas"/>
          <w:sz w:val="20"/>
          <w:szCs w:val="20"/>
        </w:rPr>
        <w:t>к</w:t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</w:t>
      </w:r>
      <w:r>
        <w:rPr>
          <w:rFonts w:eastAsia="Consolas" w:cs="Consolas" w:ascii="Consolas" w:hAnsi="Consolas"/>
          <w:sz w:val="20"/>
          <w:szCs w:val="20"/>
        </w:rPr>
        <w:t>вам</w:t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</w:t>
      </w:r>
      <w:r>
        <w:rPr>
          <w:rFonts w:eastAsia="Consolas" w:cs="Consolas" w:ascii="Consolas" w:hAnsi="Consolas"/>
          <w:sz w:val="20"/>
          <w:szCs w:val="20"/>
        </w:rPr>
        <w:t>обращатся</w:t>
      </w:r>
      <w:r>
        <w:rPr>
          <w:rFonts w:eastAsia="Consolas" w:cs="Consolas" w:ascii="Consolas" w:hAnsi="Consolas"/>
          <w:sz w:val="20"/>
          <w:szCs w:val="20"/>
          <w:lang w:val="en-US"/>
        </w:rPr>
        <w:t>?")</w:t>
      </w:r>
      <w:r>
        <w:rPr>
          <w:sz w:val="20"/>
          <w:szCs w:val="20"/>
          <w:lang w:val="en-US"/>
        </w:rPr>
        <w:br/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elif message.text == 'Link':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    await Form.link.set()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    await message.reply('</w:t>
      </w:r>
      <w:r>
        <w:rPr>
          <w:rFonts w:eastAsia="Consolas" w:cs="Consolas" w:ascii="Consolas" w:hAnsi="Consolas"/>
          <w:sz w:val="20"/>
          <w:szCs w:val="20"/>
        </w:rPr>
        <w:t>Введите</w:t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</w:t>
      </w:r>
      <w:r>
        <w:rPr>
          <w:rFonts w:eastAsia="Consolas" w:cs="Consolas" w:ascii="Consolas" w:hAnsi="Consolas"/>
          <w:sz w:val="20"/>
          <w:szCs w:val="20"/>
        </w:rPr>
        <w:t>ссылку</w:t>
      </w:r>
      <w:r>
        <w:rPr>
          <w:rFonts w:eastAsia="Consolas" w:cs="Consolas" w:ascii="Consolas" w:hAnsi="Consolas"/>
          <w:sz w:val="20"/>
          <w:szCs w:val="20"/>
          <w:lang w:val="en-US"/>
        </w:rPr>
        <w:t>.')</w:t>
      </w:r>
      <w:r>
        <w:rPr>
          <w:sz w:val="20"/>
          <w:szCs w:val="20"/>
          <w:lang w:val="en-US"/>
        </w:rPr>
        <w:br/>
        <w:br/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>@dp.message_handler(state='*', commands='cancel')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>@dp.message_handler(Text(equals='</w:t>
      </w:r>
      <w:r>
        <w:rPr>
          <w:rFonts w:eastAsia="Consolas" w:cs="Consolas" w:ascii="Consolas" w:hAnsi="Consolas"/>
          <w:sz w:val="20"/>
          <w:szCs w:val="20"/>
        </w:rPr>
        <w:t>отмена</w:t>
      </w:r>
      <w:r>
        <w:rPr>
          <w:rFonts w:eastAsia="Consolas" w:cs="Consolas" w:ascii="Consolas" w:hAnsi="Consolas"/>
          <w:sz w:val="20"/>
          <w:szCs w:val="20"/>
          <w:lang w:val="en-US"/>
        </w:rPr>
        <w:t>', ignore_case=True), state='*')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>async def cancel_handler(message: types.Message, state: FSMContext):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current_state = await state.get_state()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if current_state is None: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    return</w:t>
      </w:r>
      <w:r>
        <w:rPr>
          <w:sz w:val="20"/>
          <w:szCs w:val="20"/>
          <w:lang w:val="en-US"/>
        </w:rPr>
        <w:br/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await state.finish()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await message.reply('</w:t>
      </w:r>
      <w:r>
        <w:rPr>
          <w:rFonts w:eastAsia="Consolas" w:cs="Consolas" w:ascii="Consolas" w:hAnsi="Consolas"/>
          <w:sz w:val="20"/>
          <w:szCs w:val="20"/>
        </w:rPr>
        <w:t>ОК</w:t>
      </w:r>
      <w:r>
        <w:rPr>
          <w:rFonts w:eastAsia="Consolas" w:cs="Consolas" w:ascii="Consolas" w:hAnsi="Consolas"/>
          <w:sz w:val="20"/>
          <w:szCs w:val="20"/>
          <w:lang w:val="en-US"/>
        </w:rPr>
        <w:t>')</w:t>
      </w:r>
      <w:r>
        <w:rPr>
          <w:sz w:val="20"/>
          <w:szCs w:val="20"/>
          <w:lang w:val="en-US"/>
        </w:rPr>
        <w:br/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>#input name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>@dp.message_handler(state=Form.name)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>async def process_name(message: types.Message, state: FSMContext):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async with state.proxy() as data: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    data['name'] = message.text</w:t>
      </w:r>
      <w:r>
        <w:rPr>
          <w:sz w:val="20"/>
          <w:szCs w:val="20"/>
          <w:lang w:val="en-US"/>
        </w:rPr>
        <w:br/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async with state.proxy() as data:</w:t>
      </w:r>
      <w:r>
        <w:rPr>
          <w:sz w:val="20"/>
          <w:szCs w:val="20"/>
          <w:lang w:val="en-US"/>
        </w:rPr>
        <w:br/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    await bot.send_message(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        message.chat.id,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        md.text(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            md.text('</w:t>
      </w:r>
      <w:r>
        <w:rPr>
          <w:rFonts w:eastAsia="Consolas" w:cs="Consolas" w:ascii="Consolas" w:hAnsi="Consolas"/>
          <w:sz w:val="20"/>
          <w:szCs w:val="20"/>
        </w:rPr>
        <w:t>Приятно</w:t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</w:t>
      </w:r>
      <w:r>
        <w:rPr>
          <w:rFonts w:eastAsia="Consolas" w:cs="Consolas" w:ascii="Consolas" w:hAnsi="Consolas"/>
          <w:sz w:val="20"/>
          <w:szCs w:val="20"/>
        </w:rPr>
        <w:t>видеть</w:t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</w:t>
      </w:r>
      <w:r>
        <w:rPr>
          <w:rFonts w:eastAsia="Consolas" w:cs="Consolas" w:ascii="Consolas" w:hAnsi="Consolas"/>
          <w:sz w:val="20"/>
          <w:szCs w:val="20"/>
        </w:rPr>
        <w:t>вас</w:t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</w:t>
      </w:r>
      <w:r>
        <w:rPr>
          <w:rFonts w:eastAsia="Consolas" w:cs="Consolas" w:ascii="Consolas" w:hAnsi="Consolas"/>
          <w:sz w:val="20"/>
          <w:szCs w:val="20"/>
        </w:rPr>
        <w:t>за</w:t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</w:t>
      </w:r>
      <w:r>
        <w:rPr>
          <w:rFonts w:eastAsia="Consolas" w:cs="Consolas" w:ascii="Consolas" w:hAnsi="Consolas"/>
          <w:sz w:val="20"/>
          <w:szCs w:val="20"/>
        </w:rPr>
        <w:t>работай</w:t>
      </w:r>
      <w:r>
        <w:rPr>
          <w:rFonts w:eastAsia="Consolas" w:cs="Consolas" w:ascii="Consolas" w:hAnsi="Consolas"/>
          <w:sz w:val="20"/>
          <w:szCs w:val="20"/>
          <w:lang w:val="en-US"/>
        </w:rPr>
        <w:t>, ', md.bold(data['name'])),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            sep='\n',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        ),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        parse_mode=ParseMode.MARKDOWN,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    )</w:t>
      </w:r>
      <w:r>
        <w:rPr>
          <w:sz w:val="20"/>
          <w:szCs w:val="20"/>
          <w:lang w:val="en-US"/>
        </w:rPr>
        <w:br/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await state.finish()</w:t>
      </w:r>
      <w:r>
        <w:rPr>
          <w:sz w:val="20"/>
          <w:szCs w:val="20"/>
          <w:lang w:val="en-US"/>
        </w:rPr>
        <w:br/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>#outlink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>@dp.message_handler(state=Form.link)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>async def process_link(message: types.Message, state: FSMContext):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async with state.proxy() as data: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    try: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        lk = req.get(message.text)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        data['link'] = lk.json()['data']['email']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    except: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        data['link'] = '</w:t>
      </w:r>
      <w:r>
        <w:rPr>
          <w:rFonts w:eastAsia="Consolas" w:cs="Consolas" w:ascii="Consolas" w:hAnsi="Consolas"/>
          <w:sz w:val="20"/>
          <w:szCs w:val="20"/>
        </w:rPr>
        <w:t>Ошибка</w:t>
      </w:r>
      <w:r>
        <w:rPr>
          <w:rFonts w:eastAsia="Consolas" w:cs="Consolas" w:ascii="Consolas" w:hAnsi="Consolas"/>
          <w:sz w:val="20"/>
          <w:szCs w:val="20"/>
          <w:lang w:val="en-US"/>
        </w:rPr>
        <w:t>'</w:t>
      </w:r>
      <w:r>
        <w:rPr>
          <w:sz w:val="20"/>
          <w:szCs w:val="20"/>
          <w:lang w:val="en-US"/>
        </w:rPr>
        <w:br/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async with state.proxy() as data:</w:t>
      </w:r>
      <w:r>
        <w:rPr>
          <w:sz w:val="20"/>
          <w:szCs w:val="20"/>
          <w:lang w:val="en-US"/>
        </w:rPr>
        <w:br/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    await bot.send_message(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        message.chat.id,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        md.text(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            md.text('</w:t>
      </w:r>
      <w:r>
        <w:rPr>
          <w:rFonts w:eastAsia="Consolas" w:cs="Consolas" w:ascii="Consolas" w:hAnsi="Consolas"/>
          <w:sz w:val="20"/>
          <w:szCs w:val="20"/>
        </w:rPr>
        <w:t>Ответ</w:t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</w:t>
      </w:r>
      <w:r>
        <w:rPr>
          <w:rFonts w:eastAsia="Consolas" w:cs="Consolas" w:ascii="Consolas" w:hAnsi="Consolas"/>
          <w:sz w:val="20"/>
          <w:szCs w:val="20"/>
        </w:rPr>
        <w:t>сервера</w:t>
      </w:r>
      <w:r>
        <w:rPr>
          <w:rFonts w:eastAsia="Consolas" w:cs="Consolas" w:ascii="Consolas" w:hAnsi="Consolas"/>
          <w:sz w:val="20"/>
          <w:szCs w:val="20"/>
          <w:lang w:val="en-US"/>
        </w:rPr>
        <w:t>: ', md.bold(data['link'])),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            sep='\n',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        ),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        parse_mode=ParseMode.MARKDOWN,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    )</w:t>
      </w:r>
      <w:r>
        <w:rPr>
          <w:sz w:val="20"/>
          <w:szCs w:val="20"/>
          <w:lang w:val="en-US"/>
        </w:rPr>
        <w:br/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await state.finish()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>#voice message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>@dp.message_handler(content_types=['voice'])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>async def message_voice_handler(message: types.Message):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await message.reply("</w:t>
      </w:r>
      <w:r>
        <w:rPr>
          <w:rFonts w:eastAsia="Consolas" w:cs="Consolas" w:ascii="Consolas" w:hAnsi="Consolas"/>
          <w:sz w:val="20"/>
          <w:szCs w:val="20"/>
        </w:rPr>
        <w:t>Вы</w:t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</w:t>
      </w:r>
      <w:r>
        <w:rPr>
          <w:rFonts w:eastAsia="Consolas" w:cs="Consolas" w:ascii="Consolas" w:hAnsi="Consolas"/>
          <w:sz w:val="20"/>
          <w:szCs w:val="20"/>
        </w:rPr>
        <w:t>отправили</w:t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</w:t>
      </w:r>
      <w:r>
        <w:rPr>
          <w:rFonts w:eastAsia="Consolas" w:cs="Consolas" w:ascii="Consolas" w:hAnsi="Consolas"/>
          <w:sz w:val="20"/>
          <w:szCs w:val="20"/>
        </w:rPr>
        <w:t>голосовое</w:t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</w:t>
      </w:r>
      <w:r>
        <w:rPr>
          <w:rFonts w:eastAsia="Consolas" w:cs="Consolas" w:ascii="Consolas" w:hAnsi="Consolas"/>
          <w:sz w:val="20"/>
          <w:szCs w:val="20"/>
        </w:rPr>
        <w:t>сообщение</w:t>
      </w:r>
      <w:r>
        <w:rPr>
          <w:rFonts w:eastAsia="Consolas" w:cs="Consolas" w:ascii="Consolas" w:hAnsi="Consolas"/>
          <w:sz w:val="20"/>
          <w:szCs w:val="20"/>
          <w:lang w:val="en-US"/>
        </w:rPr>
        <w:t>.")</w:t>
      </w:r>
      <w:r>
        <w:rPr>
          <w:sz w:val="20"/>
          <w:szCs w:val="20"/>
          <w:lang w:val="en-US"/>
        </w:rPr>
        <w:br/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>#run long-polling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>if __name__ == "__main__":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executor.start_polling(dp, skip_updates=True)</w:t>
      </w:r>
    </w:p>
    <w:sectPr>
      <w:type w:val="continuous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Arial">
    <w:charset w:val="cc"/>
    <w:family w:val="swiss"/>
    <w:pitch w:val="variable"/>
  </w:font>
  <w:font w:name="Consolas">
    <w:charset w:val="cc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Интернет-ссылка"/>
    <w:basedOn w:val="DefaultParagraphFont"/>
    <w:uiPriority w:val="99"/>
    <w:unhideWhenUsed/>
    <w:rPr>
      <w:color w:val="0563C1" w:themeColor="hyperlink"/>
      <w:u w:val="single"/>
    </w:rPr>
  </w:style>
  <w:style w:type="character" w:styleId="11" w:customStyle="1">
    <w:name w:val="Заголовок 1 Знак"/>
    <w:basedOn w:val="DefaultParagraphFont"/>
    <w:link w:val="1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Style14">
    <w:name w:val="Ссылка указателя"/>
    <w:qFormat/>
    <w:rPr/>
  </w:style>
  <w:style w:type="character" w:styleId="ListLabel1">
    <w:name w:val="ListLabel 1"/>
    <w:qFormat/>
    <w:rPr>
      <w:rFonts w:ascii="Times New Roman" w:hAnsi="Times New Roman" w:eastAsia="Times New Roman" w:cs="Times New Roman"/>
      <w:sz w:val="28"/>
      <w:szCs w:val="28"/>
    </w:rPr>
  </w:style>
  <w:style w:type="character" w:styleId="ListLabel2">
    <w:name w:val="ListLabel 2"/>
    <w:qFormat/>
    <w:rPr>
      <w:rFonts w:ascii="Times New Roman" w:hAnsi="Times New Roman" w:eastAsia="Times New Roman" w:cs="Times New Roman"/>
      <w:sz w:val="28"/>
      <w:szCs w:val="28"/>
      <w:lang w:val="en-US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12">
    <w:name w:val="TOC 1"/>
    <w:basedOn w:val="Normal"/>
    <w:next w:val="Normal"/>
    <w:autoRedefine/>
    <w:uiPriority w:val="39"/>
    <w:unhideWhenUsed/>
    <w:pPr>
      <w:spacing w:before="0" w:after="100"/>
    </w:pPr>
    <w:rPr/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github.com/( &#1048;&#1084;&#1103;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hyperlink" Target="https://habr.com/ru/post/444950/" TargetMode="External"/><Relationship Id="rId11" Type="http://schemas.openxmlformats.org/officeDocument/2006/relationships/hyperlink" Target="https://habr.com/ru/post/652633/" TargetMode="External"/><Relationship Id="rId12" Type="http://schemas.openxmlformats.org/officeDocument/2006/relationships/hyperlink" Target="https://play.google.com/store/ap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glossaryDocument" Target="glossary/document.xml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3b40bf-1a87-4d66-b44f-ef27efa1298e}"/>
      </w:docPartPr>
      <w:docPartBody>
        <w:p w14:paraId="3B84589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Trio_Office/6.2.8.2$Windows_x86 LibreOffice_project/</Application>
  <Pages>12</Pages>
  <Words>719</Words>
  <Characters>5939</Characters>
  <CharactersWithSpaces>7070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2022-04-03T07:18:00Z</dcterms:created>
  <dc:creator>Башкеев Степан</dc:creator>
  <dc:description/>
  <dc:language>ru-RU</dc:language>
  <cp:lastModifiedBy/>
  <dcterms:modified xsi:type="dcterms:W3CDTF">2022-04-19T08:45:20Z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