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DC5873C" w14:paraId="581B3295" wp14:textId="787C73E0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xmlns:wp14="http://schemas.microsoft.com/office/word/2010/wordml" w:rsidP="7DC5873C" w14:paraId="663527AE" wp14:textId="2009B119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Федеральное государственное бюджетное образовательное учреждение высшего образования </w:t>
      </w:r>
    </w:p>
    <w:p xmlns:wp14="http://schemas.microsoft.com/office/word/2010/wordml" w:rsidP="7DC5873C" w14:paraId="69A9A634" wp14:textId="4A63D0A2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«Кемеровский государственный университет»</w:t>
      </w:r>
    </w:p>
    <w:p xmlns:wp14="http://schemas.microsoft.com/office/word/2010/wordml" w:rsidP="7DC5873C" w14:paraId="73A7E84B" wp14:textId="2D7A16D2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DC5873C" w14:paraId="596B7ECA" wp14:textId="2CC52B2F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Институт фундаментальных наук</w:t>
      </w:r>
    </w:p>
    <w:p xmlns:wp14="http://schemas.microsoft.com/office/word/2010/wordml" w:rsidP="7DC5873C" w14:paraId="7AC4D236" wp14:textId="751EDE3E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ЮНЕСКО по ИВТ</w:t>
      </w:r>
    </w:p>
    <w:p xmlns:wp14="http://schemas.microsoft.com/office/word/2010/wordml" w:rsidP="7DC5873C" w14:paraId="490DA0AE" wp14:textId="4830ED7F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DC5873C" w14:paraId="69DC2076" wp14:textId="2C381292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ЛАБОРАТОРНАЯ РАБОТА №9</w:t>
      </w:r>
    </w:p>
    <w:p xmlns:wp14="http://schemas.microsoft.com/office/word/2010/wordml" w:rsidP="7DC5873C" w14:paraId="41B3B484" wp14:textId="4A505339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ПО ДИСЦИПЛИНЕ “Автоматизация процессов развертывания и инсталляции информационных систем”</w:t>
      </w:r>
    </w:p>
    <w:p xmlns:wp14="http://schemas.microsoft.com/office/word/2010/wordml" w:rsidP="7DC5873C" w14:paraId="7C4B5E94" wp14:textId="754EFF58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DC5873C" w14:paraId="74A62172" wp14:textId="0D4B0E41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Направление 09.03.03 – Прикладная информатика в экономике</w:t>
      </w:r>
    </w:p>
    <w:p xmlns:wp14="http://schemas.microsoft.com/office/word/2010/wordml" w:rsidP="7DC5873C" w14:paraId="60DB6C9C" wp14:textId="619D58DC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DC5873C" w14:paraId="00867AB1" wp14:textId="460B241A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Студента 2 курса</w:t>
      </w:r>
    </w:p>
    <w:p xmlns:wp14="http://schemas.microsoft.com/office/word/2010/wordml" w:rsidP="7DC5873C" w14:paraId="3FBDADEA" wp14:textId="027BCC20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Башкеева</w:t>
      </w:r>
      <w:proofErr w:type="spellEnd"/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Степана Дмитриевича</w:t>
      </w:r>
    </w:p>
    <w:p xmlns:wp14="http://schemas.microsoft.com/office/word/2010/wordml" w:rsidP="7DC5873C" w14:paraId="561F8129" wp14:textId="1EB62BC6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DC5873C" w14:paraId="7BE6AB41" wp14:textId="0D907269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Преподаватель:</w:t>
      </w:r>
    </w:p>
    <w:p xmlns:wp14="http://schemas.microsoft.com/office/word/2010/wordml" w:rsidP="7DC5873C" w14:paraId="3BBD3D85" wp14:textId="2DEFE557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И.Ю. Степанов</w:t>
      </w:r>
    </w:p>
    <w:p xmlns:wp14="http://schemas.microsoft.com/office/word/2010/wordml" w:rsidP="7DC5873C" w14:paraId="63D9D4C5" wp14:textId="594FD1A5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_____________________</w:t>
      </w:r>
    </w:p>
    <w:p xmlns:wp14="http://schemas.microsoft.com/office/word/2010/wordml" w:rsidP="7DC5873C" w14:paraId="5D18F897" wp14:textId="3CBCB8E2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Работа защищена:</w:t>
      </w:r>
    </w:p>
    <w:p xmlns:wp14="http://schemas.microsoft.com/office/word/2010/wordml" w:rsidP="7DC5873C" w14:paraId="207031A1" wp14:textId="4B0BAA81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“___</w:t>
      </w:r>
      <w:proofErr w:type="gramStart"/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_”_</w:t>
      </w:r>
      <w:proofErr w:type="gramEnd"/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______________2022г.</w:t>
      </w:r>
    </w:p>
    <w:p xmlns:wp14="http://schemas.microsoft.com/office/word/2010/wordml" w:rsidP="7DC5873C" w14:paraId="2B73C696" wp14:textId="2FEC1F37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 оценкой _____________</w:t>
      </w:r>
    </w:p>
    <w:p xmlns:wp14="http://schemas.microsoft.com/office/word/2010/wordml" w:rsidP="7DC5873C" w14:paraId="6DDB78C6" wp14:textId="587F5644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DC5873C" w14:paraId="0EB5B0C8" wp14:textId="01F68295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DC5873C" w14:paraId="222EF892" wp14:textId="49EE7FBB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Кемерово 2022</w:t>
      </w:r>
    </w:p>
    <w:p xmlns:wp14="http://schemas.microsoft.com/office/word/2010/wordml" w:rsidP="7DC5873C" w14:paraId="2CA777DC" wp14:textId="709A7F50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DC5873C" w14:paraId="604E19A5" wp14:textId="76043723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DC5873C" w14:paraId="07A3D3C9" wp14:textId="5082A887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Содержание</w:t>
      </w:r>
    </w:p>
    <w:p xmlns:wp14="http://schemas.microsoft.com/office/word/2010/wordml" w:rsidP="7DC5873C" w14:paraId="5F143928" wp14:textId="5CA10169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w:rsidR="659A915E" w:rsidRDefault="659A915E" w14:paraId="668CC124" w14:textId="1285167D">
      <w:r>
        <w:br w:type="page"/>
      </w:r>
    </w:p>
    <w:p xmlns:wp14="http://schemas.microsoft.com/office/word/2010/wordml" w:rsidP="7DC5873C" w14:paraId="2B655A9A" wp14:textId="6F42066F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Цели работы</w:t>
      </w:r>
    </w:p>
    <w:p xmlns:wp14="http://schemas.microsoft.com/office/word/2010/wordml" w:rsidP="10531D2A" w14:paraId="395585DC" wp14:textId="09B24BA8">
      <w:pPr>
        <w:pStyle w:val="Normal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данной лабораторной работе необходимо создать и запустить программу на PHP в обоих контейнерах и проверить работоспособность.  </w:t>
      </w:r>
    </w:p>
    <w:p w:rsidR="659A915E" w:rsidRDefault="659A915E" w14:paraId="4CDD6148" w14:textId="2C8B8E07">
      <w:r>
        <w:br w:type="page"/>
      </w:r>
    </w:p>
    <w:p xmlns:wp14="http://schemas.microsoft.com/office/word/2010/wordml" w:rsidP="7DC5873C" w14:paraId="16902372" wp14:textId="0F5ACC74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Задачи</w:t>
      </w:r>
    </w:p>
    <w:p xmlns:wp14="http://schemas.microsoft.com/office/word/2010/wordml" w:rsidP="10531D2A" w14:paraId="276502A1" wp14:textId="6BA03EA4">
      <w:pPr>
        <w:pStyle w:val="ListParagraph"/>
        <w:numPr>
          <w:ilvl w:val="0"/>
          <w:numId w:val="2"/>
        </w:numPr>
        <w:spacing w:after="0" w:afterAutospacing="off" w:line="360" w:lineRule="auto"/>
        <w:ind w:left="0" w:firstLine="709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Написать программу на PHP.</w:t>
      </w:r>
    </w:p>
    <w:p w:rsidR="659A915E" w:rsidP="10531D2A" w:rsidRDefault="659A915E" w14:paraId="58D634EC" w14:textId="6AE97CFC">
      <w:pPr>
        <w:pStyle w:val="ListParagraph"/>
        <w:numPr>
          <w:ilvl w:val="0"/>
          <w:numId w:val="2"/>
        </w:numPr>
        <w:spacing w:after="0" w:afterAutospacing="off" w:line="360" w:lineRule="auto"/>
        <w:ind w:left="0" w:firstLine="709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Создать два контейнера.</w:t>
      </w:r>
    </w:p>
    <w:p w:rsidR="659A915E" w:rsidP="10531D2A" w:rsidRDefault="659A915E" w14:paraId="12062F74" w14:textId="0E879373">
      <w:pPr>
        <w:pStyle w:val="ListParagraph"/>
        <w:numPr>
          <w:ilvl w:val="0"/>
          <w:numId w:val="2"/>
        </w:numPr>
        <w:spacing w:after="0" w:afterAutospacing="off" w:line="360" w:lineRule="auto"/>
        <w:ind w:left="0" w:firstLine="709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Запустить программу в обоих контейнерах.</w:t>
      </w:r>
    </w:p>
    <w:p w:rsidR="659A915E" w:rsidP="10531D2A" w:rsidRDefault="659A915E" w14:paraId="4ADBB683" w14:textId="27204B58">
      <w:pPr>
        <w:pStyle w:val="ListParagraph"/>
        <w:numPr>
          <w:ilvl w:val="0"/>
          <w:numId w:val="2"/>
        </w:numPr>
        <w:spacing w:after="0" w:afterAutospacing="off" w:line="360" w:lineRule="auto"/>
        <w:ind w:left="0" w:firstLine="709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Проверь работоспособность.</w:t>
      </w:r>
    </w:p>
    <w:p w:rsidR="659A915E" w:rsidRDefault="659A915E" w14:paraId="66DC3180" w14:textId="4611C022">
      <w:r>
        <w:br w:type="page"/>
      </w:r>
    </w:p>
    <w:p xmlns:wp14="http://schemas.microsoft.com/office/word/2010/wordml" w:rsidP="7DC5873C" w14:paraId="4461C15A" wp14:textId="1A90D0AB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Описание предметной области</w:t>
      </w:r>
    </w:p>
    <w:p xmlns:wp14="http://schemas.microsoft.com/office/word/2010/wordml" w:rsidP="10531D2A" w14:paraId="4E1CCD2D" wp14:textId="0F996043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Docker</w:t>
      </w:r>
      <w:proofErr w:type="spellEnd"/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это платформа для разработки, доставки и запуска контейнерных приложений. </w:t>
      </w:r>
      <w:proofErr w:type="spellStart"/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Docker</w:t>
      </w:r>
      <w:proofErr w:type="spellEnd"/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позволяет создавать контейнеры, автоматизировать их запуск и развертывание, управляет жизненным циклом. Он позволяет запускать множество контейнеров на одной хост-машине.</w:t>
      </w:r>
    </w:p>
    <w:p w:rsidR="659A915E" w:rsidRDefault="659A915E" w14:paraId="5FAE62AC" w14:textId="7AF7A50E">
      <w:r>
        <w:br w:type="page"/>
      </w:r>
    </w:p>
    <w:p xmlns:wp14="http://schemas.microsoft.com/office/word/2010/wordml" w:rsidP="7DC5873C" w14:paraId="24CC4B35" wp14:textId="4C54272A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Практическая часть</w:t>
      </w:r>
    </w:p>
    <w:p xmlns:wp14="http://schemas.microsoft.com/office/word/2010/wordml" w:rsidP="659A915E" w14:paraId="74794393" wp14:textId="30E7AC5D">
      <w:pPr>
        <w:pStyle w:val="Normal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начала работы необходимо установить две библиотеки. Для установки первой библиотеки нужно вписать команду “</w:t>
      </w:r>
      <w:proofErr w:type="spellStart"/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docker</w:t>
      </w:r>
      <w:proofErr w:type="spellEnd"/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pull</w:t>
      </w:r>
      <w:proofErr w:type="spellEnd"/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php:5.3-cli” (Рисунок 1).</w:t>
      </w:r>
    </w:p>
    <w:p xmlns:wp14="http://schemas.microsoft.com/office/word/2010/wordml" w:rsidP="7DC5873C" w14:paraId="6C254524" wp14:textId="6D13C0C7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208B7014" wp14:anchorId="0C0EF618">
            <wp:extent cx="5457825" cy="1809750"/>
            <wp:effectExtent l="0" t="0" r="0" b="0"/>
            <wp:docPr id="987428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886083adfd49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9A915E" w14:paraId="4B59458D" wp14:textId="680D5BB8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Рис. 1. Установка библиотеки.</w:t>
      </w:r>
    </w:p>
    <w:p w:rsidR="659A915E" w:rsidP="659A915E" w:rsidRDefault="659A915E" w14:paraId="1239A43A" w14:textId="4A625FE4">
      <w:pPr>
        <w:pStyle w:val="Normal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установки второй библиотеки нужно вписать команду “</w:t>
      </w:r>
      <w:proofErr w:type="spellStart"/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docker</w:t>
      </w:r>
      <w:proofErr w:type="spellEnd"/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pull</w:t>
      </w:r>
      <w:proofErr w:type="spellEnd"/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php:5.6-cli” (Рисунок 2).</w:t>
      </w:r>
    </w:p>
    <w:p xmlns:wp14="http://schemas.microsoft.com/office/word/2010/wordml" w:rsidP="7DC5873C" w14:paraId="658DDFCE" wp14:textId="00176BC2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770F2B30" wp14:anchorId="6A88725B">
            <wp:extent cx="5372100" cy="1771650"/>
            <wp:effectExtent l="0" t="0" r="0" b="0"/>
            <wp:docPr id="2066079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91ec08548b44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9A915E" w14:paraId="702B2586" wp14:textId="17E6F403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Рис. 2. Установка библиотеки.</w:t>
      </w:r>
    </w:p>
    <w:p xmlns:wp14="http://schemas.microsoft.com/office/word/2010/wordml" w:rsidP="10531D2A" w14:paraId="2F978B83" wp14:textId="5E17D629">
      <w:pPr>
        <w:pStyle w:val="Normal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Далее необходимо создать контейнер, в неё нужно вписать код , который показан на рисунке 3.</w:t>
      </w:r>
    </w:p>
    <w:p xmlns:wp14="http://schemas.microsoft.com/office/word/2010/wordml" w:rsidP="7DC5873C" w14:paraId="4DF0E639" wp14:textId="3167C377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33320898" wp14:anchorId="2AE49CBB">
            <wp:extent cx="3190875" cy="1390650"/>
            <wp:effectExtent l="0" t="0" r="0" b="0"/>
            <wp:docPr id="403378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984ff7b1c245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9A915E" w14:paraId="2E925E02" wp14:textId="51BA1F1E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Рис. 3. Содержимое </w:t>
      </w:r>
      <w:proofErr w:type="spellStart"/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Dockerfile</w:t>
      </w:r>
      <w:proofErr w:type="spellEnd"/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P="10531D2A" w14:paraId="01786244" wp14:textId="77D8D7E9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Следующим этапом в файл “</w:t>
      </w:r>
      <w:proofErr w:type="spellStart"/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counter.php</w:t>
      </w:r>
      <w:proofErr w:type="spellEnd"/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” необходимо вписать код, как показано на рисунке 4.</w:t>
      </w:r>
    </w:p>
    <w:p xmlns:wp14="http://schemas.microsoft.com/office/word/2010/wordml" w:rsidP="7DC5873C" w14:paraId="000810D2" wp14:textId="0A00E028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435C7AD0" wp14:anchorId="7635A0C7">
            <wp:extent cx="4343400" cy="1057275"/>
            <wp:effectExtent l="0" t="0" r="0" b="0"/>
            <wp:docPr id="266890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36565c97e4f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9A915E" w14:paraId="2D99BA8C" wp14:textId="5A48E5BF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Рис. 4. Содержимое </w:t>
      </w:r>
      <w:proofErr w:type="spellStart"/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counter.php</w:t>
      </w:r>
      <w:proofErr w:type="spellEnd"/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P="10531D2A" w14:paraId="29F9D377" wp14:textId="2A7F02C0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Теперь нужно создать контейнер, для этого обращаемся к папке с “</w:t>
      </w:r>
      <w:proofErr w:type="spellStart"/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Docker</w:t>
      </w:r>
      <w:proofErr w:type="spellEnd"/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”, где расположены вышеописанные файлы (Рисунок 5).</w:t>
      </w:r>
    </w:p>
    <w:p xmlns:wp14="http://schemas.microsoft.com/office/word/2010/wordml" w:rsidP="7DC5873C" w14:paraId="44458D93" wp14:textId="4E5047D7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4DAFFE9A" wp14:anchorId="093B1EE4">
            <wp:extent cx="2505075" cy="552450"/>
            <wp:effectExtent l="0" t="0" r="0" b="0"/>
            <wp:docPr id="1162373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28601757147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9A915E" w14:paraId="718D6CA1" wp14:textId="2EE35410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Рис. 5. Обращение к папке </w:t>
      </w:r>
      <w:proofErr w:type="spellStart"/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Docker</w:t>
      </w:r>
      <w:proofErr w:type="spellEnd"/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P="10531D2A" w14:paraId="088F16E7" wp14:textId="75A4B083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создания контейнера необходимо вписать команду, которая показана на рисунке 6.</w:t>
      </w:r>
    </w:p>
    <w:p xmlns:wp14="http://schemas.microsoft.com/office/word/2010/wordml" w:rsidP="7DC5873C" w14:paraId="18D3C8DE" wp14:textId="20DC415F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4B361E57" wp14:anchorId="778EEB23">
            <wp:extent cx="4572000" cy="1914525"/>
            <wp:effectExtent l="0" t="0" r="0" b="0"/>
            <wp:docPr id="1011416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fe882f780443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9A915E" w14:paraId="5E6851AD" wp14:textId="4C19C661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Рис. 6. Выполнение кода.</w:t>
      </w:r>
    </w:p>
    <w:p xmlns:wp14="http://schemas.microsoft.com/office/word/2010/wordml" w:rsidP="10531D2A" w14:paraId="13A73A00" wp14:textId="6AD60469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Теперь запускаем готовый контейнер и получаем результат его работы, вписываем команду, которая показана на рисунке 7.</w:t>
      </w:r>
    </w:p>
    <w:p xmlns:wp14="http://schemas.microsoft.com/office/word/2010/wordml" w:rsidP="7DC5873C" w14:paraId="61E34541" wp14:textId="34D98AFB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5057101E" wp14:anchorId="6AA45199">
            <wp:extent cx="4572000" cy="600075"/>
            <wp:effectExtent l="0" t="0" r="0" b="0"/>
            <wp:docPr id="1335670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3390b3bdd6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9A915E" w14:paraId="65D7CF7C" wp14:textId="0D9B78B9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Рис. 7. Результат.</w:t>
      </w:r>
    </w:p>
    <w:p xmlns:wp14="http://schemas.microsoft.com/office/word/2010/wordml" w:rsidP="10531D2A" w14:paraId="2A5B880A" wp14:textId="09BB65C1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Создаем второй контейнер, для этого файл “</w:t>
      </w:r>
      <w:proofErr w:type="spellStart"/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Dockerfile</w:t>
      </w:r>
      <w:proofErr w:type="spellEnd"/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” нужно изменить так, как показано на рисунке 8.</w:t>
      </w:r>
    </w:p>
    <w:p xmlns:wp14="http://schemas.microsoft.com/office/word/2010/wordml" w:rsidP="7DC5873C" w14:paraId="615977B3" wp14:textId="582EEA69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0737B877" wp14:anchorId="0F420318">
            <wp:extent cx="3829050" cy="1362075"/>
            <wp:effectExtent l="0" t="0" r="0" b="0"/>
            <wp:docPr id="2038285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bdd344cfcc4c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9A915E" w14:paraId="6FE8FDCB" wp14:textId="1F8C6F42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Рис. 8. Изменение файла </w:t>
      </w:r>
      <w:proofErr w:type="spellStart"/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Dockerfile</w:t>
      </w:r>
      <w:proofErr w:type="spellEnd"/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xmlns:wp14="http://schemas.microsoft.com/office/word/2010/wordml" w:rsidP="10531D2A" w14:paraId="695BFC07" wp14:textId="7083EF90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Далее создаем контейнер, вписываем команду, указанную в рисунке 9.</w:t>
      </w:r>
    </w:p>
    <w:p xmlns:wp14="http://schemas.microsoft.com/office/word/2010/wordml" w:rsidP="7DC5873C" w14:paraId="740614B6" wp14:textId="24DF3BD7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29AA1C7B" wp14:anchorId="4022F3B9">
            <wp:extent cx="4572000" cy="1943100"/>
            <wp:effectExtent l="0" t="0" r="0" b="0"/>
            <wp:docPr id="1908887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34ee7a513b4b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9A915E" w14:paraId="2F6C4A3E" wp14:textId="0E9A1F30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Рис. 9. Выполнение кода.</w:t>
      </w:r>
    </w:p>
    <w:p xmlns:wp14="http://schemas.microsoft.com/office/word/2010/wordml" w:rsidP="10531D2A" w14:paraId="7E5B7396" wp14:textId="33A8BCC2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Запускаем контейнер, вписываем команду, которая показана на  рисунок 10.</w:t>
      </w:r>
    </w:p>
    <w:p xmlns:wp14="http://schemas.microsoft.com/office/word/2010/wordml" w:rsidP="7DC5873C" w14:paraId="37844430" wp14:textId="45BE23C0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523A0184" wp14:anchorId="2DA131C8">
            <wp:extent cx="3124200" cy="1038225"/>
            <wp:effectExtent l="0" t="0" r="0" b="0"/>
            <wp:docPr id="116088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c6fa084d904d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9A915E" w14:paraId="4FF04E3E" wp14:textId="1B5636FF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59A915E" w:rsidR="659A91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Рис. 10. Результат.</w:t>
      </w:r>
    </w:p>
    <w:p w:rsidR="659A915E" w:rsidP="10531D2A" w:rsidRDefault="659A915E" w14:paraId="41F7D93F" w14:textId="405EEF03">
      <w:p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1. Какой тип </w:t>
      </w:r>
      <w:proofErr w:type="spellStart"/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mount</w:t>
      </w:r>
      <w:proofErr w:type="spellEnd"/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выбрали - </w:t>
      </w:r>
      <w:proofErr w:type="spellStart"/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bind</w:t>
      </w:r>
      <w:proofErr w:type="spellEnd"/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или </w:t>
      </w:r>
      <w:proofErr w:type="spellStart"/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volume</w:t>
      </w:r>
      <w:proofErr w:type="spellEnd"/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? Почему?</w:t>
      </w:r>
    </w:p>
    <w:p w:rsidR="659A915E" w:rsidP="10531D2A" w:rsidRDefault="659A915E" w14:paraId="0B46E41A" w14:textId="0FEBE235">
      <w:pPr>
        <w:spacing w:after="0" w:afterAutospacing="off" w:line="360" w:lineRule="auto"/>
        <w:ind w:left="0" w:firstLine="709"/>
        <w:jc w:val="both"/>
      </w:pPr>
      <w:r w:rsidRPr="10531D2A" w:rsidR="10531D2A">
        <w:rPr>
          <w:rFonts w:ascii="Times New Roman" w:hAnsi="Times New Roman" w:eastAsia="Times New Roman" w:cs="Times New Roman"/>
          <w:sz w:val="28"/>
          <w:szCs w:val="28"/>
        </w:rPr>
        <w:t>В данном случаи мы выбрали тип volume, так как с этим типом проще делать резервные копирования, восстанавливать данные, синхронизироваться между хостами.</w:t>
      </w:r>
    </w:p>
    <w:p w:rsidR="659A915E" w:rsidP="10531D2A" w:rsidRDefault="659A915E" w14:paraId="433E67D0" w14:textId="311DBE59">
      <w:p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2. Что вывела программа, запущенная внутри контейнера версии 5.3?</w:t>
      </w:r>
    </w:p>
    <w:p w:rsidR="659A915E" w:rsidP="10531D2A" w:rsidRDefault="659A915E" w14:paraId="1406590A" w14:textId="5B65EDBE">
      <w:pPr>
        <w:spacing w:after="0" w:afterAutospacing="off" w:line="360" w:lineRule="auto"/>
        <w:ind w:left="0" w:firstLine="709"/>
        <w:jc w:val="both"/>
      </w:pPr>
      <w:r w:rsidRPr="10531D2A" w:rsidR="10531D2A">
        <w:rPr>
          <w:rFonts w:ascii="Times New Roman" w:hAnsi="Times New Roman" w:eastAsia="Times New Roman" w:cs="Times New Roman"/>
          <w:sz w:val="28"/>
          <w:szCs w:val="28"/>
        </w:rPr>
        <w:t>Программа, запущенная внутри контейнера версии 5.3 вывела ошибку.</w:t>
      </w:r>
    </w:p>
    <w:p w:rsidR="659A915E" w:rsidP="10531D2A" w:rsidRDefault="659A915E" w14:paraId="2D1F6657" w14:textId="4913AAA1">
      <w:p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3. Что вывела программа, запущенная внутри контейнера версии 5.6?</w:t>
      </w:r>
    </w:p>
    <w:p w:rsidR="659A915E" w:rsidP="10531D2A" w:rsidRDefault="659A915E" w14:paraId="41E5F208" w14:textId="72AB0783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0531D2A" w:rsidR="10531D2A">
        <w:rPr>
          <w:rFonts w:ascii="Times New Roman" w:hAnsi="Times New Roman" w:eastAsia="Times New Roman" w:cs="Times New Roman"/>
          <w:sz w:val="28"/>
          <w:szCs w:val="28"/>
        </w:rPr>
        <w:t>Программа, запущенная внутри контейнера версии 5.6 вывела результат выполнения кода PHP.</w:t>
      </w:r>
    </w:p>
    <w:p w:rsidR="659A915E" w:rsidP="659A915E" w:rsidRDefault="659A915E" w14:paraId="11F445DF" w14:textId="265EC5A2">
      <w:pPr>
        <w:pStyle w:val="Normal"/>
        <w:spacing w:after="0" w:afterAutospacing="off" w:line="360" w:lineRule="auto"/>
        <w:ind w:left="709"/>
        <w:jc w:val="both"/>
      </w:pPr>
      <w:r>
        <w:br/>
      </w:r>
    </w:p>
    <w:p w:rsidR="659A915E" w:rsidRDefault="659A915E" w14:paraId="04DE7574" w14:textId="7D223C39">
      <w:r>
        <w:br w:type="page"/>
      </w:r>
    </w:p>
    <w:p xmlns:wp14="http://schemas.microsoft.com/office/word/2010/wordml" w:rsidP="7DC5873C" w14:paraId="0561BA16" wp14:textId="14963668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Заключение</w:t>
      </w:r>
    </w:p>
    <w:p xmlns:wp14="http://schemas.microsoft.com/office/word/2010/wordml" w:rsidP="10531D2A" w14:paraId="57DCBF6C" wp14:textId="3D9F5A4A">
      <w:pPr>
        <w:pStyle w:val="Normal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результате данной лабораторной работы были создана программа на PHP. Программа была запущена в обоих контейнерах. Также была проверена ее работоспособность.</w:t>
      </w:r>
    </w:p>
    <w:p w:rsidR="659A915E" w:rsidRDefault="659A915E" w14:paraId="4DED49B8" w14:textId="1228744D">
      <w:r>
        <w:br w:type="page"/>
      </w:r>
    </w:p>
    <w:p xmlns:wp14="http://schemas.microsoft.com/office/word/2010/wordml" w:rsidP="7DC5873C" w14:paraId="7903D22B" wp14:textId="5837189F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Список литературы</w:t>
      </w:r>
    </w:p>
    <w:p xmlns:wp14="http://schemas.microsoft.com/office/word/2010/wordml" w:rsidP="10531D2A" w14:paraId="6C07CB27" wp14:textId="5342220C">
      <w:pPr>
        <w:pStyle w:val="ListParagraph"/>
        <w:numPr>
          <w:ilvl w:val="0"/>
          <w:numId w:val="3"/>
        </w:numPr>
        <w:spacing w:before="0" w:after="160" w:line="259" w:lineRule="auto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Docker [Электрон. сервис] \ URL - </w:t>
      </w:r>
      <w:hyperlink r:id="Rc37f22d4109a4ab6">
        <w:r w:rsidRPr="10531D2A" w:rsidR="10531D2A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ru-RU"/>
          </w:rPr>
          <w:t>https://habr.com/ru/company/ruvds/blog/438796/</w:t>
        </w:r>
      </w:hyperlink>
    </w:p>
    <w:p xmlns:wp14="http://schemas.microsoft.com/office/word/2010/wordml" w:rsidP="10531D2A" w14:paraId="0251480B" wp14:textId="3059003C">
      <w:pPr>
        <w:pStyle w:val="ListParagraph"/>
        <w:numPr>
          <w:ilvl w:val="0"/>
          <w:numId w:val="3"/>
        </w:numPr>
        <w:spacing w:before="0" w:after="160" w:line="259" w:lineRule="auto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Русскоязычная документация по Ubuntu [Электрон. сервис] \ URL - </w:t>
      </w:r>
      <w:hyperlink r:id="Rb12329352bb74d26">
        <w:r w:rsidRPr="10531D2A" w:rsidR="10531D2A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ru-RU"/>
          </w:rPr>
          <w:t>https://help.ubuntu.ru/manual/введение</w:t>
        </w:r>
      </w:hyperlink>
    </w:p>
    <w:p xmlns:wp14="http://schemas.microsoft.com/office/word/2010/wordml" w:rsidP="10531D2A" w14:paraId="196B5552" wp14:textId="658D399C">
      <w:pPr>
        <w:pStyle w:val="ListParagraph"/>
        <w:numPr>
          <w:ilvl w:val="0"/>
          <w:numId w:val="3"/>
        </w:numPr>
        <w:spacing w:before="0" w:after="160" w:line="259" w:lineRule="auto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Docker документация </w:t>
      </w:r>
      <w:r w:rsidRPr="10531D2A" w:rsidR="10531D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[Электрон. сервис] \ URL - </w:t>
      </w:r>
      <w:hyperlink r:id="Re8cd135d76ba47b2">
        <w:r w:rsidRPr="10531D2A" w:rsidR="10531D2A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32"/>
            <w:szCs w:val="32"/>
            <w:lang w:val="ru-RU"/>
          </w:rPr>
          <w:t>https://dker.ru/docs/</w:t>
        </w:r>
      </w:hyperlink>
    </w:p>
    <w:p xmlns:wp14="http://schemas.microsoft.com/office/word/2010/wordml" w:rsidP="7DC5873C" w14:paraId="501817AE" wp14:textId="0917E76F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C16D77"/>
    <w:rsid w:val="10531D2A"/>
    <w:rsid w:val="5AC16D77"/>
    <w:rsid w:val="659A915E"/>
    <w:rsid w:val="7DC58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16D77"/>
  <w15:chartTrackingRefBased/>
  <w15:docId w15:val="{2EFFE1CB-3ADA-4485-AB51-C68FB0FB487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a886083adfd4978" /><Relationship Type="http://schemas.openxmlformats.org/officeDocument/2006/relationships/image" Target="/media/image2.png" Id="R3c91ec08548b4490" /><Relationship Type="http://schemas.openxmlformats.org/officeDocument/2006/relationships/image" Target="/media/image3.png" Id="Ra5984ff7b1c24556" /><Relationship Type="http://schemas.openxmlformats.org/officeDocument/2006/relationships/image" Target="/media/image4.png" Id="Rf0d36565c97e4fbc" /><Relationship Type="http://schemas.openxmlformats.org/officeDocument/2006/relationships/image" Target="/media/image5.png" Id="Rcd328601757147b5" /><Relationship Type="http://schemas.openxmlformats.org/officeDocument/2006/relationships/image" Target="/media/image6.png" Id="R18fe882f780443af" /><Relationship Type="http://schemas.openxmlformats.org/officeDocument/2006/relationships/image" Target="/media/image7.png" Id="R063390b3bdd64d8d" /><Relationship Type="http://schemas.openxmlformats.org/officeDocument/2006/relationships/image" Target="/media/image8.png" Id="R88bdd344cfcc4c3e" /><Relationship Type="http://schemas.openxmlformats.org/officeDocument/2006/relationships/image" Target="/media/image9.png" Id="R0d34ee7a513b4b75" /><Relationship Type="http://schemas.openxmlformats.org/officeDocument/2006/relationships/image" Target="/media/imagea.png" Id="R1ac6fa084d904dc5" /><Relationship Type="http://schemas.openxmlformats.org/officeDocument/2006/relationships/numbering" Target="numbering.xml" Id="R2d34d2e782d94831" /><Relationship Type="http://schemas.openxmlformats.org/officeDocument/2006/relationships/hyperlink" Target="https://habr.com/ru/company/ruvds/blog/438796/" TargetMode="External" Id="Rc37f22d4109a4ab6" /><Relationship Type="http://schemas.openxmlformats.org/officeDocument/2006/relationships/hyperlink" Target="https://help.ubuntu.ru/manual/%D0%B2%D0%B2%D0%B5%D0%B4%D0%B5%D0%BD%D0%B8%D0%B5" TargetMode="External" Id="Rb12329352bb74d26" /><Relationship Type="http://schemas.openxmlformats.org/officeDocument/2006/relationships/hyperlink" Target="https://dker.ru/docs/" TargetMode="External" Id="Re8cd135d76ba47b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2022-04-15T14:20:17.9375167Z</dcterms:created>
  <dcterms:modified xsi:type="dcterms:W3CDTF">2022-05-22T15:41:09.9899512Z</dcterms:modified>
  <dc:creator>Башкеев Степан</dc:creator>
  <lastModifiedBy>Башкеев Степан</lastModifiedBy>
</coreProperties>
</file>