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4097" w:rsidRPr="008D4097" w:rsidRDefault="008D4097" w:rsidP="008D4097">
      <w:pPr>
        <w:shd w:val="clear" w:color="auto" w:fill="FFFFFF"/>
        <w:spacing w:after="225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212121"/>
          <w:sz w:val="36"/>
          <w:szCs w:val="36"/>
          <w:lang w:eastAsia="ru-RU"/>
        </w:rPr>
      </w:pPr>
      <w:r w:rsidRPr="008D4097">
        <w:rPr>
          <w:rFonts w:ascii="Arial" w:eastAsia="Times New Roman" w:hAnsi="Arial" w:cs="Arial"/>
          <w:b/>
          <w:bCs/>
          <w:color w:val="212121"/>
          <w:sz w:val="36"/>
          <w:szCs w:val="36"/>
          <w:lang w:eastAsia="ru-RU"/>
        </w:rPr>
        <w:t>Истоки RJ45</w:t>
      </w:r>
    </w:p>
    <w:p w:rsidR="008D4097" w:rsidRPr="008D4097" w:rsidRDefault="008D4097" w:rsidP="008D4097">
      <w:pPr>
        <w:shd w:val="clear" w:color="auto" w:fill="FFFFFF"/>
        <w:spacing w:after="225" w:line="300" w:lineRule="atLeast"/>
        <w:textAlignment w:val="baseline"/>
        <w:rPr>
          <w:rFonts w:ascii="Arial" w:eastAsia="Times New Roman" w:hAnsi="Arial" w:cs="Arial"/>
          <w:color w:val="212121"/>
          <w:sz w:val="21"/>
          <w:szCs w:val="21"/>
          <w:lang w:eastAsia="ru-RU"/>
        </w:rPr>
      </w:pPr>
      <w:r w:rsidRPr="008D4097">
        <w:rPr>
          <w:rFonts w:ascii="Arial" w:eastAsia="Times New Roman" w:hAnsi="Arial" w:cs="Arial"/>
          <w:color w:val="212121"/>
          <w:sz w:val="21"/>
          <w:szCs w:val="21"/>
          <w:lang w:eastAsia="ru-RU"/>
        </w:rPr>
        <w:t xml:space="preserve">Начнем с RJ45, пожалуй, наиболее широко используемого сегодня термина для обозначения кабелей </w:t>
      </w:r>
      <w:proofErr w:type="spellStart"/>
      <w:r w:rsidRPr="008D4097">
        <w:rPr>
          <w:rFonts w:ascii="Arial" w:eastAsia="Times New Roman" w:hAnsi="Arial" w:cs="Arial"/>
          <w:color w:val="212121"/>
          <w:sz w:val="21"/>
          <w:szCs w:val="21"/>
          <w:lang w:eastAsia="ru-RU"/>
        </w:rPr>
        <w:t>Ethernet</w:t>
      </w:r>
      <w:proofErr w:type="spellEnd"/>
      <w:r w:rsidRPr="008D4097">
        <w:rPr>
          <w:rFonts w:ascii="Arial" w:eastAsia="Times New Roman" w:hAnsi="Arial" w:cs="Arial"/>
          <w:color w:val="212121"/>
          <w:sz w:val="21"/>
          <w:szCs w:val="21"/>
          <w:lang w:eastAsia="ru-RU"/>
        </w:rPr>
        <w:t>. RJ означает «зарегистрированный разъем», а разъем RJ45 изначально был разработан как часть стандартизованного сетевого интерфейса электросвязи с целью соединения телефонных сетей. Разъемы платформы RJ были разработаны как меньшие и более дешевые заменители старых методов телефонной установки проводных шнуров или громоздких вилок.</w:t>
      </w:r>
    </w:p>
    <w:p w:rsidR="008D4097" w:rsidRPr="008D4097" w:rsidRDefault="008D4097" w:rsidP="008D4097">
      <w:pPr>
        <w:shd w:val="clear" w:color="auto" w:fill="FFFFFF"/>
        <w:spacing w:after="225" w:line="300" w:lineRule="atLeast"/>
        <w:textAlignment w:val="baseline"/>
        <w:rPr>
          <w:rFonts w:ascii="Arial" w:eastAsia="Times New Roman" w:hAnsi="Arial" w:cs="Arial"/>
          <w:color w:val="212121"/>
          <w:sz w:val="21"/>
          <w:szCs w:val="21"/>
          <w:lang w:eastAsia="ru-RU"/>
        </w:rPr>
      </w:pPr>
      <w:r w:rsidRPr="008D4097">
        <w:rPr>
          <w:rFonts w:ascii="Arial" w:eastAsia="Times New Roman" w:hAnsi="Arial" w:cs="Arial"/>
          <w:color w:val="212121"/>
          <w:sz w:val="21"/>
          <w:szCs w:val="21"/>
          <w:lang w:eastAsia="ru-RU"/>
        </w:rPr>
        <w:t>С появлением компьютерных сетей для передачи данных был разработан новый, но очень похожий разъем</w:t>
      </w:r>
    </w:p>
    <w:p w:rsidR="008D4097" w:rsidRDefault="008D4097">
      <w:pPr>
        <w:rPr>
          <w:noProof/>
          <w:lang w:eastAsia="ru-RU"/>
        </w:rPr>
      </w:pPr>
    </w:p>
    <w:p w:rsidR="008D4097" w:rsidRDefault="008D4097">
      <w:r>
        <w:rPr>
          <w:noProof/>
          <w:lang w:eastAsia="ru-RU"/>
        </w:rPr>
        <w:drawing>
          <wp:inline distT="0" distB="0" distL="0" distR="0">
            <wp:extent cx="5940425" cy="2460581"/>
            <wp:effectExtent l="0" t="0" r="3175" b="0"/>
            <wp:docPr id="1" name="Рисунок 1" descr="Различия между разъемами 8P8C и RJ45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азличия между разъемами 8P8C и RJ45 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60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097" w:rsidRDefault="008D4097">
      <w:r>
        <w:rPr>
          <w:noProof/>
          <w:lang w:eastAsia="ru-RU"/>
        </w:rPr>
        <w:drawing>
          <wp:inline distT="0" distB="0" distL="0" distR="0">
            <wp:extent cx="5940425" cy="2816901"/>
            <wp:effectExtent l="0" t="0" r="3175" b="2540"/>
            <wp:docPr id="5" name="Рисунок 5" descr="Распиновка RJ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Распиновка RJ4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16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097" w:rsidRPr="008D4097" w:rsidRDefault="008D4097">
      <w:proofErr w:type="spellStart"/>
      <w:r>
        <w:t>Американс</w:t>
      </w:r>
      <w:proofErr w:type="spellEnd"/>
      <w:r>
        <w:t xml:space="preserve"> плохой провод                                                            русский хороший провод</w:t>
      </w:r>
      <w:bookmarkStart w:id="0" w:name="_GoBack"/>
      <w:bookmarkEnd w:id="0"/>
    </w:p>
    <w:sectPr w:rsidR="008D4097" w:rsidRPr="008D40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097"/>
    <w:rsid w:val="00491ABB"/>
    <w:rsid w:val="008D4097"/>
    <w:rsid w:val="00B20E88"/>
    <w:rsid w:val="00EF0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050AD"/>
  <w15:chartTrackingRefBased/>
  <w15:docId w15:val="{A0B3EDA1-2FE9-4D6B-B874-BDA836A8E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D40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D409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8D40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84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Student-126</dc:creator>
  <cp:keywords/>
  <dc:description/>
  <cp:lastModifiedBy>Student-126</cp:lastModifiedBy>
  <cp:revision>1</cp:revision>
  <dcterms:created xsi:type="dcterms:W3CDTF">2022-10-20T12:42:00Z</dcterms:created>
  <dcterms:modified xsi:type="dcterms:W3CDTF">2022-10-20T13:05:00Z</dcterms:modified>
</cp:coreProperties>
</file>